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02516" w14:textId="77777777" w:rsidR="00663557" w:rsidRPr="00777A39" w:rsidRDefault="00663557" w:rsidP="00663557">
      <w:pPr>
        <w:pStyle w:val="SubjectName-ContractCzechRadio"/>
        <w:pageBreakBefore/>
        <w:jc w:val="center"/>
        <w:rPr>
          <w:szCs w:val="24"/>
        </w:rPr>
      </w:pPr>
      <w:r w:rsidRPr="00777A39">
        <w:rPr>
          <w:szCs w:val="24"/>
        </w:rPr>
        <w:t>PŘÍLOHA</w:t>
      </w:r>
      <w:r>
        <w:rPr>
          <w:szCs w:val="24"/>
        </w:rPr>
        <w:t xml:space="preserve"> č. 7</w:t>
      </w:r>
      <w:r w:rsidRPr="00777A39">
        <w:rPr>
          <w:szCs w:val="24"/>
        </w:rPr>
        <w:t xml:space="preserve"> – SPECIFIKACE DÍLA</w:t>
      </w:r>
    </w:p>
    <w:p w14:paraId="4A302517" w14:textId="77777777" w:rsidR="00663557" w:rsidRPr="001A5470" w:rsidRDefault="00663557" w:rsidP="00663557">
      <w:pPr>
        <w:pStyle w:val="SubjectSpecification-ContractCzechRadio"/>
        <w:jc w:val="both"/>
      </w:pPr>
    </w:p>
    <w:p w14:paraId="4A302518" w14:textId="674F3BAE" w:rsidR="00663557" w:rsidRPr="001A5470" w:rsidRDefault="00663557" w:rsidP="00663557">
      <w:pPr>
        <w:pStyle w:val="Zkladntext"/>
        <w:spacing w:after="120"/>
        <w:jc w:val="both"/>
      </w:pPr>
      <w:r>
        <w:t>Předmětem díla je</w:t>
      </w:r>
      <w:r w:rsidRPr="001A5470">
        <w:t xml:space="preserve"> modernizace, tzn. </w:t>
      </w:r>
      <w:r>
        <w:t>demontáž starýc</w:t>
      </w:r>
      <w:r>
        <w:rPr>
          <w:lang w:val="cs-CZ"/>
        </w:rPr>
        <w:t>h</w:t>
      </w:r>
      <w:r>
        <w:t xml:space="preserve"> a instalace nových sádrokartonových příček a provedení souvisejících </w:t>
      </w:r>
      <w:r>
        <w:rPr>
          <w:lang w:val="cs-CZ"/>
        </w:rPr>
        <w:t xml:space="preserve">akustických </w:t>
      </w:r>
      <w:r>
        <w:t>úprav ve stávajícím prod</w:t>
      </w:r>
      <w:r w:rsidR="002D298E">
        <w:t>ukčním pracovišti skupiny Elévů</w:t>
      </w:r>
      <w:bookmarkStart w:id="0" w:name="_GoBack"/>
      <w:bookmarkEnd w:id="0"/>
      <w:r w:rsidRPr="001A5470">
        <w:t xml:space="preserve">. </w:t>
      </w:r>
    </w:p>
    <w:p w14:paraId="4A302519" w14:textId="66A84CD2" w:rsidR="00663557" w:rsidRPr="001A5470" w:rsidRDefault="00663557" w:rsidP="00663557">
      <w:pPr>
        <w:pStyle w:val="Zkladntext"/>
        <w:spacing w:after="120"/>
        <w:jc w:val="both"/>
        <w:rPr>
          <w:snapToGrid w:val="0"/>
          <w:color w:val="000000"/>
        </w:rPr>
      </w:pPr>
      <w:r w:rsidRPr="001A5470">
        <w:rPr>
          <w:snapToGrid w:val="0"/>
          <w:color w:val="000000"/>
        </w:rPr>
        <w:t>Na stávajících pracovištích dojde k výměně interiérového akustického obložení,</w:t>
      </w:r>
      <w:r>
        <w:rPr>
          <w:snapToGrid w:val="0"/>
          <w:color w:val="000000"/>
          <w:lang w:val="cs-CZ"/>
        </w:rPr>
        <w:t xml:space="preserve"> přičemž</w:t>
      </w:r>
      <w:r>
        <w:rPr>
          <w:snapToGrid w:val="0"/>
          <w:color w:val="000000"/>
        </w:rPr>
        <w:t xml:space="preserve"> </w:t>
      </w:r>
      <w:r w:rsidRPr="001A5470">
        <w:rPr>
          <w:snapToGrid w:val="0"/>
          <w:color w:val="000000"/>
        </w:rPr>
        <w:t>parametry</w:t>
      </w:r>
      <w:r>
        <w:rPr>
          <w:snapToGrid w:val="0"/>
          <w:color w:val="000000"/>
          <w:lang w:val="cs-CZ"/>
        </w:rPr>
        <w:t xml:space="preserve"> stavební neprůzvučnosti</w:t>
      </w:r>
      <w:r w:rsidRPr="001A5470">
        <w:rPr>
          <w:snapToGrid w:val="0"/>
          <w:color w:val="000000"/>
        </w:rPr>
        <w:t xml:space="preserve"> </w:t>
      </w:r>
      <w:r>
        <w:rPr>
          <w:snapToGrid w:val="0"/>
          <w:color w:val="000000"/>
          <w:lang w:val="cs-CZ"/>
        </w:rPr>
        <w:t xml:space="preserve">mezi prostorem režie a studia a okolními prostory </w:t>
      </w:r>
      <w:r>
        <w:rPr>
          <w:snapToGrid w:val="0"/>
          <w:color w:val="000000"/>
        </w:rPr>
        <w:t>budou výrazně zlepšeny použitím několika</w:t>
      </w:r>
      <w:r>
        <w:rPr>
          <w:snapToGrid w:val="0"/>
          <w:color w:val="000000"/>
          <w:lang w:val="cs-CZ"/>
        </w:rPr>
        <w:t xml:space="preserve"> </w:t>
      </w:r>
      <w:r>
        <w:rPr>
          <w:snapToGrid w:val="0"/>
          <w:color w:val="000000"/>
        </w:rPr>
        <w:t>vrstev sádrokartonových stěn s</w:t>
      </w:r>
      <w:r>
        <w:rPr>
          <w:snapToGrid w:val="0"/>
          <w:color w:val="000000"/>
          <w:lang w:val="cs-CZ"/>
        </w:rPr>
        <w:t xml:space="preserve"> akustickým </w:t>
      </w:r>
      <w:r w:rsidR="00686ADD">
        <w:rPr>
          <w:snapToGrid w:val="0"/>
          <w:color w:val="000000"/>
        </w:rPr>
        <w:t xml:space="preserve"> tlumením</w:t>
      </w:r>
      <w:r>
        <w:rPr>
          <w:snapToGrid w:val="0"/>
          <w:color w:val="000000"/>
        </w:rPr>
        <w:t>.</w:t>
      </w:r>
    </w:p>
    <w:p w14:paraId="4A30251A" w14:textId="77777777" w:rsidR="00663557" w:rsidRPr="001A5470" w:rsidRDefault="00663557" w:rsidP="00663557">
      <w:pPr>
        <w:pStyle w:val="Zkladntextodsazen"/>
        <w:spacing w:after="120"/>
        <w:ind w:left="0"/>
        <w:jc w:val="both"/>
      </w:pPr>
      <w:r w:rsidRPr="001A5470">
        <w:t>Požadavky na akustickou</w:t>
      </w:r>
      <w:r>
        <w:t xml:space="preserve"> funkci stropu jsou </w:t>
      </w:r>
      <w:r>
        <w:rPr>
          <w:lang w:val="cs-CZ"/>
        </w:rPr>
        <w:t>zejména</w:t>
      </w:r>
      <w:r w:rsidRPr="001A5470">
        <w:t xml:space="preserve"> </w:t>
      </w:r>
      <w:r>
        <w:rPr>
          <w:lang w:val="cs-CZ"/>
        </w:rPr>
        <w:t xml:space="preserve">v </w:t>
      </w:r>
      <w:r>
        <w:t>omezení</w:t>
      </w:r>
      <w:r w:rsidRPr="001A5470">
        <w:t xml:space="preserve"> vznik</w:t>
      </w:r>
      <w:r>
        <w:rPr>
          <w:lang w:val="cs-CZ"/>
        </w:rPr>
        <w:t>u</w:t>
      </w:r>
      <w:r w:rsidRPr="001A5470">
        <w:t xml:space="preserve"> stojatých vln mezi podlahou a st</w:t>
      </w:r>
      <w:r>
        <w:t>ropem na minimum a</w:t>
      </w:r>
      <w:r>
        <w:rPr>
          <w:lang w:val="cs-CZ"/>
        </w:rPr>
        <w:t xml:space="preserve"> </w:t>
      </w:r>
      <w:r>
        <w:t>v distribuci energie</w:t>
      </w:r>
      <w:r w:rsidRPr="001A5470">
        <w:t xml:space="preserve"> vysokých a středních kmitočtů do poslechového pole.</w:t>
      </w:r>
    </w:p>
    <w:p w14:paraId="4A30251B" w14:textId="77777777" w:rsidR="00663557" w:rsidRPr="001A5470" w:rsidRDefault="00663557" w:rsidP="00663557">
      <w:pPr>
        <w:pStyle w:val="Zkladntextodsazen"/>
        <w:spacing w:after="120"/>
        <w:ind w:left="0"/>
        <w:jc w:val="both"/>
      </w:pPr>
      <w:r w:rsidRPr="001A5470">
        <w:t>Obložení stěn bude provedeno tak, aby se co nejvíce elimino</w:t>
      </w:r>
      <w:r>
        <w:t xml:space="preserve">valy nežádoucí akustické jevy, </w:t>
      </w:r>
      <w:r w:rsidRPr="001A5470">
        <w:t>zejména různé ozv</w:t>
      </w:r>
      <w:r>
        <w:t xml:space="preserve">ěny, třepotavá echa apod. </w:t>
      </w:r>
    </w:p>
    <w:p w14:paraId="4A30251C" w14:textId="77777777" w:rsidR="00663557" w:rsidRPr="001A5470" w:rsidRDefault="00663557" w:rsidP="00663557">
      <w:pPr>
        <w:pStyle w:val="Zkladntext"/>
        <w:spacing w:after="120"/>
        <w:jc w:val="both"/>
      </w:pPr>
      <w:r>
        <w:t>Na stávající dvojitou</w:t>
      </w:r>
      <w:r w:rsidRPr="001A5470">
        <w:t xml:space="preserve"> bud</w:t>
      </w:r>
      <w:r>
        <w:t>e položena krycí vrstva tvořená</w:t>
      </w:r>
      <w:r w:rsidRPr="001A5470">
        <w:t xml:space="preserve"> zátěžovým antistatickým kobercem</w:t>
      </w:r>
      <w:r>
        <w:t>.</w:t>
      </w:r>
      <w:r w:rsidRPr="001A5470">
        <w:t xml:space="preserve"> </w:t>
      </w:r>
    </w:p>
    <w:p w14:paraId="4A30251D" w14:textId="77777777" w:rsidR="00663557" w:rsidRPr="001A5470" w:rsidRDefault="00663557" w:rsidP="00663557">
      <w:pPr>
        <w:pStyle w:val="Zkladntextodsazen"/>
        <w:spacing w:after="120"/>
        <w:ind w:left="0"/>
        <w:jc w:val="both"/>
      </w:pPr>
      <w:r w:rsidRPr="001A5470">
        <w:t>Hlavní rozvody VZT budou ponechány ve stávajícím stavu. Výdechy a nádechy VZT budou opraveny tak, aby korespondovaly s novým akustickým obložením.</w:t>
      </w:r>
    </w:p>
    <w:p w14:paraId="4A30251E" w14:textId="77777777" w:rsidR="00663557" w:rsidRPr="001A5470" w:rsidRDefault="00663557" w:rsidP="00663557">
      <w:pPr>
        <w:pStyle w:val="Zkladntextodsazen"/>
        <w:spacing w:after="120"/>
        <w:ind w:left="0"/>
        <w:jc w:val="both"/>
      </w:pPr>
      <w:r w:rsidRPr="001A5470">
        <w:t>Budou demon</w:t>
      </w:r>
      <w:r>
        <w:t>továny koncové prvky elektro včetně</w:t>
      </w:r>
      <w:r w:rsidRPr="001A5470">
        <w:t xml:space="preserve"> lišt a po instalaci akustického obkladu bude provedena zpětná montáž do soklové části obložení do instalačních krabic nebo v případě vypínačů přímo do akusti</w:t>
      </w:r>
      <w:r>
        <w:t>ckých stěn.</w:t>
      </w:r>
    </w:p>
    <w:p w14:paraId="4A30251F" w14:textId="77777777" w:rsidR="0090026C" w:rsidRDefault="0090026C"/>
    <w:sectPr w:rsidR="00900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557"/>
    <w:rsid w:val="002D298E"/>
    <w:rsid w:val="00663557"/>
    <w:rsid w:val="00686ADD"/>
    <w:rsid w:val="0090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02516"/>
  <w15:chartTrackingRefBased/>
  <w15:docId w15:val="{6C0359C4-25ED-4AE1-BB45-6D5B172A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Body Text (Czech Radio)"/>
    <w:basedOn w:val="Normln"/>
    <w:link w:val="ZkladntextChar"/>
    <w:uiPriority w:val="99"/>
    <w:semiHidden/>
    <w:rsid w:val="00663557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663557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rsid w:val="00663557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663557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663557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Arial"/>
      <w:color w:val="000F37"/>
      <w:sz w:val="20"/>
      <w:szCs w:val="20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6635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B037BD1ABB21469575517840192CBD" ma:contentTypeVersion="" ma:contentTypeDescription="Vytvoří nový dokument" ma:contentTypeScope="" ma:versionID="54f2579153cf70bf783ed18cca873e6a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F378EF4A-5912-4A3C-BD04-E72E549B4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86A03D-A57E-493F-92CD-10D9884B2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90FB23-2D01-4551-872B-18608141EAF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Beluhová Eliška</cp:lastModifiedBy>
  <cp:revision>3</cp:revision>
  <dcterms:created xsi:type="dcterms:W3CDTF">2019-09-26T07:23:00Z</dcterms:created>
  <dcterms:modified xsi:type="dcterms:W3CDTF">2019-10-10T16:34:00Z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0x010100B8B037BD1ABB21469575517840192CBD</vt:lpwstr>
  </property>
</Properties>
</file>