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8A1ABE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8A1ABE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2F74A7A3" w14:textId="4AF877FB" w:rsidR="00644C2F" w:rsidRDefault="008A1ABE" w:rsidP="00644C2F">
      <w:pPr>
        <w:jc w:val="center"/>
        <w:rPr>
          <w:rFonts w:ascii="Arial" w:hAnsi="Arial" w:cs="Arial"/>
          <w:b/>
          <w:sz w:val="22"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EB3095">
        <w:rPr>
          <w:rFonts w:ascii="Arial" w:hAnsi="Arial" w:cs="Arial"/>
          <w:b/>
        </w:rPr>
        <w:t>VZ18/</w:t>
      </w:r>
      <w:bookmarkStart w:id="0" w:name="_GoBack"/>
      <w:bookmarkEnd w:id="0"/>
      <w:r w:rsidR="00F4094A" w:rsidRPr="00F4094A">
        <w:rPr>
          <w:rFonts w:ascii="Arial" w:hAnsi="Arial" w:cs="Arial"/>
          <w:b/>
        </w:rPr>
        <w:t>2022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 xml:space="preserve">Vývoj řešení pro </w:t>
      </w:r>
      <w:proofErr w:type="spellStart"/>
      <w:r w:rsidR="00644C2F">
        <w:rPr>
          <w:rFonts w:ascii="Arial" w:hAnsi="Arial" w:cs="Arial"/>
          <w:b/>
        </w:rPr>
        <w:t>Drupal</w:t>
      </w:r>
      <w:proofErr w:type="spellEnd"/>
      <w:r w:rsidR="00644C2F">
        <w:rPr>
          <w:rFonts w:ascii="Arial" w:hAnsi="Arial" w:cs="Arial"/>
          <w:b/>
        </w:rPr>
        <w:t xml:space="preserve"> a konzultace </w:t>
      </w:r>
      <w:r w:rsidR="00644C2F">
        <w:rPr>
          <w:rFonts w:ascii="Arial" w:hAnsi="Arial" w:cs="Arial"/>
          <w:b/>
          <w:sz w:val="22"/>
        </w:rPr>
        <w:t>[</w:t>
      </w:r>
      <w:r w:rsidR="00644C2F">
        <w:rPr>
          <w:rFonts w:ascii="Arial" w:hAnsi="Arial" w:cs="Arial"/>
          <w:b/>
          <w:sz w:val="22"/>
          <w:highlight w:val="yellow"/>
        </w:rPr>
        <w:t>DODAVATEL DOPLNÍ ČÍSELNÉ OZNAČENÍ ČÁSTI VZ</w:t>
      </w:r>
      <w:r w:rsidR="00644C2F">
        <w:rPr>
          <w:rFonts w:ascii="Arial" w:hAnsi="Arial" w:cs="Arial"/>
          <w:b/>
          <w:sz w:val="22"/>
        </w:rPr>
        <w:t xml:space="preserve">]. </w:t>
      </w:r>
      <w:proofErr w:type="gramStart"/>
      <w:r w:rsidR="00644C2F">
        <w:rPr>
          <w:rFonts w:ascii="Arial" w:hAnsi="Arial" w:cs="Arial"/>
          <w:b/>
          <w:sz w:val="22"/>
        </w:rPr>
        <w:t>část</w:t>
      </w:r>
      <w:proofErr w:type="gramEnd"/>
    </w:p>
    <w:p w14:paraId="72FEF565" w14:textId="74E1852A" w:rsidR="00201690" w:rsidRPr="006159EC" w:rsidRDefault="00201690" w:rsidP="00201690">
      <w:pPr>
        <w:jc w:val="center"/>
        <w:rPr>
          <w:rFonts w:ascii="Arial" w:hAnsi="Arial" w:cs="Arial"/>
          <w:b/>
        </w:rPr>
      </w:pP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AD22B8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8A1ABE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AD22B8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8A1AB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8A1ABE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D22B8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8A1AB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8A1AB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8A1AB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8A1ABE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D22B8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8A1AB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D22B8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8A1AB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D22B8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8A1AB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D22B8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8A1AB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D22B8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8A1AB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D22B8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63AAA6AF" w:rsidR="00B071D3" w:rsidRPr="00F002A0" w:rsidRDefault="008A1ABE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B071D3" w:rsidRPr="00F002A0" w:rsidRDefault="00B071D3" w:rsidP="0006057E">
            <w:pPr>
              <w:rPr>
                <w:rFonts w:ascii="Arial" w:hAnsi="Arial" w:cs="Arial"/>
              </w:rPr>
            </w:pPr>
          </w:p>
        </w:tc>
      </w:tr>
      <w:tr w:rsidR="00AD22B8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8A1AB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D22B8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8A1ABE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AD22B8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8A1ABE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AD22B8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8A1AB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8A1ABE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D22B8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8A1AB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8A1AB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8A1AB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8A1ABE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D22B8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8A1AB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D22B8" w14:paraId="72FEF596" w14:textId="77777777" w:rsidTr="00E9032A">
        <w:trPr>
          <w:trHeight w:val="63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8A1AB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9032A" w14:paraId="7C37733C" w14:textId="77777777" w:rsidTr="00E9032A">
        <w:trPr>
          <w:trHeight w:val="696"/>
          <w:jc w:val="center"/>
        </w:trPr>
        <w:tc>
          <w:tcPr>
            <w:tcW w:w="4680" w:type="dxa"/>
            <w:shd w:val="clear" w:color="auto" w:fill="FFFF00"/>
            <w:vAlign w:val="center"/>
          </w:tcPr>
          <w:p w14:paraId="26B90F99" w14:textId="5D85E8FC" w:rsidR="00E9032A" w:rsidRPr="00E9032A" w:rsidRDefault="00E9032A" w:rsidP="00E9032A">
            <w:pPr>
              <w:rPr>
                <w:rFonts w:ascii="Arial" w:hAnsi="Arial" w:cs="Arial"/>
                <w:sz w:val="18"/>
                <w:szCs w:val="18"/>
              </w:rPr>
            </w:pPr>
            <w:r w:rsidRPr="00E9032A">
              <w:rPr>
                <w:rFonts w:ascii="Arial" w:hAnsi="Arial" w:cs="Arial"/>
                <w:b/>
                <w:szCs w:val="20"/>
              </w:rPr>
              <w:t>Nabídková cena za 1 hodinu poskytování služeb v Kč bez DPH</w:t>
            </w:r>
            <w:r w:rsidR="00644C2F">
              <w:rPr>
                <w:rFonts w:ascii="Arial" w:hAnsi="Arial" w:cs="Arial"/>
                <w:b/>
                <w:szCs w:val="20"/>
              </w:rPr>
              <w:t xml:space="preserve"> (pro část 1 VZ)***</w:t>
            </w:r>
          </w:p>
        </w:tc>
        <w:tc>
          <w:tcPr>
            <w:tcW w:w="4500" w:type="dxa"/>
            <w:shd w:val="clear" w:color="auto" w:fill="FFFF00"/>
            <w:vAlign w:val="center"/>
          </w:tcPr>
          <w:p w14:paraId="249827B1" w14:textId="77777777" w:rsidR="00E9032A" w:rsidRPr="00F002A0" w:rsidRDefault="00E9032A" w:rsidP="00E9032A">
            <w:pPr>
              <w:rPr>
                <w:rFonts w:ascii="Arial" w:hAnsi="Arial" w:cs="Arial"/>
              </w:rPr>
            </w:pPr>
          </w:p>
        </w:tc>
      </w:tr>
      <w:tr w:rsidR="00644C2F" w14:paraId="59B3BD0E" w14:textId="77777777" w:rsidTr="00E9032A">
        <w:trPr>
          <w:trHeight w:val="696"/>
          <w:jc w:val="center"/>
        </w:trPr>
        <w:tc>
          <w:tcPr>
            <w:tcW w:w="4680" w:type="dxa"/>
            <w:shd w:val="clear" w:color="auto" w:fill="FFFF00"/>
            <w:vAlign w:val="center"/>
          </w:tcPr>
          <w:p w14:paraId="72B0BFDD" w14:textId="15147B9E" w:rsidR="00644C2F" w:rsidRPr="009C5EE4" w:rsidRDefault="00644C2F" w:rsidP="00E9032A">
            <w:pPr>
              <w:rPr>
                <w:szCs w:val="20"/>
              </w:rPr>
            </w:pPr>
            <w:r w:rsidRPr="00E9032A">
              <w:rPr>
                <w:rFonts w:ascii="Arial" w:hAnsi="Arial" w:cs="Arial"/>
                <w:b/>
                <w:szCs w:val="20"/>
              </w:rPr>
              <w:t>Nabídková cena za 1 hodinu poskytování služeb v Kč bez DPH</w:t>
            </w:r>
            <w:r>
              <w:rPr>
                <w:rFonts w:ascii="Arial" w:hAnsi="Arial" w:cs="Arial"/>
                <w:b/>
                <w:szCs w:val="20"/>
              </w:rPr>
              <w:t xml:space="preserve"> (pro část 2</w:t>
            </w:r>
            <w:r>
              <w:rPr>
                <w:rFonts w:ascii="Arial" w:hAnsi="Arial" w:cs="Arial"/>
                <w:b/>
                <w:szCs w:val="20"/>
              </w:rPr>
              <w:t xml:space="preserve"> VZ)</w:t>
            </w:r>
          </w:p>
        </w:tc>
        <w:tc>
          <w:tcPr>
            <w:tcW w:w="4500" w:type="dxa"/>
            <w:shd w:val="clear" w:color="auto" w:fill="FFFF00"/>
            <w:vAlign w:val="center"/>
          </w:tcPr>
          <w:p w14:paraId="01BD640B" w14:textId="77777777" w:rsidR="00644C2F" w:rsidRPr="00F002A0" w:rsidRDefault="00644C2F" w:rsidP="00E9032A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8A1ABE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8A1ABE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8A1ABE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8A1ABE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8A1ABE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8A1ABE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A" w14:textId="7C14FE38" w:rsidR="00201690" w:rsidRPr="00F002A0" w:rsidRDefault="00644C2F" w:rsidP="00644C2F">
      <w:pPr>
        <w:rPr>
          <w:rFonts w:ascii="Arial" w:hAnsi="Arial" w:cs="Arial"/>
        </w:rPr>
      </w:pPr>
      <w:r>
        <w:rPr>
          <w:rFonts w:ascii="Arial" w:hAnsi="Arial" w:cs="Arial"/>
        </w:rPr>
        <w:t xml:space="preserve">*** </w:t>
      </w:r>
      <w:r w:rsidRPr="00644C2F">
        <w:rPr>
          <w:rFonts w:ascii="Arial" w:hAnsi="Arial" w:cs="Arial"/>
          <w:i/>
          <w:sz w:val="18"/>
          <w:szCs w:val="18"/>
        </w:rPr>
        <w:t>Účastník</w:t>
      </w:r>
      <w:r>
        <w:rPr>
          <w:rFonts w:ascii="Arial" w:hAnsi="Arial" w:cs="Arial"/>
          <w:i/>
          <w:sz w:val="18"/>
          <w:szCs w:val="18"/>
        </w:rPr>
        <w:t xml:space="preserve"> vyplní žlutě označená pole podle toho, do které z částí podává nabídku. V případě, že účastník podává nabídku do obou částí, vyplní obě žlutě označená pole.</w:t>
      </w:r>
    </w:p>
    <w:p w14:paraId="72FEF59F" w14:textId="77777777" w:rsidR="00201690" w:rsidRPr="00F002A0" w:rsidRDefault="008A1ABE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000631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4A18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A6E2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5EBC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D82B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385F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26A94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80EE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B82D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44C2F"/>
    <w:rsid w:val="006963ED"/>
    <w:rsid w:val="006E1F17"/>
    <w:rsid w:val="00741A94"/>
    <w:rsid w:val="00743513"/>
    <w:rsid w:val="00747931"/>
    <w:rsid w:val="0083646C"/>
    <w:rsid w:val="00841E75"/>
    <w:rsid w:val="008A1ABE"/>
    <w:rsid w:val="008A4AC5"/>
    <w:rsid w:val="00950F74"/>
    <w:rsid w:val="009A2E11"/>
    <w:rsid w:val="009B7538"/>
    <w:rsid w:val="00AA0C2D"/>
    <w:rsid w:val="00AC79F9"/>
    <w:rsid w:val="00AD22B8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9032A"/>
    <w:rsid w:val="00EB3095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FEDA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244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Barášková Petra</cp:lastModifiedBy>
  <cp:revision>12</cp:revision>
  <dcterms:created xsi:type="dcterms:W3CDTF">2019-08-26T17:46:00Z</dcterms:created>
  <dcterms:modified xsi:type="dcterms:W3CDTF">2022-05-30T12:53:00Z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