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BC1504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506296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BC1504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B87574" w:rsidRPr="00B87574">
        <w:rPr>
          <w:rFonts w:ascii="Arial" w:hAnsi="Arial" w:cs="Arial"/>
          <w:b/>
        </w:rPr>
        <w:t>referenčních zakázek v rámci technické kvalifikace</w:t>
      </w:r>
      <w:r w:rsidRPr="00447B8F">
        <w:rPr>
          <w:rFonts w:ascii="Arial" w:hAnsi="Arial" w:cs="Arial"/>
          <w:b/>
        </w:rPr>
        <w:t xml:space="preserve">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F5D3B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BC1504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F210A">
              <w:rPr>
                <w:rFonts w:ascii="Arial" w:hAnsi="Arial" w:cs="Arial"/>
                <w:b/>
              </w:rPr>
              <w:t xml:space="preserve"> </w:t>
            </w:r>
            <w:r w:rsidR="003F210A" w:rsidRPr="003F210A">
              <w:rPr>
                <w:rFonts w:ascii="Arial" w:hAnsi="Arial" w:cs="Arial"/>
                <w:b/>
                <w:sz w:val="20"/>
                <w:szCs w:val="20"/>
              </w:rPr>
              <w:t xml:space="preserve">VZ13/2022 – </w:t>
            </w:r>
            <w:r w:rsidR="00217B54">
              <w:t xml:space="preserve"> </w:t>
            </w:r>
            <w:r w:rsidR="00217B54" w:rsidRPr="00217B54">
              <w:rPr>
                <w:rFonts w:ascii="Arial" w:hAnsi="Arial" w:cs="Arial"/>
                <w:b/>
                <w:sz w:val="20"/>
                <w:szCs w:val="20"/>
              </w:rPr>
              <w:t>Podpora SAP a nákup licencí</w:t>
            </w:r>
          </w:p>
        </w:tc>
      </w:tr>
      <w:tr w:rsidR="008F5D3B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F5D3B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C1504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F5D3B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BC15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F5D3B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C15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F5D3B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C15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F5D3B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BC1504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5D3B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BC150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BC150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F61C65" w:rsidRPr="00F61C65" w:rsidRDefault="00F61C65" w:rsidP="00F61C65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Pro kategorii 1</w:t>
      </w:r>
      <w:r w:rsidRPr="00F61C65">
        <w:rPr>
          <w:rFonts w:ascii="Arial" w:hAnsi="Arial" w:cs="Arial"/>
          <w:b/>
          <w:sz w:val="20"/>
          <w:szCs w:val="20"/>
          <w:u w:val="single"/>
        </w:rPr>
        <w:t xml:space="preserve"> – Poskytování podpory</w:t>
      </w: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BC1504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D7673" w:rsidRPr="00B87574" w:rsidRDefault="008D7673" w:rsidP="00B87574">
      <w:pPr>
        <w:rPr>
          <w:rFonts w:ascii="Arial" w:hAnsi="Arial" w:cs="Arial"/>
          <w:sz w:val="20"/>
          <w:szCs w:val="20"/>
        </w:rPr>
      </w:pPr>
    </w:p>
    <w:p w:rsidR="008C277F" w:rsidRPr="00657AF1" w:rsidRDefault="00BC1504" w:rsidP="00F61C65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B87574">
        <w:rPr>
          <w:rFonts w:ascii="Arial" w:hAnsi="Arial" w:cs="Arial"/>
          <w:sz w:val="20"/>
          <w:szCs w:val="20"/>
        </w:rPr>
        <w:t>části C</w:t>
      </w:r>
      <w:r w:rsidR="00657AF1" w:rsidRPr="00657AF1">
        <w:rPr>
          <w:rFonts w:ascii="Arial" w:hAnsi="Arial" w:cs="Arial"/>
          <w:sz w:val="20"/>
          <w:szCs w:val="20"/>
        </w:rPr>
        <w:t xml:space="preserve">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B87574">
        <w:rPr>
          <w:rFonts w:ascii="Arial" w:hAnsi="Arial" w:cs="Arial"/>
          <w:sz w:val="20"/>
          <w:szCs w:val="20"/>
        </w:rPr>
        <w:t xml:space="preserve">st. 1 Seznam významných </w:t>
      </w:r>
      <w:r w:rsidR="00F61C65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F61C65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B87574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Pr="00B87574" w:rsidRDefault="00593E12" w:rsidP="00B87574">
      <w:pPr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C1504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</w:t>
      </w:r>
      <w:r w:rsidR="00F61C65">
        <w:rPr>
          <w:rFonts w:ascii="Arial" w:hAnsi="Arial" w:cs="Arial"/>
          <w:sz w:val="20"/>
          <w:szCs w:val="20"/>
        </w:rPr>
        <w:t xml:space="preserve"> (min. hodnota 2.700.000 Kč bez DPH)</w:t>
      </w:r>
      <w:r>
        <w:rPr>
          <w:rFonts w:ascii="Arial" w:hAnsi="Arial" w:cs="Arial"/>
          <w:sz w:val="20"/>
          <w:szCs w:val="20"/>
        </w:rPr>
        <w:t>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5D3B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C150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C150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C1504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</w:t>
      </w:r>
      <w:r w:rsidR="00F61C65">
        <w:rPr>
          <w:rFonts w:ascii="Arial" w:hAnsi="Arial" w:cs="Arial"/>
          <w:sz w:val="20"/>
          <w:szCs w:val="20"/>
        </w:rPr>
        <w:t xml:space="preserve"> </w:t>
      </w:r>
      <w:r w:rsidR="00F61C65">
        <w:rPr>
          <w:rFonts w:ascii="Arial" w:hAnsi="Arial" w:cs="Arial"/>
          <w:sz w:val="20"/>
          <w:szCs w:val="20"/>
        </w:rPr>
        <w:t>(min. hodnota 2.700.000 Kč bez DPH)</w:t>
      </w:r>
      <w:r>
        <w:rPr>
          <w:rFonts w:ascii="Arial" w:hAnsi="Arial" w:cs="Arial"/>
          <w:sz w:val="20"/>
          <w:szCs w:val="20"/>
        </w:rPr>
        <w:t>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5D3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F61C65" w:rsidRPr="00F61C65" w:rsidRDefault="00F61C65" w:rsidP="00F61C65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Pro kategorii 2</w:t>
      </w:r>
      <w:r w:rsidRPr="00F61C65">
        <w:rPr>
          <w:rFonts w:ascii="Arial" w:hAnsi="Arial" w:cs="Arial"/>
          <w:b/>
          <w:sz w:val="20"/>
          <w:szCs w:val="20"/>
          <w:u w:val="single"/>
        </w:rPr>
        <w:t xml:space="preserve"> – Nákup SAP licencí</w:t>
      </w:r>
    </w:p>
    <w:p w:rsidR="00F61C65" w:rsidRPr="00447B8F" w:rsidRDefault="00F61C65" w:rsidP="00F61C65">
      <w:pPr>
        <w:rPr>
          <w:rFonts w:ascii="Arial" w:hAnsi="Arial" w:cs="Arial"/>
          <w:sz w:val="18"/>
          <w:szCs w:val="18"/>
        </w:rPr>
      </w:pPr>
    </w:p>
    <w:p w:rsidR="00F61C65" w:rsidRPr="00447B8F" w:rsidRDefault="00F61C65" w:rsidP="00F61C65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</w:p>
    <w:p w:rsidR="00F61C65" w:rsidRPr="00447B8F" w:rsidRDefault="00F61C65" w:rsidP="00F61C65">
      <w:pPr>
        <w:rPr>
          <w:rFonts w:ascii="Arial" w:hAnsi="Arial" w:cs="Arial"/>
          <w:sz w:val="20"/>
          <w:szCs w:val="20"/>
        </w:rPr>
        <w:sectPr w:rsidR="00F61C65" w:rsidRPr="00447B8F" w:rsidSect="00F61C65"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F61C65" w:rsidRPr="00B87574" w:rsidRDefault="00F61C65" w:rsidP="00F61C65">
      <w:pPr>
        <w:rPr>
          <w:rFonts w:ascii="Arial" w:hAnsi="Arial" w:cs="Arial"/>
          <w:sz w:val="20"/>
          <w:szCs w:val="20"/>
        </w:rPr>
      </w:pPr>
    </w:p>
    <w:p w:rsidR="00F61C65" w:rsidRPr="00657AF1" w:rsidRDefault="00F61C65" w:rsidP="00F61C65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C</w:t>
      </w:r>
      <w:r w:rsidRPr="00657AF1">
        <w:rPr>
          <w:rFonts w:ascii="Arial" w:hAnsi="Arial" w:cs="Arial"/>
          <w:sz w:val="20"/>
          <w:szCs w:val="20"/>
        </w:rPr>
        <w:t xml:space="preserve">. Kvalifikace v čl. IV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1 Seznam významných služeb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realizovaných za poslední </w:t>
      </w:r>
      <w:r>
        <w:rPr>
          <w:rFonts w:ascii="Arial" w:hAnsi="Arial" w:cs="Arial"/>
          <w:sz w:val="20"/>
          <w:szCs w:val="20"/>
        </w:rPr>
        <w:t>3</w:t>
      </w:r>
      <w:r w:rsidRPr="00657AF1">
        <w:rPr>
          <w:rFonts w:ascii="Arial" w:hAnsi="Arial" w:cs="Arial"/>
          <w:sz w:val="20"/>
          <w:szCs w:val="20"/>
        </w:rPr>
        <w:t xml:space="preserve"> roky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kupujícího</w:t>
      </w:r>
      <w:r w:rsidRPr="00657AF1">
        <w:rPr>
          <w:rFonts w:ascii="Arial" w:hAnsi="Arial" w:cs="Arial"/>
          <w:sz w:val="20"/>
          <w:szCs w:val="20"/>
        </w:rPr>
        <w:t>:</w:t>
      </w:r>
    </w:p>
    <w:p w:rsidR="00F61C65" w:rsidRDefault="00F61C6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F61C6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 (min. hodnota 1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00.000 Kč bez DPH)</w:t>
      </w:r>
      <w:r w:rsidR="00BC1504">
        <w:rPr>
          <w:rFonts w:ascii="Arial" w:hAnsi="Arial" w:cs="Arial"/>
          <w:sz w:val="20"/>
          <w:szCs w:val="20"/>
        </w:rPr>
        <w:t>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5D3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5D3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C150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C150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F754CA" w:rsidRDefault="00F61C65" w:rsidP="00F754C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 (min. hodnota 1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00.000 Kč bez DPH)</w:t>
      </w:r>
      <w:r w:rsidR="00F754CA">
        <w:rPr>
          <w:rFonts w:ascii="Arial" w:hAnsi="Arial" w:cs="Arial"/>
          <w:sz w:val="20"/>
          <w:szCs w:val="20"/>
        </w:rPr>
        <w:t>:</w:t>
      </w:r>
    </w:p>
    <w:p w:rsidR="00F754CA" w:rsidRPr="00447B8F" w:rsidRDefault="00F754CA" w:rsidP="00F754C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754CA" w:rsidTr="00DF6A8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F754CA" w:rsidRPr="00447B8F" w:rsidRDefault="00F754CA" w:rsidP="00DF6A8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754CA" w:rsidRPr="00447B8F" w:rsidRDefault="00F754CA" w:rsidP="00DF6A8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754CA" w:rsidTr="00DF6A8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F754CA" w:rsidRPr="00447B8F" w:rsidRDefault="00F754CA" w:rsidP="00DF6A8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754CA" w:rsidRPr="00447B8F" w:rsidRDefault="00F754CA" w:rsidP="00DF6A8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754CA" w:rsidTr="00DF6A8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754CA" w:rsidRPr="00447B8F" w:rsidRDefault="00F754CA" w:rsidP="00DF6A8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754CA" w:rsidRPr="00447B8F" w:rsidRDefault="00F754CA" w:rsidP="00DF6A8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754CA" w:rsidTr="00DF6A8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F754CA" w:rsidRPr="00447B8F" w:rsidRDefault="00F754CA" w:rsidP="00DF6A8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754CA" w:rsidRPr="00447B8F" w:rsidRDefault="00F754CA" w:rsidP="00DF6A8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754CA" w:rsidTr="00DF6A8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F754CA" w:rsidRPr="00447B8F" w:rsidRDefault="00F754CA" w:rsidP="00DF6A8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F754CA" w:rsidRPr="00447B8F" w:rsidRDefault="00F754CA" w:rsidP="00DF6A8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F754CA" w:rsidRPr="00447B8F" w:rsidRDefault="00F754CA" w:rsidP="00F754CA">
      <w:pPr>
        <w:rPr>
          <w:rFonts w:ascii="Arial" w:hAnsi="Arial" w:cs="Arial"/>
          <w:color w:val="FF0000"/>
          <w:sz w:val="20"/>
          <w:szCs w:val="20"/>
        </w:rPr>
      </w:pPr>
    </w:p>
    <w:p w:rsidR="00F754CA" w:rsidRPr="00447B8F" w:rsidRDefault="00F754CA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BC1504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BC150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BC150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CF6" w:rsidRDefault="00AE0CF6">
      <w:r>
        <w:separator/>
      </w:r>
    </w:p>
  </w:endnote>
  <w:endnote w:type="continuationSeparator" w:id="0">
    <w:p w:rsidR="00AE0CF6" w:rsidRDefault="00AE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BC1504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C65" w:rsidRDefault="00F61C6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1C65" w:rsidRDefault="00F61C65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C65" w:rsidRPr="00D03CD0" w:rsidRDefault="00F61C65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C65" w:rsidRPr="00D03CD0" w:rsidRDefault="00F61C65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CF6" w:rsidRDefault="00AE0CF6">
      <w:r>
        <w:separator/>
      </w:r>
    </w:p>
  </w:footnote>
  <w:footnote w:type="continuationSeparator" w:id="0">
    <w:p w:rsidR="00AE0CF6" w:rsidRDefault="00AE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C1504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59006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C65" w:rsidRPr="00916F56" w:rsidRDefault="00F61C65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C65" w:rsidRDefault="00F61C65" w:rsidP="008D7673">
    <w:pPr>
      <w:pStyle w:val="Zhlav"/>
      <w:jc w:val="center"/>
      <w:rPr>
        <w:b/>
      </w:rPr>
    </w:pPr>
  </w:p>
  <w:p w:rsidR="00F61C65" w:rsidRDefault="00F61C65" w:rsidP="008D7673">
    <w:pPr>
      <w:pStyle w:val="Zhlav"/>
      <w:jc w:val="center"/>
      <w:rPr>
        <w:b/>
      </w:rPr>
    </w:pPr>
  </w:p>
  <w:p w:rsidR="00F61C65" w:rsidRPr="001137C9" w:rsidRDefault="00F61C6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4B860F1E" wp14:editId="70FEDEB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59006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B62A1C5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6FABA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166E1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14F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66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D45B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8847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C22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366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19CEBB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DBE8C7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65897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8F4626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8885A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3AA0C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75881D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7686B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3762C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275091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65691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0C474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B9CCD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CE46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47696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E3A6A0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60808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2CA46B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101A299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492538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C247A1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A3C57F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B5A2E5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1D0B4B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8FC388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908D12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7A4C50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9E2460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BBE933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4DBA613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F3C946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D12E58F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258316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CF0485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A349F4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1B8024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799AA6A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8F2748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68981BB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788D06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D68B48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E68AE0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59A262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048FBA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52E2F4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F8D810B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F5461E2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6186BC7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05C2D2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8E6270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4E68633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A9EF34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3D859E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0F04DF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A7607B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BAEA1A5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A0CEB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7B6EE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D76FC3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BFAA3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5D662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E96966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842A31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DA2ED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A67A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26619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0AE2A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EC20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6495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1A84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24C4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1646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C57EE46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D925D4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D3617A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94406F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E70836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55279E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8D2AE0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E28712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1F233C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66B6E92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4C05A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024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0780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A237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667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9A0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3E3A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7C0A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5148ACD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5E6781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4754BAA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A3C322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4B6E33C8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1347DE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839ED6FC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23D0500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A8FA0CD8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24F67D6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9A40E1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52E9B0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9226B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5D09A0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DEE00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9A01B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B3E0D9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93E083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B944107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66007C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22EE4DB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576FDB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B8FE58D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6C602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482885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5C6B91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53EA9EF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DDC49A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88E5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028F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3E4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28D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7809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8E19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54AF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2CDD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1D0AF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86E8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FF0E4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6106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F0F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1C6F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5844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FEE29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50D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CA1080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A2218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3AEBBB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C6001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BE9A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43A94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31AA1E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83CF18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510466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F4D6742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630A30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EC04E1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774471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A268EAF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418EE8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5F9EA95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6922C0A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7BCADB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77AC7A5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60F401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DA6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9EE2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A42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02D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D28D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D8B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64C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30CD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2E2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3223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76DA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5820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A74E9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7665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7639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28B9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9E98B2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B48B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180E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BEBD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38D9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EAB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6C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628B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A6C3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0701F2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86AD7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650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6AC0C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3C44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DF2B1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0041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3298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4809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3938A8E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23852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B2A6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749F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767C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A2A9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8B0C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04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95013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A6CA34E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D4AF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3AB2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6C06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B41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EEB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C803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0E8B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F2F0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D2D8396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578429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F08D06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DD408D3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7166DCB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584240D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664AFC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DDB4FC7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E543FB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989E8AD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4D12361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7A8839A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31CBFC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6CADE2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BC0208F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5220086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0F0658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A9A17E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85023F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535C822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4E2467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F1CDFA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AD5A063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5664D5E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6F4296C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D920239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44E116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FBC444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B618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9E3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58E1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9900B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F60B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B219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1877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A2FE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17B54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210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6296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1466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542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CF8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5D3B"/>
    <w:rsid w:val="008F775F"/>
    <w:rsid w:val="009017E2"/>
    <w:rsid w:val="00906494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CF6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87574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1504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9418C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1C65"/>
    <w:rsid w:val="00F62D55"/>
    <w:rsid w:val="00F63D76"/>
    <w:rsid w:val="00F64865"/>
    <w:rsid w:val="00F67CEB"/>
    <w:rsid w:val="00F7026F"/>
    <w:rsid w:val="00F73570"/>
    <w:rsid w:val="00F74A6B"/>
    <w:rsid w:val="00F754CA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F4A05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0EDB5083-9309-4231-9B06-0F5EBDE5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22</TotalTime>
  <Pages>3</Pages>
  <Words>514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10</cp:revision>
  <cp:lastPrinted>2022-03-24T11:55:00Z</cp:lastPrinted>
  <dcterms:created xsi:type="dcterms:W3CDTF">2019-06-04T09:28:00Z</dcterms:created>
  <dcterms:modified xsi:type="dcterms:W3CDTF">2022-05-30T09:53:00Z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