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C6AD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511DAD" w:rsidRPr="00321BCC" w:rsidRDefault="00511DA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511DAD" w:rsidRPr="00321BCC" w:rsidRDefault="00511DA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511DAD" w:rsidRPr="00321BCC" w:rsidRDefault="00511DA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511DAD" w:rsidRPr="00321BCC" w:rsidRDefault="00511DA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511DAD" w:rsidRPr="00321BCC" w:rsidRDefault="00511DA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511DAD" w:rsidRPr="00321BCC" w:rsidRDefault="00511DA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511DAD" w:rsidRPr="00321BCC" w:rsidRDefault="00511DA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511DAD" w:rsidRPr="00321BCC" w:rsidRDefault="00511DA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proofErr w:type="spellStart"/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proofErr w:type="spellEnd"/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727EE29E" w:rsidR="00BA16BB" w:rsidRPr="006D0812" w:rsidRDefault="00BA16BB" w:rsidP="00BA16BB">
      <w:pPr>
        <w:pStyle w:val="SubjectSpecification-ContractCzechRadio"/>
      </w:pPr>
      <w:r w:rsidRPr="006D0812">
        <w:t>IČ</w:t>
      </w:r>
      <w:r w:rsidR="009B67BF">
        <w:t>O</w:t>
      </w:r>
      <w:r w:rsidRPr="006D0812">
        <w:t xml:space="preserve">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145FCF80" w:rsidR="00BA16BB" w:rsidRDefault="00BA16BB" w:rsidP="00BA16BB"/>
    <w:p w14:paraId="3F108DC2" w14:textId="77777777" w:rsidR="0052158E" w:rsidRDefault="0052158E" w:rsidP="0052158E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91B2B28" w14:textId="77777777" w:rsidR="0052158E" w:rsidRPr="00BB044F" w:rsidRDefault="0052158E" w:rsidP="0052158E">
      <w:pPr>
        <w:pStyle w:val="SubjectSpecification-ContractCzechRadio"/>
        <w:rPr>
          <w:b/>
        </w:rPr>
      </w:pPr>
      <w:r w:rsidRPr="00D97EC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22539C03" w14:textId="77777777" w:rsidR="0052158E" w:rsidRPr="00434FCA" w:rsidRDefault="0052158E" w:rsidP="0052158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7C94E9F1" w14:textId="77777777" w:rsidR="0052158E" w:rsidRDefault="0052158E" w:rsidP="0052158E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77DFADFF" w14:textId="2BA52F19" w:rsidR="0052158E" w:rsidRDefault="0052158E" w:rsidP="0052158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9B67BF">
        <w:rPr>
          <w:rFonts w:cs="Arial"/>
          <w:b/>
          <w:szCs w:val="20"/>
          <w:highlight w:val="yellow"/>
        </w:rPr>
        <w:t>O</w:t>
      </w:r>
      <w:r w:rsidRPr="005C6706">
        <w:rPr>
          <w:rFonts w:cs="Arial"/>
          <w:b/>
          <w:szCs w:val="20"/>
          <w:highlight w:val="yellow"/>
        </w:rPr>
        <w:t xml:space="preserve"> PRODÁVAJÍCÍHO</w:t>
      </w:r>
      <w:r w:rsidRPr="00434FCA">
        <w:rPr>
          <w:rFonts w:cs="Arial"/>
          <w:b/>
          <w:szCs w:val="20"/>
        </w:rPr>
        <w:t>]</w:t>
      </w:r>
    </w:p>
    <w:p w14:paraId="5B22FBC2" w14:textId="77777777" w:rsidR="0052158E" w:rsidRPr="00434FCA" w:rsidRDefault="0052158E" w:rsidP="0052158E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D97EC8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211F82" w14:textId="77777777" w:rsidR="0052158E" w:rsidRPr="006D0812" w:rsidRDefault="0052158E" w:rsidP="0052158E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9C2BCDB" w14:textId="77777777" w:rsidR="0052158E" w:rsidRPr="006D0812" w:rsidRDefault="0052158E" w:rsidP="0052158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ED3F65A" w14:textId="77777777" w:rsidR="0052158E" w:rsidRPr="006D0812" w:rsidRDefault="0052158E" w:rsidP="0052158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49E978A" w14:textId="77777777" w:rsidR="0052158E" w:rsidRPr="00557123" w:rsidRDefault="0052158E" w:rsidP="0052158E">
      <w:pPr>
        <w:pStyle w:val="SubjectSpecification-ContractCzechRadio"/>
      </w:pPr>
      <w:r w:rsidDel="00670CE1">
        <w:rPr>
          <w:rFonts w:cs="Arial"/>
          <w:szCs w:val="20"/>
        </w:rPr>
        <w:t xml:space="preserve"> </w:t>
      </w:r>
      <w:r w:rsidRPr="00557123">
        <w:t>(dále jen jako „prodávající“)</w:t>
      </w:r>
    </w:p>
    <w:p w14:paraId="13284F7E" w14:textId="77777777" w:rsidR="0052158E" w:rsidRPr="00557123" w:rsidRDefault="0052158E" w:rsidP="0052158E">
      <w:pPr>
        <w:pStyle w:val="SubjectSpecification-ContractCzechRadio"/>
      </w:pPr>
    </w:p>
    <w:p w14:paraId="0C7E5DC2" w14:textId="77777777" w:rsidR="0052158E" w:rsidRPr="00557123" w:rsidRDefault="0052158E" w:rsidP="0052158E">
      <w:pPr>
        <w:pStyle w:val="SubjectSpecification-ContractCzechRadio"/>
      </w:pPr>
      <w:r w:rsidRPr="00557123">
        <w:t>(dále společně jen jako „smluvní strany“)</w:t>
      </w:r>
    </w:p>
    <w:p w14:paraId="1F80C6C8" w14:textId="0B1FB9B7" w:rsidR="00182D39" w:rsidRPr="006D0812" w:rsidRDefault="00182D39" w:rsidP="00BA16BB"/>
    <w:p w14:paraId="1F80C6C9" w14:textId="293CF261" w:rsidR="00BA16BB" w:rsidRPr="006D0812" w:rsidRDefault="00BA16BB" w:rsidP="0052158E">
      <w:pPr>
        <w:jc w:val="center"/>
      </w:pPr>
      <w:r w:rsidRPr="00B26DBE">
        <w:t>uzavírají</w:t>
      </w:r>
      <w:r w:rsidR="00182D39" w:rsidRPr="00B26DBE">
        <w:t xml:space="preserve"> v souladu s ustanovením § 2079 a násl. z</w:t>
      </w:r>
      <w:r w:rsidR="004C0FE9" w:rsidRPr="00B26DBE">
        <w:t>ákona</w:t>
      </w:r>
      <w:r w:rsidR="00182D39" w:rsidRPr="00B26DBE">
        <w:t xml:space="preserve"> č. 89/2012 Sb., občanský zákoník</w:t>
      </w:r>
      <w:r w:rsidR="00BE6222" w:rsidRPr="00B26DBE">
        <w:t>, ve znění pozdějších předpisů (dále jen „OZ“)</w:t>
      </w:r>
      <w:r w:rsidR="00075E72" w:rsidRPr="00B26DBE">
        <w:t xml:space="preserve"> a na základě</w:t>
      </w:r>
      <w:r w:rsidR="00867514" w:rsidRPr="00B26DBE">
        <w:t xml:space="preserve"> </w:t>
      </w:r>
      <w:r w:rsidR="00075E72" w:rsidRPr="00B26DBE">
        <w:t>veřejné zakázky č. j</w:t>
      </w:r>
      <w:r w:rsidR="001C63C9" w:rsidRPr="00B26DBE">
        <w:t>.</w:t>
      </w:r>
      <w:r w:rsidR="00075E72" w:rsidRPr="00B26DBE">
        <w:t xml:space="preserve"> </w:t>
      </w:r>
      <w:r w:rsidR="00B26DBE" w:rsidRPr="00B26DBE">
        <w:rPr>
          <w:b/>
        </w:rPr>
        <w:t>MR40</w:t>
      </w:r>
      <w:r w:rsidR="0052158E" w:rsidRPr="00B26DBE">
        <w:rPr>
          <w:b/>
        </w:rPr>
        <w:t>/2019</w:t>
      </w:r>
      <w:r w:rsidR="00EF3FF2" w:rsidRPr="00B26DBE">
        <w:t xml:space="preserve"> </w:t>
      </w:r>
      <w:r w:rsidR="00182D39" w:rsidRPr="00B26DBE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D409517" w14:textId="7219A735" w:rsidR="0052158E" w:rsidRPr="0000214C" w:rsidRDefault="0052158E" w:rsidP="0000214C">
      <w:pPr>
        <w:pStyle w:val="ListNumber-ContractCzechRadio"/>
        <w:jc w:val="both"/>
        <w:rPr>
          <w:b/>
        </w:rPr>
      </w:pPr>
      <w:r w:rsidRPr="006D0812">
        <w:t xml:space="preserve">Předmětem této smlouvy </w:t>
      </w:r>
      <w:r w:rsidRPr="00EF3FF2">
        <w:t xml:space="preserve">je </w:t>
      </w:r>
      <w:r>
        <w:t xml:space="preserve">ze strany </w:t>
      </w:r>
      <w:r w:rsidRPr="00EF3FF2">
        <w:t xml:space="preserve">prodávajícího povinnost odevzdat kupujícímu věc, </w:t>
      </w:r>
      <w:r w:rsidR="007864D6" w:rsidRPr="00EF3FF2">
        <w:t>kter</w:t>
      </w:r>
      <w:r w:rsidR="007864D6">
        <w:t>á je</w:t>
      </w:r>
      <w:r w:rsidR="007864D6" w:rsidRPr="00EF3FF2">
        <w:t xml:space="preserve"> </w:t>
      </w:r>
      <w:r w:rsidRPr="00AA3399">
        <w:t>předmětem koupě</w:t>
      </w:r>
      <w:r>
        <w:t>, a to</w:t>
      </w:r>
      <w:r w:rsidR="0000214C">
        <w:t xml:space="preserve"> </w:t>
      </w:r>
      <w:r w:rsidR="007864D6">
        <w:rPr>
          <w:b/>
        </w:rPr>
        <w:t>1 kus</w:t>
      </w:r>
      <w:r w:rsidR="0000214C" w:rsidRPr="0052285F">
        <w:rPr>
          <w:b/>
        </w:rPr>
        <w:t xml:space="preserve"> profesionální</w:t>
      </w:r>
      <w:r w:rsidR="007864D6">
        <w:rPr>
          <w:b/>
        </w:rPr>
        <w:t>ho</w:t>
      </w:r>
      <w:r w:rsidR="0000214C" w:rsidRPr="0052285F">
        <w:rPr>
          <w:b/>
        </w:rPr>
        <w:t xml:space="preserve"> pianin</w:t>
      </w:r>
      <w:r w:rsidR="007864D6">
        <w:rPr>
          <w:b/>
        </w:rPr>
        <w:t>a</w:t>
      </w:r>
      <w:r w:rsidR="0000214C" w:rsidRPr="0000214C">
        <w:t xml:space="preserve"> </w:t>
      </w:r>
      <w:r w:rsidR="007864D6" w:rsidRPr="00366797">
        <w:rPr>
          <w:rFonts w:cs="Arial"/>
          <w:b/>
          <w:szCs w:val="20"/>
        </w:rPr>
        <w:t>[</w:t>
      </w:r>
      <w:r w:rsidR="007864D6" w:rsidRPr="007864D6">
        <w:rPr>
          <w:rFonts w:cs="Arial"/>
          <w:b/>
          <w:szCs w:val="20"/>
          <w:highlight w:val="yellow"/>
        </w:rPr>
        <w:t>DOPLNIT</w:t>
      </w:r>
      <w:r w:rsidR="007864D6" w:rsidRPr="00DF7776">
        <w:rPr>
          <w:rFonts w:cs="Arial"/>
          <w:b/>
          <w:szCs w:val="20"/>
          <w:highlight w:val="yellow"/>
        </w:rPr>
        <w:t xml:space="preserve"> NÁZEV VÝROBCE, MODEL, VÝROBNÍ ČÍSLO</w:t>
      </w:r>
      <w:r w:rsidR="007864D6" w:rsidRPr="00366797">
        <w:rPr>
          <w:rFonts w:cs="Arial"/>
          <w:b/>
          <w:szCs w:val="20"/>
        </w:rPr>
        <w:t>]</w:t>
      </w:r>
      <w:r w:rsidR="007864D6">
        <w:rPr>
          <w:rFonts w:cs="Arial"/>
          <w:b/>
          <w:szCs w:val="20"/>
        </w:rPr>
        <w:t xml:space="preserve"> </w:t>
      </w:r>
      <w:r w:rsidR="0000214C" w:rsidRPr="006D0812">
        <w:t>a umožnit kupujícímu nabýt vlastnické právo ke zboží</w:t>
      </w:r>
      <w:r w:rsidR="0000214C">
        <w:t>.</w:t>
      </w:r>
    </w:p>
    <w:p w14:paraId="1F80C6CB" w14:textId="35FE04F3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2917578F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1. 12. 2019</w:t>
      </w:r>
      <w:r w:rsidR="002B5F79" w:rsidRPr="0052285F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 xml:space="preserve">odevzdání zboží oznámit kupujícímu nejméně </w:t>
      </w:r>
      <w:r w:rsidR="00477ECD">
        <w:t>3</w:t>
      </w:r>
      <w:r w:rsidR="00477ECD" w:rsidRPr="00E32E72">
        <w:t xml:space="preserve"> </w:t>
      </w:r>
      <w:r w:rsidR="003A1915" w:rsidRPr="00E32E72">
        <w:t>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7F86CBDB" w14:textId="35138651" w:rsidR="00FD5113" w:rsidRDefault="00FD5113" w:rsidP="00A57352">
      <w:pPr>
        <w:pStyle w:val="ListNumber-ContractCzechRadio"/>
        <w:jc w:val="both"/>
      </w:pPr>
      <w:r>
        <w:lastRenderedPageBreak/>
        <w:t xml:space="preserve">Prodávající se zavazuje po dodání hudebního nástroje </w:t>
      </w:r>
      <w:r w:rsidR="00730B8A">
        <w:t xml:space="preserve">do </w:t>
      </w:r>
      <w:r>
        <w:t>místa plnění provést na vlastní náklad a nebezpečí rovněž instalaci hudebního nástroje v místě určeném kupujícím.</w:t>
      </w:r>
    </w:p>
    <w:p w14:paraId="06E33C12" w14:textId="44703793" w:rsidR="00FD5113" w:rsidRDefault="00FD5113" w:rsidP="00FD5113">
      <w:pPr>
        <w:pStyle w:val="ListNumber-ContractCzechRadio"/>
        <w:jc w:val="both"/>
      </w:pPr>
      <w:r>
        <w:t>Prodávající se zavazuje při instalaci hudebního nástroje dodržovat pravidla bezpečnosti a ochrany zdraví při práci, pravidla požární bezpečnosti a vnitřní předpisy kupujícího, se kterými byl seznámen. Přílohou k této smlouvě jsou „Podmínky poskytování služeb externích osob v objektech ČRo“, které je prodávající povinen dodržovat.</w:t>
      </w:r>
    </w:p>
    <w:p w14:paraId="64E0C9C8" w14:textId="46C51C5A" w:rsidR="00FD5113" w:rsidRDefault="00FD5113" w:rsidP="009B6505">
      <w:pPr>
        <w:pStyle w:val="ListNumber-ContractCzechRadio"/>
        <w:jc w:val="both"/>
      </w:pPr>
      <w:r>
        <w:t xml:space="preserve">Prodávající se zavazuje uvést místo instalace hudebního nástroje do původního stavu a na vlastní náklady odstranit v souladu s platnými právními předpisy odpad vzniklý při instalaci. 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4DD3CAF" w14:textId="462A9B36" w:rsidR="0052158E" w:rsidRPr="006D0812" w:rsidRDefault="0052158E" w:rsidP="0052158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a</w:t>
      </w:r>
      <w:r>
        <w:t xml:space="preserve"> činí</w:t>
      </w:r>
      <w:r w:rsidRPr="006D0812">
        <w:t xml:space="preserve">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 xml:space="preserve">],- </w:t>
      </w:r>
      <w:r w:rsidRPr="00D42A6E">
        <w:rPr>
          <w:b/>
        </w:rPr>
        <w:t xml:space="preserve">Kč </w:t>
      </w:r>
      <w:r w:rsidRPr="006D0812">
        <w:t xml:space="preserve">(slovy: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>]</w:t>
      </w:r>
      <w: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>
        <w:t>K ceně bude připočtena DPH v zákonem stanovené výši</w:t>
      </w:r>
      <w:r w:rsidRPr="006D0812">
        <w:t>.</w:t>
      </w:r>
      <w:r w:rsidR="00477ECD">
        <w:t xml:space="preserve"> </w:t>
      </w:r>
    </w:p>
    <w:p w14:paraId="1F80C6D1" w14:textId="0BF49C43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7A48DE">
        <w:t xml:space="preserve">, instalace v místě </w:t>
      </w:r>
      <w:r w:rsidR="00FD5113">
        <w:t xml:space="preserve">odevzdání zboží </w:t>
      </w:r>
      <w:r w:rsidR="00867514">
        <w:t>aj.</w:t>
      </w:r>
      <w:r w:rsidRPr="006D0812">
        <w:t>).</w:t>
      </w:r>
    </w:p>
    <w:p w14:paraId="1F80C6D2" w14:textId="794F529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2288761A" w14:textId="77777777" w:rsidR="00477ECD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ode dne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1F80C6D3" w14:textId="3597FB17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39514FAD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854FA1">
        <w:t>dani z přidané hodnoty</w:t>
      </w:r>
      <w:r w:rsidR="00477ECD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proofErr w:type="spellStart"/>
      <w:r w:rsidR="00AB1E80" w:rsidRPr="006D0812">
        <w:t>ZoDPH</w:t>
      </w:r>
      <w:proofErr w:type="spellEnd"/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32A3AD79" w14:textId="64CD40D1" w:rsidR="00FD5113" w:rsidRDefault="00FD5113" w:rsidP="00FD5113">
      <w:pPr>
        <w:pStyle w:val="ListLetter-ContractCzechRadio"/>
      </w:pPr>
      <w:r w:rsidRPr="006D0812">
        <w:t>jeho faktické předání kupujícímu</w:t>
      </w:r>
      <w:r>
        <w:t xml:space="preserve"> (vč. kompletní dokumentace)</w:t>
      </w:r>
      <w:r w:rsidRPr="006D0812">
        <w:t>;</w:t>
      </w:r>
    </w:p>
    <w:p w14:paraId="313C8BE9" w14:textId="2D6B8864" w:rsidR="00FD5113" w:rsidRPr="006D0812" w:rsidRDefault="00FD5113" w:rsidP="00FD5113">
      <w:pPr>
        <w:pStyle w:val="ListLetter-ContractCzechRadio"/>
      </w:pPr>
      <w:r>
        <w:lastRenderedPageBreak/>
        <w:t>instalace zboží v místě plnění;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41F030C1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3A084FBC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7A48DE">
        <w:t>5</w:t>
      </w:r>
      <w:r w:rsidR="00C9493F" w:rsidRPr="006D0812">
        <w:t xml:space="preserve"> </w:t>
      </w:r>
      <w:r w:rsidR="007A48DE">
        <w:t>let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511DAD" w:rsidRPr="008519AB" w:rsidRDefault="00511DAD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511DAD" w:rsidRPr="008519AB" w:rsidRDefault="00511DAD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2EFB7D4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477ECD">
        <w:t>hudebního nástroje</w:t>
      </w:r>
      <w:r w:rsidRPr="006D0812">
        <w:t>, zavazuje se prodávající zaplatit kupujícímu smluvní pokutu ve výši 1</w:t>
      </w:r>
      <w:r w:rsidR="00B8292D">
        <w:t>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34046DA1" w14:textId="28648BEF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lastRenderedPageBreak/>
        <w:t>Bude-li prodávající v prodlení s</w:t>
      </w:r>
      <w:r>
        <w:t> vyřízením reklamace</w:t>
      </w:r>
      <w:r w:rsidRPr="006D0812">
        <w:t xml:space="preserve"> </w:t>
      </w:r>
      <w:r w:rsidR="00477ECD">
        <w:t>hudebního nástroje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1F80C6E8" w14:textId="5E4694CD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26394F22" w:rsidR="00BE622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7F9D832B" w14:textId="585CA0E2" w:rsidR="00485BED" w:rsidRDefault="00485BED" w:rsidP="00485BED">
      <w:pPr>
        <w:pStyle w:val="ListNumber-ContractCzechRadio"/>
        <w:numPr>
          <w:ilvl w:val="0"/>
          <w:numId w:val="0"/>
        </w:numPr>
        <w:ind w:left="312"/>
        <w:jc w:val="both"/>
      </w:pPr>
    </w:p>
    <w:p w14:paraId="7494E68C" w14:textId="7E62E1E5" w:rsidR="00485BED" w:rsidRDefault="00485BED" w:rsidP="00485BED">
      <w:pPr>
        <w:pStyle w:val="ListNumber-ContractCzechRadio"/>
        <w:numPr>
          <w:ilvl w:val="0"/>
          <w:numId w:val="0"/>
        </w:numPr>
        <w:ind w:left="312"/>
        <w:jc w:val="both"/>
      </w:pPr>
    </w:p>
    <w:p w14:paraId="32811BE2" w14:textId="77777777" w:rsidR="00485BED" w:rsidRPr="006D0812" w:rsidRDefault="00485BED" w:rsidP="00485BED">
      <w:pPr>
        <w:pStyle w:val="ListNumber-ContractCzechRadio"/>
        <w:numPr>
          <w:ilvl w:val="0"/>
          <w:numId w:val="0"/>
        </w:numPr>
        <w:ind w:left="312"/>
        <w:jc w:val="both"/>
      </w:pPr>
      <w:bookmarkStart w:id="0" w:name="_GoBack"/>
      <w:bookmarkEnd w:id="0"/>
    </w:p>
    <w:p w14:paraId="22ED985F" w14:textId="77777777" w:rsidR="00485442" w:rsidRPr="006D0812" w:rsidRDefault="00485442" w:rsidP="00485442">
      <w:pPr>
        <w:pStyle w:val="ListNumber-ContractCzechRadio"/>
      </w:pPr>
      <w:r w:rsidRPr="006D0812">
        <w:lastRenderedPageBreak/>
        <w:t>Nedílnou součástí této smlouvy je její:</w:t>
      </w:r>
    </w:p>
    <w:p w14:paraId="384D12A7" w14:textId="7FF18C92" w:rsidR="00FD5113" w:rsidRDefault="00485442" w:rsidP="00485442">
      <w:pPr>
        <w:spacing w:after="250"/>
        <w:ind w:left="312"/>
      </w:pPr>
      <w:r w:rsidRPr="00D42A6E">
        <w:t>Příloha</w:t>
      </w:r>
      <w:r w:rsidR="00D76B28">
        <w:t xml:space="preserve"> č. </w:t>
      </w:r>
      <w:r w:rsidR="00511DAD">
        <w:t>1</w:t>
      </w:r>
      <w:r w:rsidRPr="00D42A6E">
        <w:t>: Protokol o odevzdání</w:t>
      </w:r>
      <w:r w:rsidR="00FD5113">
        <w:t>;</w:t>
      </w:r>
    </w:p>
    <w:p w14:paraId="0FFB455D" w14:textId="2B83CAB6" w:rsidR="00485442" w:rsidRDefault="00FD5113" w:rsidP="00485442">
      <w:pPr>
        <w:spacing w:after="250"/>
        <w:ind w:left="312"/>
      </w:pPr>
      <w:r>
        <w:t xml:space="preserve">Příloha č. </w:t>
      </w:r>
      <w:r w:rsidR="00511DAD">
        <w:t>2</w:t>
      </w:r>
      <w:r>
        <w:t>: Podmínky poskytování služeb externích osob v objektech ČRo</w:t>
      </w:r>
      <w:r w:rsidR="007864D6">
        <w:t>.</w:t>
      </w:r>
    </w:p>
    <w:p w14:paraId="29BA5193" w14:textId="06260B32" w:rsidR="0000214C" w:rsidRDefault="0000214C" w:rsidP="00485442">
      <w:pPr>
        <w:spacing w:after="250"/>
        <w:ind w:left="312"/>
      </w:pPr>
    </w:p>
    <w:p w14:paraId="7C882373" w14:textId="77777777" w:rsidR="0000214C" w:rsidRPr="00D42A6E" w:rsidRDefault="0000214C" w:rsidP="00485442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85442" w:rsidRPr="00D42A6E" w14:paraId="3BB47B07" w14:textId="77777777" w:rsidTr="00511DAD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35A0B3E3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Pr="00D42A6E">
              <w:t xml:space="preserve"> 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121E0A8" w14:textId="6DE42D1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="00477ECD">
              <w:rPr>
                <w:rFonts w:cs="Arial"/>
                <w:szCs w:val="20"/>
              </w:rPr>
              <w:t xml:space="preserve"> </w:t>
            </w:r>
            <w:r w:rsidRPr="00D42A6E">
              <w:t xml:space="preserve">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</w:tr>
      <w:tr w:rsidR="00485442" w:rsidRPr="00D42A6E" w14:paraId="71742303" w14:textId="77777777" w:rsidTr="00511DAD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15E087E6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61CA398D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 w:rsidRPr="00D42A6E">
              <w:rPr>
                <w:rFonts w:cs="Arial"/>
                <w:b/>
                <w:szCs w:val="20"/>
              </w:rPr>
              <w:t>[DOPLNIT JMÉNO A PŘÍJMENÍ]</w:t>
            </w:r>
          </w:p>
          <w:p w14:paraId="260EBC80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1E625205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prodávajícího</w:t>
            </w:r>
          </w:p>
          <w:p w14:paraId="3CF14349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  <w:highlight w:val="yellow"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EAF2D93" w14:textId="77777777" w:rsidR="00485442" w:rsidRPr="00D42A6E" w:rsidRDefault="00485442" w:rsidP="00511DAD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63C3408A" w14:textId="2A5CDAEC" w:rsidR="00CF7580" w:rsidRPr="00485BED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80C702" w14:textId="7E06CEFC" w:rsidR="0006458B" w:rsidRPr="006D0812" w:rsidRDefault="0006458B">
      <w:pPr>
        <w:pStyle w:val="SubjectName-ContractCzechRadio"/>
        <w:jc w:val="center"/>
      </w:pPr>
      <w:r w:rsidRPr="006D0812">
        <w:lastRenderedPageBreak/>
        <w:t>PŘÍLOHA</w:t>
      </w:r>
      <w:r w:rsidR="00D76B28">
        <w:t xml:space="preserve"> č. </w:t>
      </w:r>
      <w:r w:rsidR="00511DAD">
        <w:t>1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3626F43D" w14:textId="77777777" w:rsidR="00485442" w:rsidRDefault="0006458B" w:rsidP="00485442">
      <w:r w:rsidRPr="006D0812">
        <w:t>a</w:t>
      </w:r>
    </w:p>
    <w:p w14:paraId="6BEEA03C" w14:textId="77777777" w:rsidR="00485442" w:rsidRDefault="00485442" w:rsidP="00485442"/>
    <w:p w14:paraId="70E66347" w14:textId="21D10D0E" w:rsidR="00485442" w:rsidRPr="00D97EC8" w:rsidRDefault="00485442" w:rsidP="00485442">
      <w:pPr>
        <w:rPr>
          <w:b/>
        </w:rPr>
      </w:pPr>
      <w:r w:rsidRPr="00D97EC8">
        <w:rPr>
          <w:b/>
          <w:highlight w:val="yellow"/>
        </w:rPr>
        <w:t>Název</w:t>
      </w:r>
    </w:p>
    <w:p w14:paraId="517B8EDB" w14:textId="77777777" w:rsidR="00485442" w:rsidRPr="006D0812" w:rsidRDefault="00485442" w:rsidP="00485442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0C244F56" w14:textId="77777777" w:rsidR="00485442" w:rsidRPr="006D0812" w:rsidRDefault="00485442" w:rsidP="0048544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045FAB" w14:textId="77777777" w:rsidR="00485442" w:rsidRPr="006D0812" w:rsidRDefault="00485442" w:rsidP="0048544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AD723A0" w14:textId="77777777" w:rsidR="00485442" w:rsidRDefault="00485442" w:rsidP="00485442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1F80C70C" w14:textId="125B6733" w:rsidR="0006458B" w:rsidRPr="006D0812" w:rsidRDefault="00485442" w:rsidP="00485442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59B1176" w14:textId="77777777" w:rsidR="00485442" w:rsidRPr="006D0812" w:rsidRDefault="00485442" w:rsidP="00485442">
      <w:pPr>
        <w:pStyle w:val="ListNumber-ContractCzechRadio"/>
        <w:numPr>
          <w:ilvl w:val="1"/>
          <w:numId w:val="28"/>
        </w:numPr>
        <w:jc w:val="both"/>
      </w:pPr>
      <w:r w:rsidRPr="006D0812">
        <w:t xml:space="preserve">Smluvní strany uvádí, že na základě kupní smlouvy ze dne </w:t>
      </w:r>
      <w:r w:rsidRPr="00D42A6E">
        <w:rPr>
          <w:rFonts w:cs="Arial"/>
          <w:b/>
          <w:szCs w:val="20"/>
        </w:rPr>
        <w:t>[DOPLNIT]</w:t>
      </w:r>
      <w:r w:rsidRPr="006D0812">
        <w:t xml:space="preserve"> odevzdal níže uvedeného dne předávající (jako prodávající) přebírajícímu (jako kupujícímu) následující zboží: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3842"/>
      </w:tblGrid>
      <w:tr w:rsidR="00485442" w14:paraId="1C4E8B53" w14:textId="77777777" w:rsidTr="00D76B28">
        <w:trPr>
          <w:trHeight w:val="227"/>
          <w:jc w:val="center"/>
        </w:trPr>
        <w:tc>
          <w:tcPr>
            <w:tcW w:w="3850" w:type="dxa"/>
            <w:hideMark/>
          </w:tcPr>
          <w:p w14:paraId="313152CB" w14:textId="77777777" w:rsidR="00485442" w:rsidRPr="00EA48AC" w:rsidRDefault="00485442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842" w:type="dxa"/>
            <w:hideMark/>
          </w:tcPr>
          <w:p w14:paraId="4C42088B" w14:textId="62AD6A3F" w:rsidR="00485442" w:rsidRDefault="00485442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 w:rsidR="00477ECD"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485442" w14:paraId="43C6C0C4" w14:textId="77777777" w:rsidTr="00D76B28">
        <w:trPr>
          <w:trHeight w:val="1413"/>
          <w:jc w:val="center"/>
        </w:trPr>
        <w:tc>
          <w:tcPr>
            <w:tcW w:w="3850" w:type="dxa"/>
            <w:hideMark/>
          </w:tcPr>
          <w:p w14:paraId="0C43A5EE" w14:textId="77777777" w:rsidR="00485442" w:rsidRPr="00EA48AC" w:rsidRDefault="00485442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4C2C4C8F" w14:textId="77777777" w:rsidR="00477ECD" w:rsidRPr="00D76B28" w:rsidRDefault="00477ECD" w:rsidP="00477EC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76B28">
              <w:rPr>
                <w:rFonts w:cs="Arial"/>
                <w:b/>
                <w:szCs w:val="20"/>
              </w:rPr>
              <w:t>Ondřej Kotrč</w:t>
            </w:r>
          </w:p>
          <w:p w14:paraId="55394D79" w14:textId="028CB892" w:rsidR="00485442" w:rsidRPr="00EA48AC" w:rsidRDefault="00477ECD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76B28">
              <w:rPr>
                <w:rFonts w:cs="Arial"/>
                <w:b/>
                <w:szCs w:val="20"/>
              </w:rPr>
              <w:t>manažer orchestru</w:t>
            </w:r>
          </w:p>
        </w:tc>
        <w:tc>
          <w:tcPr>
            <w:tcW w:w="3842" w:type="dxa"/>
            <w:hideMark/>
          </w:tcPr>
          <w:p w14:paraId="125DF9AB" w14:textId="77777777" w:rsidR="00485442" w:rsidRDefault="00485442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3A3FDF60" w14:textId="77777777" w:rsidR="00485442" w:rsidRDefault="00485442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F693FF0" w14:textId="77777777" w:rsidR="00485442" w:rsidRDefault="00485442" w:rsidP="00511DA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724" w14:textId="2A864213" w:rsidR="00731E1C" w:rsidRDefault="00731E1C" w:rsidP="00D76B28">
      <w:pPr>
        <w:pStyle w:val="ListNumber-ContractCzechRadio"/>
        <w:numPr>
          <w:ilvl w:val="0"/>
          <w:numId w:val="0"/>
        </w:numPr>
      </w:pPr>
    </w:p>
    <w:p w14:paraId="6E6109D5" w14:textId="3507F636" w:rsidR="00FD5113" w:rsidRDefault="00FD5113" w:rsidP="00FD5113">
      <w:pPr>
        <w:spacing w:after="120" w:line="240" w:lineRule="auto"/>
        <w:jc w:val="center"/>
        <w:rPr>
          <w:caps/>
          <w:sz w:val="18"/>
        </w:rPr>
      </w:pPr>
      <w:r w:rsidRPr="009B6505">
        <w:rPr>
          <w:b/>
        </w:rPr>
        <w:lastRenderedPageBreak/>
        <w:t xml:space="preserve">PŘÍLOHA </w:t>
      </w:r>
      <w:r w:rsidRPr="00485BED">
        <w:rPr>
          <w:b/>
        </w:rPr>
        <w:t xml:space="preserve">Č. </w:t>
      </w:r>
      <w:r w:rsidR="00511DAD" w:rsidRPr="00485BED">
        <w:rPr>
          <w:b/>
        </w:rPr>
        <w:t>2</w:t>
      </w:r>
      <w:r w:rsidR="00485BED" w:rsidRPr="00485BED">
        <w:rPr>
          <w:b/>
        </w:rPr>
        <w:t xml:space="preserve"> </w:t>
      </w:r>
      <w:r w:rsidRPr="00485BED">
        <w:rPr>
          <w:b/>
        </w:rPr>
        <w:t>-</w:t>
      </w:r>
      <w:r>
        <w:t xml:space="preserve"> </w:t>
      </w:r>
      <w:r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1BC316A9" w14:textId="77777777" w:rsidR="00FD5113" w:rsidRPr="009B6505" w:rsidRDefault="00FD5113" w:rsidP="009B6505">
      <w:pPr>
        <w:pStyle w:val="Heading-Number-ContractCzechRadio"/>
        <w:numPr>
          <w:ilvl w:val="0"/>
          <w:numId w:val="44"/>
        </w:numPr>
        <w:rPr>
          <w:color w:val="auto"/>
        </w:rPr>
      </w:pPr>
      <w:r w:rsidRPr="009B6505">
        <w:rPr>
          <w:color w:val="auto"/>
        </w:rPr>
        <w:t>Úvodní ustanovení</w:t>
      </w:r>
    </w:p>
    <w:p w14:paraId="264902A0" w14:textId="77777777" w:rsidR="00FD5113" w:rsidRDefault="00FD5113" w:rsidP="00FD5113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59F67490" w14:textId="77777777" w:rsidR="00FD5113" w:rsidRDefault="00FD5113" w:rsidP="00FD5113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EE29A3E" w14:textId="77777777" w:rsidR="00FD5113" w:rsidRDefault="00FD5113" w:rsidP="00FD5113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364425E0" w14:textId="77777777" w:rsidR="00FD5113" w:rsidRDefault="00FD5113" w:rsidP="00FD5113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F6DC4AF" w14:textId="77777777" w:rsidR="00FD5113" w:rsidRDefault="00FD5113" w:rsidP="00FD5113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611F6442" w14:textId="77777777" w:rsidR="00FD5113" w:rsidRDefault="00FD5113" w:rsidP="00FD5113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C562D65" w14:textId="77777777" w:rsidR="00FD5113" w:rsidRDefault="00FD5113" w:rsidP="00FD5113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1182101" w14:textId="77777777" w:rsidR="00FD5113" w:rsidRDefault="00FD5113" w:rsidP="00FD5113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5B70EBC" w14:textId="77777777" w:rsidR="00FD5113" w:rsidRDefault="00FD5113" w:rsidP="00FD5113">
      <w:pPr>
        <w:pStyle w:val="ListNumber-ContractCzechRadio"/>
        <w:jc w:val="both"/>
      </w:pPr>
      <w:r>
        <w:t xml:space="preserve">Externí osoby jsou povinny respektovat kontrolní činnost osob odborných organizačních útvarů ČRo z </w:t>
      </w:r>
      <w:r>
        <w:rPr>
          <w:color w:val="000000"/>
        </w:rPr>
        <w:t xml:space="preserve">oblasti BOZP, PO, správy a bezpečnosti (dále </w:t>
      </w:r>
      <w:r>
        <w:t xml:space="preserve">jen jako „odpovědný zaměstnanec“). </w:t>
      </w:r>
    </w:p>
    <w:p w14:paraId="0ABD274E" w14:textId="77777777" w:rsidR="00FD5113" w:rsidRDefault="00FD5113" w:rsidP="00FD5113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599891F" w14:textId="77777777" w:rsidR="00FD5113" w:rsidRDefault="00FD5113" w:rsidP="00FD5113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3E2E1D10" w14:textId="77777777" w:rsidR="00FD5113" w:rsidRDefault="00FD5113" w:rsidP="00FD5113">
      <w:pPr>
        <w:pStyle w:val="ListNumber-ContractCzechRadio"/>
        <w:jc w:val="both"/>
      </w:pPr>
      <w:r>
        <w:t>Externí osoby jsou zejména povinny:</w:t>
      </w:r>
    </w:p>
    <w:p w14:paraId="0A1DCE80" w14:textId="77777777" w:rsidR="00FD5113" w:rsidRDefault="00FD5113" w:rsidP="00FD5113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>
        <w:lastRenderedPageBreak/>
        <w:t>je povinna na vyžádání odpovědného zaměstnance předložit doklad o provedení školení dle předchozí věty,</w:t>
      </w:r>
    </w:p>
    <w:p w14:paraId="3487B641" w14:textId="77777777" w:rsidR="00FD5113" w:rsidRDefault="00FD5113" w:rsidP="00FD5113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5567A677" w14:textId="77777777" w:rsidR="00FD5113" w:rsidRDefault="00FD5113" w:rsidP="00FD5113">
      <w:pPr>
        <w:pStyle w:val="ListLetter-ContractCzechRadio"/>
        <w:jc w:val="both"/>
        <w:rPr>
          <w:color w:val="000000"/>
        </w:rPr>
      </w:pPr>
      <w:r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046A0EAE" w14:textId="77777777" w:rsidR="00FD5113" w:rsidRDefault="00FD5113" w:rsidP="00FD5113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73C1EED1" w14:textId="77777777" w:rsidR="00FD5113" w:rsidRDefault="00FD5113" w:rsidP="00FD5113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1F3BE4F" w14:textId="77777777" w:rsidR="00FD5113" w:rsidRDefault="00FD5113" w:rsidP="00FD5113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ED8DC9A" w14:textId="77777777" w:rsidR="00FD5113" w:rsidRDefault="00FD5113" w:rsidP="00FD5113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093DC2E" w14:textId="77777777" w:rsidR="00FD5113" w:rsidRDefault="00FD5113" w:rsidP="00FD5113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5372C18D" w14:textId="77777777" w:rsidR="00FD5113" w:rsidRDefault="00FD5113" w:rsidP="00FD5113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74782D30" w14:textId="77777777" w:rsidR="00FD5113" w:rsidRDefault="00FD5113" w:rsidP="00FD5113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416A8B04" w14:textId="77777777" w:rsidR="00FD5113" w:rsidRDefault="00FD5113" w:rsidP="00FD5113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2F63E69B" w14:textId="77777777" w:rsidR="00FD5113" w:rsidRDefault="00FD5113" w:rsidP="00FD5113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26928D18" w14:textId="77777777" w:rsidR="00FD5113" w:rsidRDefault="00FD5113" w:rsidP="00FD5113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5F3BA1D1" w14:textId="77777777" w:rsidR="00FD5113" w:rsidRDefault="00FD5113" w:rsidP="00FD5113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0DBBAF70" w14:textId="77777777" w:rsidR="00FD5113" w:rsidRDefault="00FD5113" w:rsidP="00FD5113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4460D5D" w14:textId="77777777" w:rsidR="00FD5113" w:rsidRDefault="00FD5113" w:rsidP="00FD5113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E7B9309" w14:textId="77777777" w:rsidR="00FD5113" w:rsidRDefault="00FD5113" w:rsidP="00FD5113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25C489A0" w14:textId="77777777" w:rsidR="00FD5113" w:rsidRDefault="00FD5113" w:rsidP="00FD5113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185/2001 Sb., o odpadech. Případné sankce uložené orgány státní správy spojené s porušením legislativy ze strany externí osoby, ponese externí osoba. </w:t>
      </w:r>
    </w:p>
    <w:p w14:paraId="7FE0924B" w14:textId="77777777" w:rsidR="00FD5113" w:rsidRDefault="00FD5113" w:rsidP="00FD5113">
      <w:pPr>
        <w:pStyle w:val="ListNumber-ContractCzechRadio"/>
        <w:jc w:val="both"/>
      </w:pPr>
      <w:r>
        <w:t>Externí osoby jsou zejména povinny:</w:t>
      </w:r>
    </w:p>
    <w:p w14:paraId="655938E9" w14:textId="77777777" w:rsidR="00FD5113" w:rsidRDefault="00FD5113" w:rsidP="00FD5113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2AE9319D" w14:textId="77777777" w:rsidR="00FD5113" w:rsidRDefault="00FD5113" w:rsidP="00FD5113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F212E40" w14:textId="77777777" w:rsidR="00FD5113" w:rsidRDefault="00FD5113" w:rsidP="00FD5113">
      <w:pPr>
        <w:pStyle w:val="ListLetter-ContractCzechRadio"/>
        <w:jc w:val="both"/>
      </w:pPr>
      <w:r>
        <w:t>neznečišťovat komunikace a nepoškozovat zeleň,</w:t>
      </w:r>
    </w:p>
    <w:p w14:paraId="46F81B66" w14:textId="77777777" w:rsidR="00FD5113" w:rsidRDefault="00FD5113" w:rsidP="00FD5113">
      <w:pPr>
        <w:pStyle w:val="ListLetter-ContractCzechRadio"/>
        <w:jc w:val="both"/>
      </w:pPr>
      <w:r>
        <w:t>zajistit likvidaci obalů dle platných právních předpisů.</w:t>
      </w:r>
    </w:p>
    <w:p w14:paraId="37400334" w14:textId="77777777" w:rsidR="00FD5113" w:rsidRDefault="00FD5113" w:rsidP="00FD5113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DC7B1FE" w14:textId="77777777" w:rsidR="00FD5113" w:rsidRDefault="00FD5113" w:rsidP="00FD5113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104176B" w14:textId="77777777" w:rsidR="00FD5113" w:rsidRDefault="00FD5113" w:rsidP="00FD5113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75033BE9" w14:textId="77777777" w:rsidR="00FD5113" w:rsidRDefault="00FD5113" w:rsidP="00FD5113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181E43E5" w14:textId="77777777" w:rsidR="00FD5113" w:rsidRDefault="00FD5113" w:rsidP="00FD5113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5C1F718B" w14:textId="77777777" w:rsidR="00FD5113" w:rsidRDefault="00FD5113" w:rsidP="00FD5113">
      <w:pPr>
        <w:pStyle w:val="ListNumber-ContractCzechRadio"/>
        <w:numPr>
          <w:ilvl w:val="0"/>
          <w:numId w:val="0"/>
        </w:numPr>
      </w:pPr>
    </w:p>
    <w:p w14:paraId="3D53DB08" w14:textId="77777777" w:rsidR="00FD5113" w:rsidRDefault="00FD5113" w:rsidP="00FD5113">
      <w:pPr>
        <w:pStyle w:val="ListNumber-ContractCzechRadio"/>
        <w:numPr>
          <w:ilvl w:val="0"/>
          <w:numId w:val="0"/>
        </w:numPr>
        <w:jc w:val="center"/>
      </w:pPr>
    </w:p>
    <w:p w14:paraId="55068D35" w14:textId="77777777" w:rsidR="00FD5113" w:rsidRDefault="00FD5113" w:rsidP="00FD5113">
      <w:pPr>
        <w:pStyle w:val="ListNumber-ContractCzechRadio"/>
        <w:numPr>
          <w:ilvl w:val="0"/>
          <w:numId w:val="0"/>
        </w:numPr>
      </w:pPr>
    </w:p>
    <w:p w14:paraId="77641925" w14:textId="77777777" w:rsidR="00FD5113" w:rsidRDefault="00FD5113" w:rsidP="00FD5113">
      <w:pPr>
        <w:pStyle w:val="ListNumber-ContractCzechRadio"/>
        <w:numPr>
          <w:ilvl w:val="0"/>
          <w:numId w:val="0"/>
        </w:numPr>
      </w:pPr>
    </w:p>
    <w:p w14:paraId="7BA19150" w14:textId="3BF64367" w:rsidR="00FD5113" w:rsidRPr="0023258C" w:rsidRDefault="00FD5113" w:rsidP="00D76B28">
      <w:pPr>
        <w:pStyle w:val="ListNumber-ContractCzechRadio"/>
        <w:numPr>
          <w:ilvl w:val="0"/>
          <w:numId w:val="0"/>
        </w:numPr>
      </w:pPr>
    </w:p>
    <w:sectPr w:rsidR="00FD5113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99ACD" w14:textId="77777777" w:rsidR="002B61ED" w:rsidRDefault="002B61ED" w:rsidP="00B25F23">
      <w:pPr>
        <w:spacing w:line="240" w:lineRule="auto"/>
      </w:pPr>
      <w:r>
        <w:separator/>
      </w:r>
    </w:p>
  </w:endnote>
  <w:endnote w:type="continuationSeparator" w:id="0">
    <w:p w14:paraId="20ED81A2" w14:textId="77777777" w:rsidR="002B61ED" w:rsidRDefault="002B61ED" w:rsidP="00B25F23">
      <w:pPr>
        <w:spacing w:line="240" w:lineRule="auto"/>
      </w:pPr>
      <w:r>
        <w:continuationSeparator/>
      </w:r>
    </w:p>
  </w:endnote>
  <w:endnote w:type="continuationNotice" w:id="1">
    <w:p w14:paraId="6686A13F" w14:textId="77777777" w:rsidR="002B61ED" w:rsidRDefault="002B61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8" w14:textId="23FAF06A" w:rsidR="00511DAD" w:rsidRDefault="00511DA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75266177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87D12DC" w14:textId="36448DEC" w:rsidR="00511DAD" w:rsidRDefault="00511DAD" w:rsidP="00727BE2">
                              <w:pPr>
                                <w:jc w:val="right"/>
                                <w:rPr>
                                  <w:rStyle w:val="slostrnky"/>
                                  <w:noProof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85BED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</w:p>
                            <w:p w14:paraId="1F80C74A" w14:textId="23F6A74E" w:rsidR="00511DAD" w:rsidRPr="00727BE2" w:rsidRDefault="00511DAD" w:rsidP="00727BE2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752661779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87D12DC" w14:textId="36448DEC" w:rsidR="00511DAD" w:rsidRDefault="00511DAD" w:rsidP="00727BE2">
                        <w:pPr>
                          <w:jc w:val="right"/>
                          <w:rPr>
                            <w:rStyle w:val="slostrnky"/>
                            <w:noProof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85BED">
                          <w:rPr>
                            <w:rStyle w:val="slostrnky"/>
                            <w:noProof/>
                          </w:rPr>
                          <w:t>2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t>8</w:t>
                        </w:r>
                      </w:p>
                      <w:p w14:paraId="1F80C74A" w14:textId="23F6A74E" w:rsidR="00511DAD" w:rsidRPr="00727BE2" w:rsidRDefault="00511DAD" w:rsidP="00727BE2">
                        <w:pPr>
                          <w:jc w:val="right"/>
                          <w:rPr>
                            <w:rStyle w:val="slostrnky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A" w14:textId="77777777" w:rsidR="00511DAD" w:rsidRPr="00B5596D" w:rsidRDefault="00511DA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7CB6293E" w:rsidR="00511DAD" w:rsidRPr="00727BE2" w:rsidRDefault="00511DA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85BE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7CB6293E" w:rsidR="00511DAD" w:rsidRPr="00727BE2" w:rsidRDefault="00511DA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85BED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CD9DF" w14:textId="77777777" w:rsidR="002B61ED" w:rsidRDefault="002B61ED" w:rsidP="00B25F23">
      <w:pPr>
        <w:spacing w:line="240" w:lineRule="auto"/>
      </w:pPr>
      <w:r>
        <w:separator/>
      </w:r>
    </w:p>
  </w:footnote>
  <w:footnote w:type="continuationSeparator" w:id="0">
    <w:p w14:paraId="05624015" w14:textId="77777777" w:rsidR="002B61ED" w:rsidRDefault="002B61ED" w:rsidP="00B25F23">
      <w:pPr>
        <w:spacing w:line="240" w:lineRule="auto"/>
      </w:pPr>
      <w:r>
        <w:continuationSeparator/>
      </w:r>
    </w:p>
  </w:footnote>
  <w:footnote w:type="continuationNotice" w:id="1">
    <w:p w14:paraId="4B4DAAEC" w14:textId="77777777" w:rsidR="002B61ED" w:rsidRDefault="002B61E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7" w14:textId="77777777" w:rsidR="00511DAD" w:rsidRDefault="00511DA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9" w14:textId="2FEBE6F3" w:rsidR="00511DAD" w:rsidRDefault="00511DAD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511DAD" w:rsidRPr="00321BCC" w:rsidRDefault="00511DA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E3C3A08"/>
    <w:multiLevelType w:val="hybridMultilevel"/>
    <w:tmpl w:val="AB821B2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DE6276C"/>
    <w:multiLevelType w:val="hybridMultilevel"/>
    <w:tmpl w:val="1A42A180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2971145"/>
    <w:multiLevelType w:val="hybridMultilevel"/>
    <w:tmpl w:val="72EA0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AC4ECF"/>
    <w:multiLevelType w:val="hybridMultilevel"/>
    <w:tmpl w:val="61346CD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8" w15:restartNumberingAfterBreak="0">
    <w:nsid w:val="7A20032F"/>
    <w:multiLevelType w:val="hybridMultilevel"/>
    <w:tmpl w:val="6144E25E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BC33FDF"/>
    <w:multiLevelType w:val="hybridMultilevel"/>
    <w:tmpl w:val="9A4CDB5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5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11"/>
  </w:num>
  <w:num w:numId="14">
    <w:abstractNumId w:val="23"/>
  </w:num>
  <w:num w:numId="15">
    <w:abstractNumId w:val="2"/>
  </w:num>
  <w:num w:numId="16">
    <w:abstractNumId w:val="13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9"/>
  </w:num>
  <w:num w:numId="21">
    <w:abstractNumId w:val="15"/>
  </w:num>
  <w:num w:numId="22">
    <w:abstractNumId w:val="18"/>
  </w:num>
  <w:num w:numId="23">
    <w:abstractNumId w:val="26"/>
  </w:num>
  <w:num w:numId="24">
    <w:abstractNumId w:val="19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5"/>
  </w:num>
  <w:num w:numId="37">
    <w:abstractNumId w:val="30"/>
  </w:num>
  <w:num w:numId="38">
    <w:abstractNumId w:val="10"/>
  </w:num>
  <w:num w:numId="39">
    <w:abstractNumId w:val="4"/>
  </w:num>
  <w:num w:numId="40">
    <w:abstractNumId w:val="28"/>
  </w:num>
  <w:num w:numId="41">
    <w:abstractNumId w:val="27"/>
  </w:num>
  <w:num w:numId="4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4"/>
  </w:num>
  <w:num w:numId="44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214C"/>
    <w:rsid w:val="00004EC0"/>
    <w:rsid w:val="00007AE6"/>
    <w:rsid w:val="0001088A"/>
    <w:rsid w:val="00010ADE"/>
    <w:rsid w:val="000165E0"/>
    <w:rsid w:val="000173A9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0834"/>
    <w:rsid w:val="000C6C97"/>
    <w:rsid w:val="000D28AB"/>
    <w:rsid w:val="000D3CA7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07103"/>
    <w:rsid w:val="00212195"/>
    <w:rsid w:val="002153A8"/>
    <w:rsid w:val="0023258C"/>
    <w:rsid w:val="00234382"/>
    <w:rsid w:val="00243F2C"/>
    <w:rsid w:val="0026369C"/>
    <w:rsid w:val="00266009"/>
    <w:rsid w:val="00272E89"/>
    <w:rsid w:val="00274011"/>
    <w:rsid w:val="002748B7"/>
    <w:rsid w:val="00295A22"/>
    <w:rsid w:val="002A233D"/>
    <w:rsid w:val="002A4CCF"/>
    <w:rsid w:val="002A56C8"/>
    <w:rsid w:val="002B5F79"/>
    <w:rsid w:val="002B61ED"/>
    <w:rsid w:val="002C03DB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179"/>
    <w:rsid w:val="00330E46"/>
    <w:rsid w:val="00335F41"/>
    <w:rsid w:val="0035521F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65CF"/>
    <w:rsid w:val="00477ECD"/>
    <w:rsid w:val="00485442"/>
    <w:rsid w:val="00485B5D"/>
    <w:rsid w:val="00485BED"/>
    <w:rsid w:val="004A2013"/>
    <w:rsid w:val="004A383D"/>
    <w:rsid w:val="004A5D6D"/>
    <w:rsid w:val="004B34BA"/>
    <w:rsid w:val="004B6A02"/>
    <w:rsid w:val="004C02AA"/>
    <w:rsid w:val="004C0FE9"/>
    <w:rsid w:val="004C3C3B"/>
    <w:rsid w:val="004C7A0B"/>
    <w:rsid w:val="004E3CE5"/>
    <w:rsid w:val="004F56C3"/>
    <w:rsid w:val="00503B1F"/>
    <w:rsid w:val="00507768"/>
    <w:rsid w:val="00511DAD"/>
    <w:rsid w:val="00513E43"/>
    <w:rsid w:val="00517A95"/>
    <w:rsid w:val="0052158E"/>
    <w:rsid w:val="00522483"/>
    <w:rsid w:val="0052285F"/>
    <w:rsid w:val="005264A9"/>
    <w:rsid w:val="00531AB5"/>
    <w:rsid w:val="00533961"/>
    <w:rsid w:val="00540F2C"/>
    <w:rsid w:val="00546A76"/>
    <w:rsid w:val="00557123"/>
    <w:rsid w:val="00557B5B"/>
    <w:rsid w:val="00560BA2"/>
    <w:rsid w:val="00574F9E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74E7C"/>
    <w:rsid w:val="00680C24"/>
    <w:rsid w:val="00681E96"/>
    <w:rsid w:val="00682904"/>
    <w:rsid w:val="00687E72"/>
    <w:rsid w:val="006A2D5B"/>
    <w:rsid w:val="006A425C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17DEE"/>
    <w:rsid w:val="007220A3"/>
    <w:rsid w:val="007236C0"/>
    <w:rsid w:val="007252AD"/>
    <w:rsid w:val="00727BE2"/>
    <w:rsid w:val="007305AC"/>
    <w:rsid w:val="00730B8A"/>
    <w:rsid w:val="00731E1C"/>
    <w:rsid w:val="007445B7"/>
    <w:rsid w:val="00747635"/>
    <w:rsid w:val="007634DE"/>
    <w:rsid w:val="00771C75"/>
    <w:rsid w:val="00777305"/>
    <w:rsid w:val="007864D6"/>
    <w:rsid w:val="00787D5C"/>
    <w:rsid w:val="0079034E"/>
    <w:rsid w:val="007905DD"/>
    <w:rsid w:val="007A48DE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7E8"/>
    <w:rsid w:val="00851BEB"/>
    <w:rsid w:val="00854FA1"/>
    <w:rsid w:val="00855526"/>
    <w:rsid w:val="00855F0E"/>
    <w:rsid w:val="00864BA3"/>
    <w:rsid w:val="008661B0"/>
    <w:rsid w:val="00867514"/>
    <w:rsid w:val="0087350D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283"/>
    <w:rsid w:val="008D4999"/>
    <w:rsid w:val="008E16D8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32B9E"/>
    <w:rsid w:val="009403C9"/>
    <w:rsid w:val="00947F4C"/>
    <w:rsid w:val="00951CC1"/>
    <w:rsid w:val="0096207D"/>
    <w:rsid w:val="0096562C"/>
    <w:rsid w:val="009705FA"/>
    <w:rsid w:val="009720F7"/>
    <w:rsid w:val="00974D57"/>
    <w:rsid w:val="00975C0C"/>
    <w:rsid w:val="00977112"/>
    <w:rsid w:val="009918E8"/>
    <w:rsid w:val="00993FE6"/>
    <w:rsid w:val="009A0773"/>
    <w:rsid w:val="009A093A"/>
    <w:rsid w:val="009A1AF3"/>
    <w:rsid w:val="009A2A7B"/>
    <w:rsid w:val="009A6791"/>
    <w:rsid w:val="009B0808"/>
    <w:rsid w:val="009B6505"/>
    <w:rsid w:val="009B67BF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26DBE"/>
    <w:rsid w:val="00B33E07"/>
    <w:rsid w:val="00B36031"/>
    <w:rsid w:val="00B36491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39"/>
    <w:rsid w:val="00BA16BB"/>
    <w:rsid w:val="00BA4F7F"/>
    <w:rsid w:val="00BB745F"/>
    <w:rsid w:val="00BC564B"/>
    <w:rsid w:val="00BD53CD"/>
    <w:rsid w:val="00BD734A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A3AA8"/>
    <w:rsid w:val="00CB12DA"/>
    <w:rsid w:val="00CB230E"/>
    <w:rsid w:val="00CB2813"/>
    <w:rsid w:val="00CB77CA"/>
    <w:rsid w:val="00CC5D3A"/>
    <w:rsid w:val="00CD17E8"/>
    <w:rsid w:val="00CD2F41"/>
    <w:rsid w:val="00CD4E17"/>
    <w:rsid w:val="00CE0A08"/>
    <w:rsid w:val="00CE2DE6"/>
    <w:rsid w:val="00CF7580"/>
    <w:rsid w:val="00D00716"/>
    <w:rsid w:val="00D01FF0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6B28"/>
    <w:rsid w:val="00D77D03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E07F55"/>
    <w:rsid w:val="00E106D2"/>
    <w:rsid w:val="00E152DE"/>
    <w:rsid w:val="00E32E72"/>
    <w:rsid w:val="00E378DC"/>
    <w:rsid w:val="00E379B2"/>
    <w:rsid w:val="00E40B22"/>
    <w:rsid w:val="00E41313"/>
    <w:rsid w:val="00E41D64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2B1B"/>
    <w:rsid w:val="00FB3558"/>
    <w:rsid w:val="00FB6736"/>
    <w:rsid w:val="00FB7C4F"/>
    <w:rsid w:val="00FC3759"/>
    <w:rsid w:val="00FD0BC6"/>
    <w:rsid w:val="00FD5113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A0773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A0773"/>
    <w:rPr>
      <w:rFonts w:ascii="Courier New" w:eastAsia="Times New Roman" w:hAnsi="Courier New" w:cs="Courier New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85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CE5896A4E1604280A22D0787F81C95" ma:contentTypeVersion="" ma:contentTypeDescription="Vytvoří nový dokument" ma:contentTypeScope="" ma:versionID="fde1b60c60557dbf334553a015353b1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E61E3CC-BD9F-4E62-A3FC-414AFC1F2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B220F-8DBD-4A9E-9A09-A3F21A2D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2874</Words>
  <Characters>16962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3</cp:revision>
  <cp:lastPrinted>2018-07-25T13:25:00Z</cp:lastPrinted>
  <dcterms:created xsi:type="dcterms:W3CDTF">2019-12-10T14:30:00Z</dcterms:created>
  <dcterms:modified xsi:type="dcterms:W3CDTF">2019-12-10T14:44:00Z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0x010100DFCE5896A4E1604280A22D0787F81C95</vt:lpwstr>
  </property>
</Properties>
</file>