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3B9FAD6" w:rsidR="00201690" w:rsidRDefault="0006192E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F8C97D3" w:rsidR="00201690" w:rsidRPr="006159EC" w:rsidRDefault="00A638FD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</w:t>
      </w:r>
      <w:r w:rsidR="00FD2E3F" w:rsidRPr="00AE6380">
        <w:rPr>
          <w:rFonts w:ascii="Arial" w:hAnsi="Arial" w:cs="Arial"/>
          <w:b/>
        </w:rPr>
        <w:t xml:space="preserve">j. </w:t>
      </w:r>
      <w:r w:rsidR="0006192E" w:rsidRPr="00AE6380">
        <w:rPr>
          <w:rFonts w:ascii="Arial" w:hAnsi="Arial" w:cs="Arial"/>
          <w:b/>
        </w:rPr>
        <w:t>VZ1</w:t>
      </w:r>
      <w:r w:rsidR="00AE6380" w:rsidRPr="00AE6380">
        <w:rPr>
          <w:rFonts w:ascii="Arial" w:hAnsi="Arial" w:cs="Arial"/>
          <w:b/>
        </w:rPr>
        <w:t>5</w:t>
      </w:r>
      <w:r w:rsidRPr="00AE6380">
        <w:rPr>
          <w:rFonts w:ascii="Arial" w:hAnsi="Arial" w:cs="Arial"/>
          <w:b/>
        </w:rPr>
        <w:t>/</w:t>
      </w:r>
      <w:r w:rsidR="00F4094A" w:rsidRPr="00AE6380">
        <w:rPr>
          <w:rFonts w:ascii="Arial" w:hAnsi="Arial" w:cs="Arial"/>
          <w:b/>
        </w:rPr>
        <w:t>202</w:t>
      </w:r>
      <w:r w:rsidR="00AE6380" w:rsidRPr="00AE6380">
        <w:rPr>
          <w:rFonts w:ascii="Arial" w:hAnsi="Arial" w:cs="Arial"/>
          <w:b/>
        </w:rPr>
        <w:t>3</w:t>
      </w:r>
      <w:r w:rsidRPr="00F4094A">
        <w:rPr>
          <w:rFonts w:ascii="Arial" w:hAnsi="Arial" w:cs="Arial"/>
          <w:b/>
        </w:rPr>
        <w:t xml:space="preserve"> – </w:t>
      </w:r>
      <w:r w:rsidR="0006192E" w:rsidRPr="0006192E">
        <w:rPr>
          <w:rFonts w:ascii="Arial" w:hAnsi="Arial" w:cs="Arial"/>
          <w:b/>
        </w:rPr>
        <w:t>Rozvoj a v</w:t>
      </w:r>
      <w:r w:rsidR="0006192E">
        <w:rPr>
          <w:rFonts w:ascii="Arial" w:hAnsi="Arial" w:cs="Arial"/>
          <w:b/>
        </w:rPr>
        <w:t xml:space="preserve">ývoj mobilní aplikace </w:t>
      </w:r>
      <w:proofErr w:type="spellStart"/>
      <w:r w:rsidR="00515751">
        <w:rPr>
          <w:rFonts w:ascii="Arial" w:hAnsi="Arial" w:cs="Arial"/>
          <w:b/>
        </w:rPr>
        <w:t>i</w:t>
      </w:r>
      <w:r w:rsidR="0006192E">
        <w:rPr>
          <w:rFonts w:ascii="Arial" w:hAnsi="Arial" w:cs="Arial"/>
          <w:b/>
        </w:rPr>
        <w:t>R</w:t>
      </w:r>
      <w:r w:rsidR="009064C5">
        <w:rPr>
          <w:rFonts w:ascii="Arial" w:hAnsi="Arial" w:cs="Arial"/>
          <w:b/>
        </w:rPr>
        <w:t>OZHLAS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10B0CCD2" w:rsidR="00201690" w:rsidRPr="00F002A0" w:rsidRDefault="00A638FD" w:rsidP="0006192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 w:rsidR="0006192E">
              <w:rPr>
                <w:rFonts w:ascii="Arial" w:hAnsi="Arial" w:cs="Arial"/>
                <w:sz w:val="18"/>
                <w:szCs w:val="18"/>
              </w:rPr>
              <w:t>této žádosti o účast a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4CEB1C90" w14:textId="38B84AB9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</w:t>
      </w:r>
      <w:r w:rsidR="0006192E">
        <w:rPr>
          <w:rFonts w:ascii="Arial" w:hAnsi="Arial" w:cs="Arial"/>
          <w:sz w:val="22"/>
          <w:szCs w:val="22"/>
        </w:rPr>
        <w:t> zadávacím řízení veřejné zakázky č. j. VZ1</w:t>
      </w:r>
      <w:r w:rsidR="0047083C">
        <w:rPr>
          <w:rFonts w:ascii="Arial" w:hAnsi="Arial" w:cs="Arial"/>
          <w:sz w:val="22"/>
          <w:szCs w:val="22"/>
        </w:rPr>
        <w:t>5</w:t>
      </w:r>
      <w:r w:rsidR="0006192E" w:rsidRPr="009E3039">
        <w:rPr>
          <w:rFonts w:ascii="Arial" w:hAnsi="Arial" w:cs="Arial"/>
          <w:sz w:val="22"/>
          <w:szCs w:val="22"/>
        </w:rPr>
        <w:t>/202</w:t>
      </w:r>
      <w:r w:rsidR="0047083C">
        <w:rPr>
          <w:rFonts w:ascii="Arial" w:hAnsi="Arial" w:cs="Arial"/>
          <w:sz w:val="22"/>
          <w:szCs w:val="22"/>
        </w:rPr>
        <w:t>3</w:t>
      </w:r>
      <w:r w:rsidR="0006192E" w:rsidRPr="009E3039">
        <w:rPr>
          <w:rFonts w:ascii="Arial" w:hAnsi="Arial" w:cs="Arial"/>
          <w:sz w:val="22"/>
          <w:szCs w:val="22"/>
        </w:rPr>
        <w:t xml:space="preserve"> s názvem „</w:t>
      </w:r>
      <w:r w:rsidR="0006192E" w:rsidRPr="0006192E">
        <w:rPr>
          <w:rFonts w:ascii="Arial" w:hAnsi="Arial" w:cs="Arial"/>
          <w:sz w:val="22"/>
          <w:szCs w:val="22"/>
        </w:rPr>
        <w:t>Rozvoj a vývoj mobilní aplikace</w:t>
      </w:r>
      <w:r w:rsidR="00515751">
        <w:rPr>
          <w:rFonts w:ascii="Arial" w:hAnsi="Arial" w:cs="Arial"/>
          <w:sz w:val="22"/>
          <w:szCs w:val="22"/>
        </w:rPr>
        <w:t xml:space="preserve"> i</w:t>
      </w:r>
      <w:r w:rsidR="0006192E" w:rsidRPr="0006192E">
        <w:rPr>
          <w:rFonts w:ascii="Arial" w:hAnsi="Arial" w:cs="Arial"/>
          <w:sz w:val="22"/>
          <w:szCs w:val="22"/>
        </w:rPr>
        <w:t>Rozhlas</w:t>
      </w:r>
      <w:r w:rsidR="0006192E">
        <w:rPr>
          <w:rFonts w:ascii="Arial" w:hAnsi="Arial" w:cs="Arial"/>
          <w:sz w:val="22"/>
          <w:szCs w:val="22"/>
        </w:rPr>
        <w:t>“ realizované v rámci podlimitního užšího řízení</w:t>
      </w:r>
      <w:r w:rsidRPr="009E3039">
        <w:rPr>
          <w:rFonts w:ascii="Arial" w:hAnsi="Arial" w:cs="Arial"/>
          <w:sz w:val="22"/>
          <w:szCs w:val="22"/>
        </w:rPr>
        <w:t> </w:t>
      </w:r>
      <w:r w:rsidR="0006192E">
        <w:rPr>
          <w:rFonts w:ascii="Arial" w:hAnsi="Arial" w:cs="Arial"/>
          <w:sz w:val="22"/>
          <w:szCs w:val="22"/>
        </w:rPr>
        <w:t>dle ustanovení</w:t>
      </w:r>
      <w:r w:rsidRPr="009E3039">
        <w:rPr>
          <w:rFonts w:ascii="Arial" w:hAnsi="Arial" w:cs="Arial"/>
          <w:sz w:val="22"/>
          <w:szCs w:val="22"/>
        </w:rPr>
        <w:t xml:space="preserve"> </w:t>
      </w:r>
      <w:r w:rsidR="0006192E">
        <w:rPr>
          <w:rFonts w:ascii="Arial" w:hAnsi="Arial" w:cs="Arial"/>
          <w:sz w:val="22"/>
          <w:szCs w:val="22"/>
        </w:rPr>
        <w:t xml:space="preserve">§ 52 ve spojení s ustanovením </w:t>
      </w:r>
      <w:r w:rsidRPr="009E3039">
        <w:rPr>
          <w:rFonts w:ascii="Arial" w:hAnsi="Arial" w:cs="Arial"/>
          <w:sz w:val="22"/>
          <w:szCs w:val="22"/>
        </w:rPr>
        <w:t xml:space="preserve">§ </w:t>
      </w:r>
      <w:r w:rsidR="0006192E">
        <w:rPr>
          <w:rFonts w:ascii="Arial" w:hAnsi="Arial" w:cs="Arial"/>
          <w:sz w:val="22"/>
          <w:szCs w:val="22"/>
        </w:rPr>
        <w:t>58</w:t>
      </w:r>
      <w:r w:rsidRPr="009E3039">
        <w:rPr>
          <w:rFonts w:ascii="Arial" w:hAnsi="Arial" w:cs="Arial"/>
          <w:sz w:val="22"/>
          <w:szCs w:val="22"/>
        </w:rPr>
        <w:t xml:space="preserve"> a násl. zákona č. 134/2016 Sb., o zadávání veřejných zakázek.</w:t>
      </w:r>
    </w:p>
    <w:p w14:paraId="72FEF5A0" w14:textId="44F526C3" w:rsidR="00201690" w:rsidRDefault="00201690" w:rsidP="00201690">
      <w:pPr>
        <w:rPr>
          <w:rFonts w:ascii="Arial" w:hAnsi="Arial" w:cs="Arial"/>
        </w:rPr>
      </w:pPr>
    </w:p>
    <w:p w14:paraId="0BDCD42B" w14:textId="31C43A7B" w:rsidR="0006192E" w:rsidRDefault="0006192E" w:rsidP="00201690">
      <w:pPr>
        <w:rPr>
          <w:rFonts w:ascii="Arial" w:hAnsi="Arial" w:cs="Arial"/>
        </w:rPr>
      </w:pPr>
    </w:p>
    <w:p w14:paraId="500457C0" w14:textId="51A73D23" w:rsidR="0006192E" w:rsidRDefault="0006192E" w:rsidP="00201690">
      <w:pPr>
        <w:rPr>
          <w:rFonts w:ascii="Arial" w:hAnsi="Arial" w:cs="Arial"/>
        </w:rPr>
      </w:pPr>
    </w:p>
    <w:p w14:paraId="6B944566" w14:textId="77777777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CE3A2C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 xml:space="preserve">…………………… </w:t>
      </w:r>
      <w:r w:rsidRPr="00CE3A2C">
        <w:rPr>
          <w:rFonts w:ascii="Arial" w:hAnsi="Arial" w:cs="Arial"/>
          <w:sz w:val="22"/>
          <w:szCs w:val="22"/>
        </w:rPr>
        <w:t xml:space="preserve">dne </w:t>
      </w:r>
      <w:r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38FB5C5B" w14:textId="77777777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535015D3" w14:textId="42622867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AB4CEB6" w14:textId="156AE70C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12E8369" w14:textId="77777777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76618B7" w14:textId="1E12D3B2" w:rsidR="0006192E" w:rsidRPr="00CE3A2C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CE3A2C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……</w:t>
      </w:r>
    </w:p>
    <w:p w14:paraId="62CEFF71" w14:textId="77777777" w:rsidR="0006192E" w:rsidRPr="00CE3A2C" w:rsidRDefault="0006192E" w:rsidP="0006192E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o</w:t>
      </w:r>
      <w:r w:rsidRPr="00CE3A2C">
        <w:rPr>
          <w:rFonts w:ascii="Arial" w:hAnsi="Arial" w:cs="Arial"/>
          <w:sz w:val="22"/>
          <w:szCs w:val="22"/>
        </w:rPr>
        <w:t>právněné osoby</w:t>
      </w:r>
    </w:p>
    <w:p w14:paraId="3A2A7F86" w14:textId="77777777" w:rsidR="0006192E" w:rsidRPr="00CE3A2C" w:rsidRDefault="0006192E" w:rsidP="0006192E">
      <w:pPr>
        <w:rPr>
          <w:rFonts w:ascii="Arial" w:hAnsi="Arial" w:cs="Arial"/>
        </w:rPr>
      </w:pPr>
      <w:r w:rsidRPr="00CE3A2C">
        <w:rPr>
          <w:rFonts w:ascii="Arial" w:hAnsi="Arial" w:cs="Arial"/>
        </w:rPr>
        <w:tab/>
      </w:r>
    </w:p>
    <w:p w14:paraId="17E14022" w14:textId="77777777" w:rsidR="0006192E" w:rsidRPr="00F002A0" w:rsidRDefault="0006192E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6192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083C"/>
    <w:rsid w:val="0047451E"/>
    <w:rsid w:val="00484C70"/>
    <w:rsid w:val="0051191A"/>
    <w:rsid w:val="00515751"/>
    <w:rsid w:val="00550BFC"/>
    <w:rsid w:val="00607756"/>
    <w:rsid w:val="006159EC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064C5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E6380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4</cp:revision>
  <dcterms:created xsi:type="dcterms:W3CDTF">2023-03-21T07:36:00Z</dcterms:created>
  <dcterms:modified xsi:type="dcterms:W3CDTF">2023-04-13T14:06:00Z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