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9" w:rsidRDefault="009F2258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A004B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Čestné prohlášení</w:t>
      </w:r>
    </w:p>
    <w:p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:rsidR="00BC04C5" w:rsidRPr="002D1A2C" w:rsidRDefault="009F2258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kvalifikace </w:t>
      </w:r>
    </w:p>
    <w:p w:rsidR="00BC04C5" w:rsidRPr="002D1A2C" w:rsidRDefault="00BC04C5">
      <w:pPr>
        <w:rPr>
          <w:rFonts w:ascii="Arial" w:hAnsi="Arial" w:cs="Arial"/>
        </w:rPr>
      </w:pPr>
    </w:p>
    <w:p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4E3191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5050E" w:rsidRDefault="009F2258" w:rsidP="00E3616F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VZ43</w:t>
            </w:r>
            <w:r w:rsidR="00E3616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2020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Zajištění komplexních marketingových a reklamních služeb pro </w:t>
            </w:r>
            <w:proofErr w:type="spellStart"/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ČRo</w:t>
            </w:r>
            <w:proofErr w:type="spellEnd"/>
          </w:p>
        </w:tc>
      </w:tr>
      <w:tr w:rsidR="004E3191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4E3191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9F2258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4E3191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9F2258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47B8F" w:rsidRDefault="009F2258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4E3191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9F2258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9F2258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4E3191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9F2258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9F2258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4E3191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447B8F" w:rsidRDefault="009F2258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4E3191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447B8F" w:rsidRDefault="009F2258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447B8F" w:rsidRDefault="009F2258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4E3191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9F2258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9F2258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4E3191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9F2258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9F2258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4E3191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9F2258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Osoba oprávněná za uchazeče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9F2258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4E3191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9F2258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9F2258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4E3191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47B8F" w:rsidRDefault="009F2258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47B8F" w:rsidRDefault="009F2258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4E3191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47B8F" w:rsidRDefault="009F2258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47B8F" w:rsidRDefault="009F2258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3A581C" w:rsidRPr="00447B8F" w:rsidRDefault="003A581C" w:rsidP="001137C9">
      <w:pPr>
        <w:rPr>
          <w:rFonts w:ascii="Arial" w:hAnsi="Arial" w:cs="Arial"/>
          <w:sz w:val="20"/>
          <w:szCs w:val="20"/>
        </w:rPr>
        <w:sectPr w:rsidR="003A581C" w:rsidRPr="00447B8F" w:rsidSect="001137C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D44239" w:rsidRDefault="00D44239" w:rsidP="00E3616F">
      <w:pPr>
        <w:jc w:val="both"/>
        <w:rPr>
          <w:rFonts w:ascii="Arial" w:hAnsi="Arial" w:cs="Arial"/>
          <w:sz w:val="20"/>
          <w:szCs w:val="20"/>
        </w:rPr>
      </w:pPr>
    </w:p>
    <w:p w:rsidR="00E3616F" w:rsidRPr="00447B8F" w:rsidRDefault="00E3616F" w:rsidP="00E3616F">
      <w:pPr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r>
        <w:rPr>
          <w:rFonts w:ascii="Arial" w:hAnsi="Arial" w:cs="Arial"/>
          <w:sz w:val="20"/>
          <w:szCs w:val="20"/>
          <w:highlight w:val="yellow"/>
        </w:rPr>
        <w:t>DD. MM</w:t>
      </w:r>
      <w:r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>
        <w:rPr>
          <w:rFonts w:ascii="Arial" w:hAnsi="Arial" w:cs="Arial"/>
          <w:sz w:val="20"/>
          <w:szCs w:val="20"/>
          <w:highlight w:val="yellow"/>
        </w:rPr>
        <w:t>YYYY</w:t>
      </w:r>
      <w:r w:rsidRPr="00447B8F">
        <w:rPr>
          <w:rFonts w:ascii="Arial" w:hAnsi="Arial" w:cs="Arial"/>
          <w:sz w:val="20"/>
          <w:szCs w:val="20"/>
        </w:rPr>
        <w:t xml:space="preserve"> prohlašuji, že dodavatel </w:t>
      </w:r>
      <w:r w:rsidRPr="00447B8F">
        <w:rPr>
          <w:rFonts w:ascii="Arial" w:hAnsi="Arial" w:cs="Arial"/>
          <w:b/>
          <w:szCs w:val="20"/>
        </w:rPr>
        <w:t>[</w:t>
      </w:r>
      <w:r w:rsidRPr="00447B8F">
        <w:rPr>
          <w:rFonts w:ascii="Arial" w:hAnsi="Arial" w:cs="Arial"/>
          <w:b/>
          <w:szCs w:val="20"/>
          <w:highlight w:val="yellow"/>
        </w:rPr>
        <w:t>DOPLNIT</w:t>
      </w:r>
      <w:r w:rsidRPr="00447B8F">
        <w:rPr>
          <w:rFonts w:ascii="Arial" w:hAnsi="Arial" w:cs="Arial"/>
          <w:b/>
          <w:szCs w:val="20"/>
        </w:rPr>
        <w:t>]</w:t>
      </w:r>
    </w:p>
    <w:p w:rsidR="00E3616F" w:rsidRPr="00447B8F" w:rsidRDefault="00E3616F" w:rsidP="00E3616F">
      <w:pPr>
        <w:rPr>
          <w:rFonts w:ascii="Arial" w:hAnsi="Arial" w:cs="Arial"/>
          <w:sz w:val="20"/>
          <w:szCs w:val="20"/>
        </w:rPr>
      </w:pPr>
    </w:p>
    <w:p w:rsidR="00E3616F" w:rsidRPr="00447B8F" w:rsidRDefault="00E3616F" w:rsidP="00E3616F">
      <w:pPr>
        <w:rPr>
          <w:rFonts w:ascii="Arial" w:hAnsi="Arial" w:cs="Arial"/>
          <w:sz w:val="20"/>
          <w:szCs w:val="20"/>
        </w:rPr>
        <w:sectPr w:rsidR="00E3616F" w:rsidRPr="00447B8F" w:rsidSect="00E3616F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E3616F" w:rsidRDefault="00E3616F" w:rsidP="00E3616F">
      <w:pPr>
        <w:jc w:val="both"/>
        <w:rPr>
          <w:rFonts w:ascii="Arial" w:hAnsi="Arial" w:cs="Arial"/>
          <w:sz w:val="20"/>
          <w:szCs w:val="20"/>
        </w:rPr>
      </w:pPr>
      <w:r w:rsidRPr="00657AF1">
        <w:rPr>
          <w:rFonts w:ascii="Arial" w:hAnsi="Arial" w:cs="Arial"/>
          <w:sz w:val="20"/>
          <w:szCs w:val="20"/>
        </w:rPr>
        <w:lastRenderedPageBreak/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technickou kvalifikaci</w:t>
      </w:r>
      <w:r w:rsidRPr="00657AF1">
        <w:rPr>
          <w:rFonts w:ascii="Arial" w:hAnsi="Arial" w:cs="Arial"/>
          <w:sz w:val="20"/>
          <w:szCs w:val="20"/>
        </w:rPr>
        <w:t xml:space="preserve"> v rozsahu požadavků zadavatele uvedených v</w:t>
      </w:r>
      <w:r>
        <w:rPr>
          <w:rFonts w:ascii="Arial" w:hAnsi="Arial" w:cs="Arial"/>
          <w:sz w:val="20"/>
          <w:szCs w:val="20"/>
        </w:rPr>
        <w:t xml:space="preserve"> zadávací dokumentaci v </w:t>
      </w:r>
      <w:r w:rsidRPr="00657AF1">
        <w:rPr>
          <w:rFonts w:ascii="Arial" w:hAnsi="Arial" w:cs="Arial"/>
          <w:sz w:val="20"/>
          <w:szCs w:val="20"/>
        </w:rPr>
        <w:t xml:space="preserve">části B. Kvalifikace v čl. IV </w:t>
      </w:r>
      <w:proofErr w:type="gramStart"/>
      <w:r w:rsidRPr="00657AF1">
        <w:rPr>
          <w:rFonts w:ascii="Arial" w:hAnsi="Arial" w:cs="Arial"/>
          <w:sz w:val="20"/>
          <w:szCs w:val="20"/>
        </w:rPr>
        <w:t>Technická</w:t>
      </w:r>
      <w:proofErr w:type="gramEnd"/>
      <w:r w:rsidRPr="00657AF1">
        <w:rPr>
          <w:rFonts w:ascii="Arial" w:hAnsi="Arial" w:cs="Arial"/>
          <w:sz w:val="20"/>
          <w:szCs w:val="20"/>
        </w:rPr>
        <w:t xml:space="preserve"> kvalifikace § 79 </w:t>
      </w:r>
      <w:r w:rsidRPr="00447B8F">
        <w:rPr>
          <w:rFonts w:ascii="Arial" w:hAnsi="Arial" w:cs="Arial"/>
          <w:sz w:val="20"/>
          <w:szCs w:val="20"/>
        </w:rPr>
        <w:t>zákona č. 134/2016 Sb., o zadávání veřejných zakázek, ve znění pozdějších předpisů</w:t>
      </w:r>
      <w:r>
        <w:rPr>
          <w:rFonts w:ascii="Arial" w:hAnsi="Arial" w:cs="Arial"/>
          <w:sz w:val="20"/>
          <w:szCs w:val="20"/>
        </w:rPr>
        <w:t>, a to tím způsobem, že uvádí:</w:t>
      </w:r>
    </w:p>
    <w:p w:rsidR="00E3616F" w:rsidRDefault="00E3616F" w:rsidP="00E3616F">
      <w:pPr>
        <w:jc w:val="both"/>
        <w:rPr>
          <w:rFonts w:ascii="Arial" w:hAnsi="Arial" w:cs="Arial"/>
          <w:sz w:val="20"/>
          <w:szCs w:val="20"/>
        </w:rPr>
      </w:pPr>
    </w:p>
    <w:p w:rsidR="00E3616F" w:rsidRPr="00827237" w:rsidRDefault="00E3616F" w:rsidP="00E3616F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827237">
        <w:rPr>
          <w:rFonts w:ascii="Arial" w:hAnsi="Arial" w:cs="Arial"/>
          <w:sz w:val="20"/>
          <w:szCs w:val="20"/>
        </w:rPr>
        <w:t xml:space="preserve">v rámci </w:t>
      </w:r>
      <w:r w:rsidRPr="00827237">
        <w:rPr>
          <w:rFonts w:ascii="Arial" w:hAnsi="Arial" w:cs="Arial"/>
          <w:b/>
          <w:sz w:val="20"/>
          <w:szCs w:val="20"/>
        </w:rPr>
        <w:t>odst. 1 Seznam významných služeb</w:t>
      </w:r>
      <w:r w:rsidRPr="00827237">
        <w:rPr>
          <w:rFonts w:ascii="Arial" w:hAnsi="Arial" w:cs="Arial"/>
          <w:sz w:val="20"/>
          <w:szCs w:val="20"/>
        </w:rPr>
        <w:t xml:space="preserve"> výše zmíněné části zadávací dokumentace </w:t>
      </w:r>
      <w:r w:rsidRPr="00827237">
        <w:rPr>
          <w:rFonts w:ascii="Arial" w:hAnsi="Arial" w:cs="Arial"/>
          <w:b/>
          <w:sz w:val="20"/>
          <w:szCs w:val="20"/>
        </w:rPr>
        <w:t>seznam dodávek realizovaných</w:t>
      </w:r>
      <w:r w:rsidRPr="008272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dle pravidel uvedených v zadávací </w:t>
      </w:r>
      <w:r w:rsidRPr="00827237">
        <w:rPr>
          <w:rFonts w:ascii="Arial" w:hAnsi="Arial" w:cs="Arial"/>
          <w:sz w:val="20"/>
          <w:szCs w:val="20"/>
        </w:rPr>
        <w:t>včetně uvedení finančního objemu, doby jejich poskytnutí, rozsahu a identifikace jejich objednatele</w:t>
      </w:r>
      <w:r>
        <w:rPr>
          <w:rFonts w:ascii="Arial" w:hAnsi="Arial" w:cs="Arial"/>
          <w:sz w:val="20"/>
          <w:szCs w:val="20"/>
        </w:rPr>
        <w:t>;</w:t>
      </w: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p w:rsidR="00E3616F" w:rsidRPr="00827237" w:rsidRDefault="00E3616F" w:rsidP="00E3616F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827237">
        <w:rPr>
          <w:rFonts w:ascii="Arial" w:hAnsi="Arial" w:cs="Arial"/>
          <w:sz w:val="20"/>
          <w:szCs w:val="20"/>
        </w:rPr>
        <w:t xml:space="preserve">v rámci </w:t>
      </w:r>
      <w:r w:rsidRPr="00827237">
        <w:rPr>
          <w:rFonts w:ascii="Arial" w:hAnsi="Arial" w:cs="Arial"/>
          <w:b/>
          <w:sz w:val="20"/>
          <w:szCs w:val="20"/>
        </w:rPr>
        <w:t>od</w:t>
      </w:r>
      <w:r>
        <w:rPr>
          <w:rFonts w:ascii="Arial" w:hAnsi="Arial" w:cs="Arial"/>
          <w:b/>
          <w:sz w:val="20"/>
          <w:szCs w:val="20"/>
        </w:rPr>
        <w:t>st. 2</w:t>
      </w:r>
      <w:r w:rsidRPr="00827237">
        <w:rPr>
          <w:rFonts w:ascii="Arial" w:hAnsi="Arial" w:cs="Arial"/>
          <w:b/>
          <w:sz w:val="20"/>
          <w:szCs w:val="20"/>
        </w:rPr>
        <w:t xml:space="preserve"> Seznam </w:t>
      </w:r>
      <w:r>
        <w:rPr>
          <w:rFonts w:ascii="Arial" w:hAnsi="Arial" w:cs="Arial"/>
          <w:b/>
          <w:sz w:val="20"/>
          <w:szCs w:val="20"/>
        </w:rPr>
        <w:t>techniků nebo technických útvarů</w:t>
      </w:r>
      <w:r w:rsidRPr="00827237">
        <w:rPr>
          <w:rFonts w:ascii="Arial" w:hAnsi="Arial" w:cs="Arial"/>
          <w:sz w:val="20"/>
          <w:szCs w:val="20"/>
        </w:rPr>
        <w:t xml:space="preserve"> výše zmíněné části zadávací dokumentace </w:t>
      </w:r>
      <w:r w:rsidRPr="00827237">
        <w:rPr>
          <w:rFonts w:ascii="Arial" w:hAnsi="Arial" w:cs="Arial"/>
          <w:b/>
          <w:sz w:val="20"/>
          <w:szCs w:val="20"/>
        </w:rPr>
        <w:t xml:space="preserve">seznam </w:t>
      </w:r>
      <w:r>
        <w:rPr>
          <w:rFonts w:ascii="Arial" w:hAnsi="Arial" w:cs="Arial"/>
          <w:b/>
          <w:sz w:val="20"/>
          <w:szCs w:val="20"/>
        </w:rPr>
        <w:t>členů realizačního týmu</w:t>
      </w:r>
      <w:r w:rsidRPr="008272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dle pravidel uvedených v zadávací </w:t>
      </w:r>
      <w:r w:rsidRPr="00827237">
        <w:rPr>
          <w:rFonts w:ascii="Arial" w:hAnsi="Arial" w:cs="Arial"/>
          <w:sz w:val="20"/>
          <w:szCs w:val="20"/>
        </w:rPr>
        <w:t>včetně uvedení</w:t>
      </w:r>
      <w:r>
        <w:rPr>
          <w:rFonts w:ascii="Arial" w:hAnsi="Arial" w:cs="Arial"/>
          <w:sz w:val="20"/>
          <w:szCs w:val="20"/>
        </w:rPr>
        <w:t xml:space="preserve"> jména, délky praxe v oboru reklamy nebo marketingu a zkušeností na jejich dané pozici.</w:t>
      </w: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p w:rsidR="00E3616F" w:rsidRDefault="00E3616F" w:rsidP="00E3616F">
      <w:pPr>
        <w:autoSpaceDE w:val="0"/>
        <w:autoSpaceDN w:val="0"/>
        <w:adjustRightInd w:val="0"/>
        <w:spacing w:before="120" w:after="120"/>
        <w:ind w:left="106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Seznam referenčních zakázek</w:t>
      </w:r>
    </w:p>
    <w:p w:rsidR="00E3616F" w:rsidRPr="00581568" w:rsidRDefault="00E3616F" w:rsidP="00E3616F">
      <w:pPr>
        <w:autoSpaceDE w:val="0"/>
        <w:autoSpaceDN w:val="0"/>
        <w:adjustRightInd w:val="0"/>
        <w:spacing w:before="120" w:after="120"/>
        <w:ind w:left="1068"/>
        <w:jc w:val="both"/>
        <w:rPr>
          <w:rFonts w:ascii="Arial" w:hAnsi="Arial" w:cs="Arial"/>
          <w:sz w:val="20"/>
          <w:szCs w:val="20"/>
        </w:rPr>
      </w:pPr>
    </w:p>
    <w:p w:rsidR="00E3616F" w:rsidRDefault="00E3616F" w:rsidP="00E3616F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4FDA">
        <w:rPr>
          <w:rFonts w:ascii="Arial" w:hAnsi="Arial" w:cs="Arial"/>
          <w:b/>
          <w:sz w:val="20"/>
          <w:szCs w:val="20"/>
          <w:u w:val="single"/>
        </w:rPr>
        <w:t>Projekt nebo kontinuální spolupráce v délce trvání min. 1 rok (min. 5.000.000,- Kč bez DPH</w:t>
      </w:r>
      <w:r>
        <w:rPr>
          <w:rFonts w:ascii="Arial" w:hAnsi="Arial" w:cs="Arial"/>
          <w:b/>
          <w:sz w:val="20"/>
          <w:szCs w:val="20"/>
          <w:u w:val="single"/>
        </w:rPr>
        <w:t xml:space="preserve"> za každou referenční zakázku</w:t>
      </w:r>
      <w:r w:rsidRPr="00114FDA">
        <w:rPr>
          <w:rFonts w:ascii="Arial" w:hAnsi="Arial" w:cs="Arial"/>
          <w:b/>
          <w:sz w:val="20"/>
          <w:szCs w:val="20"/>
          <w:u w:val="single"/>
        </w:rPr>
        <w:t>)</w:t>
      </w:r>
    </w:p>
    <w:p w:rsidR="00E3616F" w:rsidRPr="00114FDA" w:rsidRDefault="00E3616F" w:rsidP="00E3616F">
      <w:pPr>
        <w:autoSpaceDE w:val="0"/>
        <w:autoSpaceDN w:val="0"/>
        <w:adjustRightInd w:val="0"/>
        <w:spacing w:before="120" w:after="120"/>
        <w:ind w:left="106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E3616F" w:rsidRPr="00447B8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E3616F" w:rsidRPr="00447B8F" w:rsidTr="00E543C4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</w:t>
            </w:r>
            <w:r>
              <w:rPr>
                <w:rFonts w:ascii="Arial" w:hAnsi="Arial" w:cs="Arial"/>
                <w:sz w:val="20"/>
                <w:szCs w:val="20"/>
              </w:rPr>
              <w:t>em (suma) za realizovanou 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E3616F" w:rsidRPr="00D64302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kampaně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E3616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Prolink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 webu projektu, případně odkaz na stažení obrazového materiálu (pokud vyžaduje heslo a přístupové jméno, dodavatel doplní i tyto údaje)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p w:rsidR="00E3616F" w:rsidRDefault="00E3616F" w:rsidP="00E3616F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Sestavení vizuální podoby kampaně na základě existují</w:t>
      </w:r>
      <w:r w:rsidR="00A5598C">
        <w:rPr>
          <w:rFonts w:ascii="Arial" w:hAnsi="Arial" w:cs="Arial"/>
          <w:b/>
          <w:bCs/>
          <w:sz w:val="20"/>
          <w:szCs w:val="20"/>
          <w:u w:val="single"/>
        </w:rPr>
        <w:t>cích pravidel (CI manuál; min. 3</w:t>
      </w:r>
      <w:r>
        <w:rPr>
          <w:rFonts w:ascii="Arial" w:hAnsi="Arial" w:cs="Arial"/>
          <w:b/>
          <w:bCs/>
          <w:sz w:val="20"/>
          <w:szCs w:val="20"/>
          <w:u w:val="single"/>
        </w:rPr>
        <w:t>00.000,- Kč bez DPH za každou referenční zakázku)</w:t>
      </w:r>
    </w:p>
    <w:p w:rsidR="00E3616F" w:rsidRDefault="00E3616F" w:rsidP="00E3616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E3616F" w:rsidRPr="00447B8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E3616F" w:rsidRPr="00447B8F" w:rsidTr="00E543C4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  <w:bookmarkStart w:id="0" w:name="_GoBack"/>
            <w:bookmarkEnd w:id="0"/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</w:t>
            </w:r>
            <w:r>
              <w:rPr>
                <w:rFonts w:ascii="Arial" w:hAnsi="Arial" w:cs="Arial"/>
                <w:sz w:val="20"/>
                <w:szCs w:val="20"/>
              </w:rPr>
              <w:t>em (suma) za realizovanou 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E3616F" w:rsidRPr="00D64302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kampaně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E3616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Prolink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 webu projektu, případně odkaz na stažení obrazového materiálu (pokud vyžaduje heslo a přístupové jméno, dodavatel doplní i tyto údaje)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E3616F" w:rsidRDefault="00E3616F" w:rsidP="00E3616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616F" w:rsidRDefault="00E3616F" w:rsidP="00E3616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616F" w:rsidRDefault="00E3616F" w:rsidP="00E3616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Referenční zakázka č. 2:</w:t>
      </w:r>
    </w:p>
    <w:p w:rsidR="00E3616F" w:rsidRPr="00447B8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E3616F" w:rsidRPr="00447B8F" w:rsidTr="00E543C4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</w:t>
            </w:r>
            <w:r>
              <w:rPr>
                <w:rFonts w:ascii="Arial" w:hAnsi="Arial" w:cs="Arial"/>
                <w:sz w:val="20"/>
                <w:szCs w:val="20"/>
              </w:rPr>
              <w:t>em (suma) za realizovanou 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E3616F" w:rsidRPr="00D64302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kampaně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E3616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Prolink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 webu projektu, případně odkaz na stažení obrazového materiálu (pokud vyžaduje heslo a přístupové jméno, dodavatel doplní i tyto údaje)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E3616F" w:rsidRDefault="00E3616F" w:rsidP="00E3616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616F" w:rsidRDefault="00E3616F" w:rsidP="00E3616F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Kompletní zajištění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eventu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na území hl. města Prahy (min. 400.000,- Kč bez DPH za referenční zakázku)</w:t>
      </w:r>
    </w:p>
    <w:p w:rsidR="00E3616F" w:rsidRPr="00FC26E4" w:rsidRDefault="00E3616F" w:rsidP="00E3616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E3616F" w:rsidRPr="00447B8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E3616F" w:rsidRPr="00447B8F" w:rsidTr="00E543C4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</w:t>
            </w:r>
            <w:r>
              <w:rPr>
                <w:rFonts w:ascii="Arial" w:hAnsi="Arial" w:cs="Arial"/>
                <w:sz w:val="20"/>
                <w:szCs w:val="20"/>
              </w:rPr>
              <w:t>em (suma) za realizovanou 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E3616F" w:rsidRPr="00D64302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 kampaně/akce/charakter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eventu</w:t>
            </w:r>
            <w:proofErr w:type="spellEnd"/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822"/>
        </w:trPr>
        <w:tc>
          <w:tcPr>
            <w:tcW w:w="4179" w:type="dxa"/>
            <w:shd w:val="clear" w:color="auto" w:fill="auto"/>
            <w:vAlign w:val="center"/>
          </w:tcPr>
          <w:p w:rsidR="00E3616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Návštěvnost v Praze 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822"/>
        </w:trPr>
        <w:tc>
          <w:tcPr>
            <w:tcW w:w="4179" w:type="dxa"/>
            <w:shd w:val="clear" w:color="auto" w:fill="auto"/>
            <w:vAlign w:val="center"/>
          </w:tcPr>
          <w:p w:rsidR="00E3616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Prolink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 webu projektu, případně odkaz na stažení obrazového materiálu (pokud vyžaduje heslo a přístupové jméno, dodavatel doplní i tyto údaje)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E3616F" w:rsidRDefault="00E3616F" w:rsidP="00E3616F">
      <w:pPr>
        <w:autoSpaceDE w:val="0"/>
        <w:autoSpaceDN w:val="0"/>
        <w:adjustRightInd w:val="0"/>
        <w:spacing w:before="120" w:after="120"/>
        <w:ind w:left="106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616F" w:rsidRDefault="00E3616F" w:rsidP="00E3616F">
      <w:pPr>
        <w:autoSpaceDE w:val="0"/>
        <w:autoSpaceDN w:val="0"/>
        <w:adjustRightInd w:val="0"/>
        <w:spacing w:before="120" w:after="120"/>
        <w:ind w:left="106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616F" w:rsidRDefault="00E3616F" w:rsidP="00E3616F">
      <w:pPr>
        <w:autoSpaceDE w:val="0"/>
        <w:autoSpaceDN w:val="0"/>
        <w:adjustRightInd w:val="0"/>
        <w:spacing w:before="120" w:after="120"/>
        <w:ind w:left="106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616F" w:rsidRDefault="00E3616F" w:rsidP="00E3616F">
      <w:pPr>
        <w:autoSpaceDE w:val="0"/>
        <w:autoSpaceDN w:val="0"/>
        <w:adjustRightInd w:val="0"/>
        <w:spacing w:before="120" w:after="120"/>
        <w:ind w:left="106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616F" w:rsidRDefault="00E3616F" w:rsidP="00E3616F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Kompletní zajištění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eventu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v krajském městě či kraji (min. 200.000,- Kč bez DPH za každou referenční zakázku)</w:t>
      </w:r>
    </w:p>
    <w:p w:rsidR="00E3616F" w:rsidRPr="00FC26E4" w:rsidRDefault="00E3616F" w:rsidP="00E3616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E3616F" w:rsidRPr="00447B8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E3616F" w:rsidRPr="00447B8F" w:rsidTr="00E543C4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</w:t>
            </w:r>
            <w:r>
              <w:rPr>
                <w:rFonts w:ascii="Arial" w:hAnsi="Arial" w:cs="Arial"/>
                <w:sz w:val="20"/>
                <w:szCs w:val="20"/>
              </w:rPr>
              <w:t>em (suma) za realizovanou 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E3616F" w:rsidRPr="00D64302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 kampaně/akce/charakter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eventu</w:t>
            </w:r>
            <w:proofErr w:type="spellEnd"/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822"/>
        </w:trPr>
        <w:tc>
          <w:tcPr>
            <w:tcW w:w="4179" w:type="dxa"/>
            <w:shd w:val="clear" w:color="auto" w:fill="auto"/>
            <w:vAlign w:val="center"/>
          </w:tcPr>
          <w:p w:rsidR="00E3616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Krajské město či kraj, ve kterém byla kampaň/akce/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822"/>
        </w:trPr>
        <w:tc>
          <w:tcPr>
            <w:tcW w:w="4179" w:type="dxa"/>
            <w:shd w:val="clear" w:color="auto" w:fill="auto"/>
            <w:vAlign w:val="center"/>
          </w:tcPr>
          <w:p w:rsidR="00E3616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Návštěvnost v krajském městě či kraji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822"/>
        </w:trPr>
        <w:tc>
          <w:tcPr>
            <w:tcW w:w="4179" w:type="dxa"/>
            <w:shd w:val="clear" w:color="auto" w:fill="auto"/>
            <w:vAlign w:val="center"/>
          </w:tcPr>
          <w:p w:rsidR="00E3616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Prolink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 webu projektu, případně odkaz na stažení obrazového materiálu (pokud vyžaduje heslo a přístupové jméno, dodavatel doplní i tyto údaje)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E3616F" w:rsidRDefault="00E3616F" w:rsidP="00E3616F">
      <w:pPr>
        <w:autoSpaceDE w:val="0"/>
        <w:autoSpaceDN w:val="0"/>
        <w:adjustRightInd w:val="0"/>
        <w:spacing w:before="120" w:after="120"/>
        <w:ind w:left="106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2:</w:t>
      </w:r>
    </w:p>
    <w:p w:rsidR="00E3616F" w:rsidRPr="00447B8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E3616F" w:rsidRPr="00447B8F" w:rsidTr="00E543C4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</w:t>
            </w:r>
            <w:r>
              <w:rPr>
                <w:rFonts w:ascii="Arial" w:hAnsi="Arial" w:cs="Arial"/>
                <w:sz w:val="20"/>
                <w:szCs w:val="20"/>
              </w:rPr>
              <w:t>em (suma) za realizovanou 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E3616F" w:rsidRPr="00D64302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 kampaně/akce/charakter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eventu</w:t>
            </w:r>
            <w:proofErr w:type="spellEnd"/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822"/>
        </w:trPr>
        <w:tc>
          <w:tcPr>
            <w:tcW w:w="4179" w:type="dxa"/>
            <w:shd w:val="clear" w:color="auto" w:fill="auto"/>
            <w:vAlign w:val="center"/>
          </w:tcPr>
          <w:p w:rsidR="00E3616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Krajské město či kraj, ve kterém byla kampaň/akce/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822"/>
        </w:trPr>
        <w:tc>
          <w:tcPr>
            <w:tcW w:w="4179" w:type="dxa"/>
            <w:shd w:val="clear" w:color="auto" w:fill="auto"/>
            <w:vAlign w:val="center"/>
          </w:tcPr>
          <w:p w:rsidR="00E3616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Návštěvnost v krajském městě či kraji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822"/>
        </w:trPr>
        <w:tc>
          <w:tcPr>
            <w:tcW w:w="4179" w:type="dxa"/>
            <w:shd w:val="clear" w:color="auto" w:fill="auto"/>
            <w:vAlign w:val="center"/>
          </w:tcPr>
          <w:p w:rsidR="00E3616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Prolink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 webu projektu, případně odkaz na stažení obrazového materiálu (pokud vyžaduje heslo a přístupové jméno, dodavatel doplní i tyto údaje)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lastRenderedPageBreak/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E3616F" w:rsidRDefault="00E3616F" w:rsidP="00E3616F">
      <w:pPr>
        <w:autoSpaceDE w:val="0"/>
        <w:autoSpaceDN w:val="0"/>
        <w:adjustRightInd w:val="0"/>
        <w:spacing w:before="120" w:after="120"/>
        <w:ind w:left="106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616F" w:rsidRDefault="00E3616F" w:rsidP="00E3616F">
      <w:pPr>
        <w:autoSpaceDE w:val="0"/>
        <w:autoSpaceDN w:val="0"/>
        <w:adjustRightInd w:val="0"/>
        <w:spacing w:before="120" w:after="120"/>
        <w:ind w:left="106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Seznam členů realizačního týmu</w:t>
      </w: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Strategic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plannner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E3616F" w:rsidRPr="00447B8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E3616F" w:rsidRPr="00447B8F" w:rsidTr="00E543C4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Titul, Jméno, Příjmení, 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628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délka praxe v oboru reklamy nebo marketingu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983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Referenční kampaň č. 1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983"/>
        </w:trPr>
        <w:tc>
          <w:tcPr>
            <w:tcW w:w="4179" w:type="dxa"/>
            <w:shd w:val="clear" w:color="auto" w:fill="auto"/>
            <w:vAlign w:val="center"/>
          </w:tcPr>
          <w:p w:rsidR="00E3616F" w:rsidRPr="00D64302" w:rsidRDefault="00E3616F" w:rsidP="00E543C4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Referenční kampaň č. 2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 </w:t>
      </w:r>
      <w:proofErr w:type="spellStart"/>
      <w:r>
        <w:rPr>
          <w:rFonts w:ascii="Arial" w:hAnsi="Arial" w:cs="Arial"/>
          <w:sz w:val="20"/>
          <w:szCs w:val="20"/>
        </w:rPr>
        <w:t>Director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E3616F" w:rsidRPr="00447B8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E3616F" w:rsidRPr="00447B8F" w:rsidTr="00E543C4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Titul, Jméno, Příjmení, 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628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délka praxe v oboru reklamy nebo marketingu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983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Referenční kampaň č. 1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983"/>
        </w:trPr>
        <w:tc>
          <w:tcPr>
            <w:tcW w:w="4179" w:type="dxa"/>
            <w:shd w:val="clear" w:color="auto" w:fill="auto"/>
            <w:vAlign w:val="center"/>
          </w:tcPr>
          <w:p w:rsidR="00E3616F" w:rsidRPr="00D64302" w:rsidRDefault="00E3616F" w:rsidP="00E543C4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Referenční kampaň č. 2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Production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manager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event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E3616F" w:rsidRPr="00447B8F" w:rsidRDefault="00E3616F" w:rsidP="00E3616F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E3616F" w:rsidRPr="00447B8F" w:rsidTr="00E543C4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Titul, Jméno, Příjmení, 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628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délka praxe v oboru reklamy nebo marketingu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983"/>
        </w:trPr>
        <w:tc>
          <w:tcPr>
            <w:tcW w:w="4179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Referenční kampaň č. 1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3616F" w:rsidRPr="00447B8F" w:rsidTr="00E543C4">
        <w:trPr>
          <w:trHeight w:val="983"/>
        </w:trPr>
        <w:tc>
          <w:tcPr>
            <w:tcW w:w="4179" w:type="dxa"/>
            <w:shd w:val="clear" w:color="auto" w:fill="auto"/>
            <w:vAlign w:val="center"/>
          </w:tcPr>
          <w:p w:rsidR="00E3616F" w:rsidRPr="00D64302" w:rsidRDefault="00E3616F" w:rsidP="00E543C4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Referenční kampaň č. 2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3616F" w:rsidRPr="00447B8F" w:rsidRDefault="00E3616F" w:rsidP="00E543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Default="00E3616F" w:rsidP="00E3616F">
      <w:pPr>
        <w:rPr>
          <w:rFonts w:ascii="Arial" w:hAnsi="Arial" w:cs="Arial"/>
          <w:color w:val="FF0000"/>
          <w:sz w:val="20"/>
          <w:szCs w:val="20"/>
        </w:rPr>
      </w:pPr>
    </w:p>
    <w:p w:rsidR="00E3616F" w:rsidRPr="00447B8F" w:rsidRDefault="00E3616F" w:rsidP="00E3616F">
      <w:pPr>
        <w:rPr>
          <w:rFonts w:ascii="Arial" w:hAnsi="Arial" w:cs="Arial"/>
          <w:i/>
          <w:color w:val="FF0000"/>
        </w:rPr>
      </w:pPr>
      <w:r w:rsidRPr="00447B8F">
        <w:rPr>
          <w:rFonts w:ascii="Arial" w:hAnsi="Arial" w:cs="Arial"/>
          <w:color w:val="FF0000"/>
          <w:sz w:val="20"/>
          <w:szCs w:val="20"/>
        </w:rPr>
        <w:t xml:space="preserve">Pozn.: Dodavatel </w:t>
      </w:r>
      <w:r>
        <w:rPr>
          <w:rFonts w:ascii="Arial" w:hAnsi="Arial" w:cs="Arial"/>
          <w:color w:val="FF0000"/>
          <w:sz w:val="20"/>
          <w:szCs w:val="20"/>
        </w:rPr>
        <w:t>může výčet v případě potřeby rozšířit o příslušný počet kopií, přičemž jejich název označí vždy následujícím vzestupným pořadovým číslem.</w:t>
      </w:r>
    </w:p>
    <w:p w:rsidR="00E3616F" w:rsidRDefault="00E3616F" w:rsidP="00E3616F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E3616F" w:rsidRPr="00447B8F" w:rsidRDefault="00E3616F" w:rsidP="00E3616F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>V </w:t>
      </w:r>
      <w:proofErr w:type="gramStart"/>
      <w:r w:rsidRPr="00D64302">
        <w:rPr>
          <w:rFonts w:ascii="Arial" w:hAnsi="Arial" w:cs="Arial"/>
          <w:b/>
          <w:sz w:val="20"/>
          <w:szCs w:val="20"/>
          <w:highlight w:val="yellow"/>
        </w:rPr>
        <w:t>město</w:t>
      </w:r>
      <w:proofErr w:type="gramEnd"/>
      <w:r w:rsidRPr="00447B8F">
        <w:rPr>
          <w:rFonts w:ascii="Arial" w:hAnsi="Arial" w:cs="Arial"/>
          <w:sz w:val="20"/>
          <w:szCs w:val="20"/>
        </w:rPr>
        <w:t xml:space="preserve"> </w:t>
      </w:r>
      <w:r w:rsidRPr="006961FC">
        <w:rPr>
          <w:rFonts w:ascii="Arial" w:hAnsi="Arial" w:cs="Arial"/>
          <w:sz w:val="20"/>
          <w:szCs w:val="20"/>
          <w:highlight w:val="yellow"/>
        </w:rPr>
        <w:t>dne DD. MM. YYYY</w:t>
      </w:r>
    </w:p>
    <w:p w:rsidR="00E3616F" w:rsidRDefault="00E3616F" w:rsidP="00E3616F">
      <w:pPr>
        <w:rPr>
          <w:rFonts w:ascii="Arial" w:hAnsi="Arial" w:cs="Arial"/>
          <w:sz w:val="20"/>
          <w:szCs w:val="20"/>
        </w:rPr>
      </w:pPr>
    </w:p>
    <w:p w:rsidR="00E3616F" w:rsidRPr="00447B8F" w:rsidRDefault="00E3616F" w:rsidP="00E3616F">
      <w:pPr>
        <w:rPr>
          <w:rFonts w:ascii="Arial" w:hAnsi="Arial" w:cs="Arial"/>
          <w:sz w:val="20"/>
          <w:szCs w:val="20"/>
        </w:rPr>
      </w:pPr>
    </w:p>
    <w:p w:rsidR="00E3616F" w:rsidRPr="00447B8F" w:rsidRDefault="00E3616F" w:rsidP="00E3616F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Jméno, příjmení jednající osoby (jednajících osob): </w:t>
      </w:r>
      <w:r w:rsidRPr="00447B8F">
        <w:rPr>
          <w:rFonts w:ascii="Arial" w:hAnsi="Arial" w:cs="Arial"/>
          <w:sz w:val="20"/>
          <w:szCs w:val="20"/>
          <w:highlight w:val="yellow"/>
        </w:rPr>
        <w:t>[</w:t>
      </w:r>
      <w:r w:rsidRPr="00D64302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447B8F">
        <w:rPr>
          <w:rFonts w:ascii="Arial" w:hAnsi="Arial" w:cs="Arial"/>
          <w:sz w:val="20"/>
          <w:szCs w:val="20"/>
          <w:highlight w:val="yellow"/>
        </w:rPr>
        <w:t>]</w:t>
      </w:r>
    </w:p>
    <w:p w:rsidR="00E3616F" w:rsidRPr="00447B8F" w:rsidRDefault="00E3616F" w:rsidP="00E3616F">
      <w:pPr>
        <w:jc w:val="both"/>
        <w:rPr>
          <w:rFonts w:ascii="Arial" w:hAnsi="Arial" w:cs="Arial"/>
          <w:sz w:val="20"/>
          <w:szCs w:val="20"/>
        </w:rPr>
      </w:pPr>
    </w:p>
    <w:p w:rsidR="00E3616F" w:rsidRPr="00447B8F" w:rsidRDefault="00E3616F" w:rsidP="00E3616F">
      <w:pPr>
        <w:jc w:val="both"/>
        <w:rPr>
          <w:rFonts w:ascii="Arial" w:hAnsi="Arial" w:cs="Arial"/>
          <w:sz w:val="20"/>
          <w:szCs w:val="20"/>
        </w:rPr>
      </w:pPr>
    </w:p>
    <w:sectPr w:rsidR="00E3616F" w:rsidRPr="00447B8F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27" w:rsidRDefault="00D31827">
      <w:r>
        <w:separator/>
      </w:r>
    </w:p>
  </w:endnote>
  <w:endnote w:type="continuationSeparator" w:id="0">
    <w:p w:rsidR="00D31827" w:rsidRDefault="00D3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Default="009F2258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6F" w:rsidRDefault="00E3616F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616F" w:rsidRDefault="00E3616F" w:rsidP="00152D3C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6F" w:rsidRPr="00D03CD0" w:rsidRDefault="00E3616F" w:rsidP="00B91E35">
    <w:pPr>
      <w:pStyle w:val="Zpat"/>
      <w:widowControl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6F" w:rsidRPr="00D03CD0" w:rsidRDefault="00E3616F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27" w:rsidRDefault="00D31827">
      <w:r>
        <w:separator/>
      </w:r>
    </w:p>
  </w:footnote>
  <w:footnote w:type="continuationSeparator" w:id="0">
    <w:p w:rsidR="00D31827" w:rsidRDefault="00D3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39" w:rsidRDefault="00D44239" w:rsidP="008D7673">
    <w:pPr>
      <w:pStyle w:val="Zhlav"/>
      <w:jc w:val="center"/>
      <w:rPr>
        <w:b/>
      </w:rPr>
    </w:pPr>
  </w:p>
  <w:p w:rsidR="00D44239" w:rsidRDefault="00D44239" w:rsidP="008D7673">
    <w:pPr>
      <w:pStyle w:val="Zhlav"/>
      <w:jc w:val="center"/>
      <w:rPr>
        <w:b/>
      </w:rPr>
    </w:pPr>
  </w:p>
  <w:p w:rsidR="003D5020" w:rsidRPr="001137C9" w:rsidRDefault="009F2258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95690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6F" w:rsidRPr="00916F56" w:rsidRDefault="00E3616F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6F" w:rsidRDefault="00E3616F" w:rsidP="008D7673">
    <w:pPr>
      <w:pStyle w:val="Zhlav"/>
      <w:jc w:val="center"/>
      <w:rPr>
        <w:b/>
      </w:rPr>
    </w:pPr>
  </w:p>
  <w:p w:rsidR="00E3616F" w:rsidRDefault="00E3616F" w:rsidP="008D7673">
    <w:pPr>
      <w:pStyle w:val="Zhlav"/>
      <w:jc w:val="center"/>
      <w:rPr>
        <w:b/>
      </w:rPr>
    </w:pPr>
  </w:p>
  <w:p w:rsidR="00E3616F" w:rsidRPr="001137C9" w:rsidRDefault="00E3616F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60288" behindDoc="0" locked="1" layoutInCell="1" allowOverlap="1" wp14:anchorId="25C6B229" wp14:editId="52AD8A50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E7E251D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1F29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D6A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809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D41B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BE8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4C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BE0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C40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9022A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BA4B6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7ACDD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FEA73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AA8D0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5AEC5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256AA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3688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7CA76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E5DE2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84E0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68289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8E17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E0BE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0789C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849D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62A6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55840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0D8D7DB3"/>
    <w:multiLevelType w:val="hybridMultilevel"/>
    <w:tmpl w:val="825449BC"/>
    <w:lvl w:ilvl="0" w:tplc="E4D8E8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1F7909"/>
    <w:multiLevelType w:val="hybridMultilevel"/>
    <w:tmpl w:val="50BCAE24"/>
    <w:lvl w:ilvl="0" w:tplc="CB6EF56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BBB82B5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BA72325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1FB49AB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9A1A691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EDADF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5E40162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D7AC925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AF80618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19476175"/>
    <w:multiLevelType w:val="hybridMultilevel"/>
    <w:tmpl w:val="7B4CBA3A"/>
    <w:lvl w:ilvl="0" w:tplc="4AE45B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F38F4C4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B13AA89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42EE36E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1BCCDC5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62B8BC4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9C98F9C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D7FC804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A964022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86325A"/>
    <w:multiLevelType w:val="hybridMultilevel"/>
    <w:tmpl w:val="0EE860C8"/>
    <w:lvl w:ilvl="0" w:tplc="2E34C6C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2556DB8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7E2DBF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DA5EFA7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C6EEB0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6094718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760290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628E5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4AD66B3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1DB06E1"/>
    <w:multiLevelType w:val="hybridMultilevel"/>
    <w:tmpl w:val="669A97E4"/>
    <w:lvl w:ilvl="0" w:tplc="9008FD5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BC848C1A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270C5246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F5CD4F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18AF5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EAC037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90E954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152BF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712AEF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96A7BF0"/>
    <w:multiLevelType w:val="hybridMultilevel"/>
    <w:tmpl w:val="0D3E3F5A"/>
    <w:lvl w:ilvl="0" w:tplc="62BAEE4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EC248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7FE80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318C7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36040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D5086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56C1C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4C836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106BB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A9259D5"/>
    <w:multiLevelType w:val="hybridMultilevel"/>
    <w:tmpl w:val="781071A0"/>
    <w:lvl w:ilvl="0" w:tplc="D5C6BD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41E15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74E5A9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3A8E7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BC3B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669D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D3819F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3E93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068B0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F55C3"/>
    <w:multiLevelType w:val="hybridMultilevel"/>
    <w:tmpl w:val="58205DB0"/>
    <w:lvl w:ilvl="0" w:tplc="1B807FF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6ECE09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202A65B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767CCD6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E2623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1EA2785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CA6E73E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CDB8813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9B569F8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C7EE1F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EF81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28E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8E0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798B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24FD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6A9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CF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4AC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6CF8CF7E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CBE6C8B8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CF3CD90A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EB3621C8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5EAA080A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E2A8F95C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17EAF92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F1BA1D64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CCD6A9D6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517C8D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72AB7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EC49A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BB067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1A4C6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07A88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82863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FCC24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672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28CF262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1906810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8E200DC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D45432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756A07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AEE34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E7A8B9E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DD5239A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99C12B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91C8292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B1B4D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022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7E6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0D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04D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96D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4C9A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5AA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B59806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D30CF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376B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A9A1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E8B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0E0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1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02E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6A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8DB623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CE7D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2B81B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A819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86FC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3A22D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20CE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7084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8DC04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148A37B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5A5C166C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B37AFEAA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55CA819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73422A3A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499666A6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82BE333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1536181E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973EB10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2D44EC3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87EC0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E4A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47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E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F41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C5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A7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7AA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5F085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0E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CC8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29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65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800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CA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20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C67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D19CF5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4D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D8F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1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08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72C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C9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4D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98D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BE30C2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1B86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923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AAA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B4B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F6A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DE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20E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0603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7B4222F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0747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362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CC1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44A3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500E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36A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820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C46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C9E28B9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48900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8AD6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74D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A81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C43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BC8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229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9CB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664CFE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966E2B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BC6811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5F7200B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E10288C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BC989E4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6F86DD7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6E2C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4B5C82C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C8B8F488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9FC6DF2E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87C4D1E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E9A9188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ADAAC8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EC16926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988A708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4E04780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604E00D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4FA62900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2C844BF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A7EA3E0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756609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5AAAA3C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D9CCE52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8301DC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D220FB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384C44C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5ED65E7"/>
    <w:multiLevelType w:val="hybridMultilevel"/>
    <w:tmpl w:val="4EA46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3" w15:restartNumberingAfterBreak="0">
    <w:nsid w:val="7FFA5DD4"/>
    <w:multiLevelType w:val="hybridMultilevel"/>
    <w:tmpl w:val="E058370E"/>
    <w:lvl w:ilvl="0" w:tplc="278A1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D02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78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C80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B4C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EE3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D65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8E60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62C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1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2"/>
  </w:num>
  <w:num w:numId="19">
    <w:abstractNumId w:val="36"/>
  </w:num>
  <w:num w:numId="20">
    <w:abstractNumId w:val="20"/>
  </w:num>
  <w:num w:numId="21">
    <w:abstractNumId w:val="11"/>
  </w:num>
  <w:num w:numId="22">
    <w:abstractNumId w:val="19"/>
  </w:num>
  <w:num w:numId="23">
    <w:abstractNumId w:val="26"/>
  </w:num>
  <w:num w:numId="24">
    <w:abstractNumId w:val="28"/>
  </w:num>
  <w:num w:numId="25">
    <w:abstractNumId w:val="5"/>
  </w:num>
  <w:num w:numId="26">
    <w:abstractNumId w:val="37"/>
  </w:num>
  <w:num w:numId="27">
    <w:abstractNumId w:val="14"/>
  </w:num>
  <w:num w:numId="28">
    <w:abstractNumId w:val="8"/>
  </w:num>
  <w:num w:numId="29">
    <w:abstractNumId w:val="10"/>
  </w:num>
  <w:num w:numId="30">
    <w:abstractNumId w:val="13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6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40"/>
  </w:num>
  <w:num w:numId="43">
    <w:abstractNumId w:val="12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E2F96"/>
    <w:rsid w:val="002E3032"/>
    <w:rsid w:val="002E50F3"/>
    <w:rsid w:val="002E6957"/>
    <w:rsid w:val="002F0431"/>
    <w:rsid w:val="002F52FC"/>
    <w:rsid w:val="00301CE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64F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E1472"/>
    <w:rsid w:val="004E3191"/>
    <w:rsid w:val="004E5527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58"/>
    <w:rsid w:val="009F2277"/>
    <w:rsid w:val="009F2683"/>
    <w:rsid w:val="009F563A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5598C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5194"/>
    <w:rsid w:val="00B5603A"/>
    <w:rsid w:val="00B610AE"/>
    <w:rsid w:val="00B63984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6751"/>
    <w:rsid w:val="00CD7E0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3182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616F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E1BA8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Props1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10</TotalTime>
  <Pages>6</Pages>
  <Words>894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Vávra Tomáš</cp:lastModifiedBy>
  <cp:revision>6</cp:revision>
  <cp:lastPrinted>2018-04-18T10:56:00Z</cp:lastPrinted>
  <dcterms:created xsi:type="dcterms:W3CDTF">2019-06-04T09:28:00Z</dcterms:created>
  <dcterms:modified xsi:type="dcterms:W3CDTF">2020-10-26T10:11:00Z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