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ED0EA" w14:textId="0674ECD2" w:rsidR="003A5B57" w:rsidRDefault="003A5B57">
      <w:pPr>
        <w:rPr>
          <w:rFonts w:ascii="Tahoma" w:eastAsia="Times New Roman" w:hAnsi="Tahoma" w:cs="Tahoma"/>
          <w:b/>
          <w:lang w:eastAsia="cs-CZ"/>
        </w:rPr>
      </w:pPr>
      <w:bookmarkStart w:id="0" w:name="_GoBack"/>
      <w:bookmarkEnd w:id="0"/>
      <w:r>
        <w:rPr>
          <w:rFonts w:ascii="Tahoma" w:eastAsia="Times New Roman" w:hAnsi="Tahoma" w:cs="Tahoma"/>
          <w:b/>
          <w:lang w:eastAsia="cs-CZ"/>
        </w:rPr>
        <w:t xml:space="preserve">Příloha č. </w:t>
      </w:r>
      <w:r w:rsidR="00902961">
        <w:rPr>
          <w:rFonts w:ascii="Tahoma" w:eastAsia="Times New Roman" w:hAnsi="Tahoma" w:cs="Tahoma"/>
          <w:b/>
          <w:lang w:eastAsia="cs-CZ"/>
        </w:rPr>
        <w:t>6</w:t>
      </w:r>
      <w:r>
        <w:rPr>
          <w:rFonts w:ascii="Tahoma" w:eastAsia="Times New Roman" w:hAnsi="Tahoma" w:cs="Tahoma"/>
          <w:b/>
          <w:lang w:eastAsia="cs-CZ"/>
        </w:rPr>
        <w:t xml:space="preserve"> – </w:t>
      </w:r>
      <w:r w:rsidR="00893964">
        <w:rPr>
          <w:rFonts w:ascii="Tahoma" w:eastAsia="Times New Roman" w:hAnsi="Tahoma" w:cs="Tahoma"/>
          <w:b/>
          <w:lang w:eastAsia="cs-CZ"/>
        </w:rPr>
        <w:t>Dílčí zakázka č. 1</w:t>
      </w:r>
      <w:r w:rsidR="002165A0">
        <w:rPr>
          <w:rFonts w:ascii="Tahoma" w:eastAsia="Times New Roman" w:hAnsi="Tahoma" w:cs="Tahoma"/>
          <w:b/>
          <w:lang w:eastAsia="cs-CZ"/>
        </w:rPr>
        <w:t xml:space="preserve"> (</w:t>
      </w:r>
      <w:r w:rsidR="00A76177">
        <w:rPr>
          <w:rFonts w:ascii="Tahoma" w:eastAsia="Times New Roman" w:hAnsi="Tahoma" w:cs="Tahoma"/>
          <w:b/>
          <w:lang w:eastAsia="cs-CZ"/>
        </w:rPr>
        <w:t>leták DAB+</w:t>
      </w:r>
      <w:r w:rsidR="003A0983">
        <w:rPr>
          <w:rFonts w:ascii="Tahoma" w:eastAsia="Times New Roman" w:hAnsi="Tahoma" w:cs="Tahoma"/>
          <w:b/>
          <w:lang w:eastAsia="cs-CZ"/>
        </w:rPr>
        <w:t>, katalog SOČR</w:t>
      </w:r>
      <w:r w:rsidR="00902961">
        <w:rPr>
          <w:rFonts w:ascii="Tahoma" w:eastAsia="Times New Roman" w:hAnsi="Tahoma" w:cs="Tahoma"/>
          <w:b/>
          <w:lang w:eastAsia="cs-CZ"/>
        </w:rPr>
        <w:t xml:space="preserve"> 2020/2021</w:t>
      </w:r>
      <w:r w:rsidR="002165A0">
        <w:rPr>
          <w:rFonts w:ascii="Tahoma" w:eastAsia="Times New Roman" w:hAnsi="Tahoma" w:cs="Tahoma"/>
          <w:b/>
          <w:lang w:eastAsia="cs-CZ"/>
        </w:rPr>
        <w:t>)</w:t>
      </w:r>
    </w:p>
    <w:p w14:paraId="42DED0EB" w14:textId="77777777" w:rsidR="00837594" w:rsidRDefault="00837594" w:rsidP="00837594">
      <w:pPr>
        <w:rPr>
          <w:rFonts w:ascii="Tahoma" w:eastAsia="Times New Roman" w:hAnsi="Tahoma" w:cs="Tahoma"/>
          <w:sz w:val="20"/>
          <w:lang w:eastAsia="cs-CZ"/>
        </w:rPr>
      </w:pPr>
    </w:p>
    <w:p w14:paraId="794D1725" w14:textId="298BC708" w:rsidR="00A76177" w:rsidRDefault="002165A0" w:rsidP="00837594">
      <w:p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 xml:space="preserve">Předmětem dílčí zakázky č. 1 je </w:t>
      </w:r>
      <w:r w:rsidR="009753D5">
        <w:rPr>
          <w:rFonts w:eastAsia="Times New Roman" w:cs="Tahoma"/>
          <w:lang w:eastAsia="cs-CZ"/>
        </w:rPr>
        <w:t xml:space="preserve">tisk </w:t>
      </w:r>
      <w:r w:rsidR="00A76177">
        <w:rPr>
          <w:rFonts w:eastAsia="Times New Roman" w:cs="Tahoma"/>
          <w:lang w:eastAsia="cs-CZ"/>
        </w:rPr>
        <w:t>letáku</w:t>
      </w:r>
      <w:r w:rsidR="009753D5">
        <w:rPr>
          <w:rFonts w:eastAsia="Times New Roman" w:cs="Tahoma"/>
          <w:lang w:eastAsia="cs-CZ"/>
        </w:rPr>
        <w:t xml:space="preserve"> DAB+</w:t>
      </w:r>
      <w:r w:rsidR="003A0983">
        <w:rPr>
          <w:rFonts w:eastAsia="Times New Roman" w:cs="Tahoma"/>
          <w:lang w:eastAsia="cs-CZ"/>
        </w:rPr>
        <w:t xml:space="preserve"> a katalogu SOČR 2020/2021</w:t>
      </w:r>
    </w:p>
    <w:p w14:paraId="42DED0EC" w14:textId="2CDE02CC" w:rsidR="002165A0" w:rsidRDefault="002165A0" w:rsidP="00837594">
      <w:p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 xml:space="preserve">Součástí ceny jsou také produkční náklady zahrnující </w:t>
      </w:r>
      <w:r w:rsidR="009753D5">
        <w:rPr>
          <w:rFonts w:eastAsia="Times New Roman" w:cs="Tahoma"/>
          <w:lang w:eastAsia="cs-CZ"/>
        </w:rPr>
        <w:t>balení,</w:t>
      </w:r>
      <w:r>
        <w:rPr>
          <w:rFonts w:eastAsia="Times New Roman" w:cs="Tahoma"/>
          <w:lang w:eastAsia="cs-CZ"/>
        </w:rPr>
        <w:t xml:space="preserve"> dopravu</w:t>
      </w:r>
      <w:r w:rsidR="009753D5">
        <w:rPr>
          <w:rFonts w:eastAsia="Times New Roman" w:cs="Tahoma"/>
          <w:lang w:eastAsia="cs-CZ"/>
        </w:rPr>
        <w:t xml:space="preserve"> </w:t>
      </w:r>
      <w:r>
        <w:rPr>
          <w:rFonts w:eastAsia="Times New Roman" w:cs="Tahoma"/>
          <w:lang w:eastAsia="cs-CZ"/>
        </w:rPr>
        <w:t xml:space="preserve">a ostatní náklady. Cena je stanovena jako celková a konečná. </w:t>
      </w:r>
    </w:p>
    <w:p w14:paraId="09EF4DEE" w14:textId="77777777" w:rsidR="00A76177" w:rsidRDefault="00A76177" w:rsidP="00837594">
      <w:pPr>
        <w:rPr>
          <w:rFonts w:eastAsia="Times New Roman" w:cs="Tahoma"/>
          <w:lang w:eastAsia="cs-CZ"/>
        </w:rPr>
      </w:pPr>
    </w:p>
    <w:p w14:paraId="42DED0ED" w14:textId="33F0C8B8" w:rsidR="00837594" w:rsidRDefault="002165A0" w:rsidP="00837594">
      <w:pPr>
        <w:rPr>
          <w:rFonts w:eastAsia="Times New Roman" w:cs="Tahoma"/>
          <w:u w:val="single"/>
          <w:lang w:eastAsia="cs-CZ"/>
        </w:rPr>
      </w:pPr>
      <w:r w:rsidRPr="00A76177">
        <w:rPr>
          <w:rFonts w:eastAsia="Times New Roman" w:cs="Tahoma"/>
          <w:u w:val="single"/>
          <w:lang w:eastAsia="cs-CZ"/>
        </w:rPr>
        <w:t xml:space="preserve">Konkrétní parametry </w:t>
      </w:r>
      <w:r w:rsidR="003A0983">
        <w:rPr>
          <w:rFonts w:eastAsia="Times New Roman" w:cs="Tahoma"/>
          <w:u w:val="single"/>
          <w:lang w:eastAsia="cs-CZ"/>
        </w:rPr>
        <w:t>zadání</w:t>
      </w:r>
    </w:p>
    <w:p w14:paraId="3750FFC7" w14:textId="04EDE2A0" w:rsidR="003A0983" w:rsidRDefault="003A0983" w:rsidP="00837594">
      <w:pPr>
        <w:rPr>
          <w:rFonts w:eastAsia="Times New Roman" w:cs="Tahoma"/>
          <w:u w:val="single"/>
          <w:lang w:eastAsia="cs-CZ"/>
        </w:rPr>
      </w:pPr>
    </w:p>
    <w:p w14:paraId="351BB41F" w14:textId="3BF5733D" w:rsidR="003A0983" w:rsidRPr="003A0983" w:rsidRDefault="003A0983" w:rsidP="00837594">
      <w:pPr>
        <w:rPr>
          <w:rFonts w:eastAsia="Times New Roman" w:cs="Tahoma"/>
          <w:b/>
          <w:sz w:val="24"/>
          <w:lang w:eastAsia="cs-CZ"/>
        </w:rPr>
      </w:pPr>
      <w:r w:rsidRPr="003A0983">
        <w:rPr>
          <w:rFonts w:eastAsia="Times New Roman" w:cs="Tahoma"/>
          <w:b/>
          <w:sz w:val="24"/>
          <w:lang w:eastAsia="cs-CZ"/>
        </w:rPr>
        <w:t xml:space="preserve">Leták DAB+ </w:t>
      </w:r>
    </w:p>
    <w:p w14:paraId="01D75078" w14:textId="77777777" w:rsidR="00A76177" w:rsidRPr="00902961" w:rsidRDefault="009753D5" w:rsidP="00902961">
      <w:pPr>
        <w:rPr>
          <w:rFonts w:ascii="Calibri" w:hAnsi="Calibri"/>
          <w:color w:val="000000"/>
        </w:rPr>
      </w:pPr>
      <w:r w:rsidRPr="00902961">
        <w:rPr>
          <w:rFonts w:eastAsia="Times New Roman" w:cs="Tahoma"/>
          <w:lang w:eastAsia="cs-CZ"/>
        </w:rPr>
        <w:t>formát</w:t>
      </w:r>
      <w:r w:rsidR="002165A0" w:rsidRPr="00902961">
        <w:rPr>
          <w:rFonts w:eastAsia="Times New Roman" w:cs="Tahoma"/>
          <w:lang w:eastAsia="cs-CZ"/>
        </w:rPr>
        <w:t>:</w:t>
      </w:r>
    </w:p>
    <w:p w14:paraId="720AF4A9" w14:textId="77777777" w:rsidR="00A76177" w:rsidRPr="00A76177" w:rsidRDefault="00A76177" w:rsidP="00A76177">
      <w:pPr>
        <w:pStyle w:val="Odstavecseseznamem"/>
        <w:numPr>
          <w:ilvl w:val="2"/>
          <w:numId w:val="5"/>
        </w:numPr>
        <w:rPr>
          <w:rFonts w:ascii="Calibri" w:hAnsi="Calibri"/>
          <w:color w:val="000000"/>
        </w:rPr>
      </w:pPr>
      <w:r w:rsidRPr="00A76177">
        <w:rPr>
          <w:rFonts w:eastAsia="Times New Roman" w:cs="Tahoma"/>
          <w:lang w:eastAsia="cs-CZ"/>
        </w:rPr>
        <w:t>4</w:t>
      </w:r>
      <w:r w:rsidRPr="00A76177">
        <w:rPr>
          <w:rFonts w:ascii="Calibri" w:hAnsi="Calibri"/>
          <w:bCs/>
        </w:rPr>
        <w:t>20 x 110</w:t>
      </w:r>
      <w:r w:rsidRPr="00A76177">
        <w:rPr>
          <w:rFonts w:ascii="Calibri" w:hAnsi="Calibri"/>
        </w:rPr>
        <w:t> mm rozložený formát</w:t>
      </w:r>
    </w:p>
    <w:p w14:paraId="5C105AF2" w14:textId="47CE8E54" w:rsidR="00A76177" w:rsidRPr="00A76177" w:rsidRDefault="00A76177" w:rsidP="00A76177">
      <w:pPr>
        <w:pStyle w:val="Odstavecseseznamem"/>
        <w:numPr>
          <w:ilvl w:val="2"/>
          <w:numId w:val="5"/>
        </w:numPr>
        <w:rPr>
          <w:rFonts w:ascii="Calibri" w:hAnsi="Calibri"/>
          <w:color w:val="000000"/>
        </w:rPr>
      </w:pPr>
      <w:r w:rsidRPr="00A76177">
        <w:rPr>
          <w:rFonts w:ascii="Calibri" w:hAnsi="Calibri"/>
        </w:rPr>
        <w:t>2x</w:t>
      </w:r>
      <w:r>
        <w:rPr>
          <w:rFonts w:ascii="Calibri" w:hAnsi="Calibri"/>
        </w:rPr>
        <w:t xml:space="preserve"> </w:t>
      </w:r>
      <w:r w:rsidRPr="00A76177">
        <w:rPr>
          <w:rFonts w:ascii="Calibri" w:hAnsi="Calibri"/>
        </w:rPr>
        <w:t>big + složení do oltáře</w:t>
      </w:r>
    </w:p>
    <w:p w14:paraId="778FFB4D" w14:textId="7A7DD12C" w:rsidR="00A76177" w:rsidRPr="00A76177" w:rsidRDefault="00A76177" w:rsidP="00A76177">
      <w:pPr>
        <w:pStyle w:val="Odstavecseseznamem"/>
        <w:numPr>
          <w:ilvl w:val="2"/>
          <w:numId w:val="5"/>
        </w:numPr>
        <w:rPr>
          <w:rFonts w:ascii="Calibri" w:hAnsi="Calibri"/>
          <w:color w:val="000000"/>
        </w:rPr>
      </w:pPr>
      <w:r w:rsidRPr="00A76177">
        <w:rPr>
          <w:rFonts w:ascii="Calibri" w:hAnsi="Calibri"/>
        </w:rPr>
        <w:t>210 x 110mm  výsledný  formát</w:t>
      </w:r>
    </w:p>
    <w:p w14:paraId="377698D0" w14:textId="77777777" w:rsidR="00A76177" w:rsidRDefault="00A76177" w:rsidP="00A76177">
      <w:pPr>
        <w:pStyle w:val="Odstavecseseznamem"/>
        <w:rPr>
          <w:rFonts w:eastAsia="Times New Roman" w:cs="Tahoma"/>
          <w:lang w:eastAsia="cs-CZ"/>
        </w:rPr>
      </w:pPr>
    </w:p>
    <w:p w14:paraId="5BD1348F" w14:textId="160499EB" w:rsidR="00A76177" w:rsidRPr="00902961" w:rsidRDefault="009753D5" w:rsidP="00902961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počet</w:t>
      </w:r>
      <w:r w:rsidR="00A76177" w:rsidRPr="00902961">
        <w:rPr>
          <w:rFonts w:eastAsia="Times New Roman" w:cs="Tahoma"/>
          <w:lang w:eastAsia="cs-CZ"/>
        </w:rPr>
        <w:t>:</w:t>
      </w:r>
      <w:r w:rsidR="00A76177" w:rsidRPr="00902961">
        <w:rPr>
          <w:rFonts w:eastAsia="Times New Roman" w:cs="Tahoma"/>
          <w:lang w:eastAsia="cs-CZ"/>
        </w:rPr>
        <w:tab/>
      </w:r>
      <w:r w:rsidR="00A76177" w:rsidRPr="00902961">
        <w:rPr>
          <w:rFonts w:eastAsia="Times New Roman" w:cs="Tahoma"/>
          <w:lang w:eastAsia="cs-CZ"/>
        </w:rPr>
        <w:tab/>
      </w:r>
      <w:r w:rsidR="00902961">
        <w:rPr>
          <w:rFonts w:eastAsia="Times New Roman" w:cs="Tahoma"/>
          <w:lang w:eastAsia="cs-CZ"/>
        </w:rPr>
        <w:tab/>
      </w:r>
      <w:r w:rsidR="006F61C2">
        <w:rPr>
          <w:rFonts w:eastAsia="Times New Roman" w:cs="Tahoma"/>
          <w:lang w:eastAsia="cs-CZ"/>
        </w:rPr>
        <w:t>10</w:t>
      </w:r>
      <w:r w:rsidR="00A76177" w:rsidRPr="00902961">
        <w:rPr>
          <w:rFonts w:eastAsia="Times New Roman" w:cs="Tahoma"/>
          <w:lang w:eastAsia="cs-CZ"/>
        </w:rPr>
        <w:t>0.000 ks</w:t>
      </w:r>
    </w:p>
    <w:p w14:paraId="65D6FEA5" w14:textId="77777777" w:rsidR="00A76177" w:rsidRDefault="00A76177" w:rsidP="00A76177">
      <w:pPr>
        <w:pStyle w:val="Odstavecseseznamem"/>
        <w:rPr>
          <w:rFonts w:eastAsia="Times New Roman" w:cs="Tahoma"/>
          <w:lang w:eastAsia="cs-CZ"/>
        </w:rPr>
      </w:pPr>
    </w:p>
    <w:p w14:paraId="3EDE580F" w14:textId="2D158BFB" w:rsidR="00A76177" w:rsidRPr="00902961" w:rsidRDefault="009753D5" w:rsidP="00902961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materiál</w:t>
      </w:r>
      <w:r w:rsidR="00A76177" w:rsidRPr="00902961">
        <w:rPr>
          <w:rFonts w:eastAsia="Times New Roman" w:cs="Tahoma"/>
          <w:lang w:eastAsia="cs-CZ"/>
        </w:rPr>
        <w:t xml:space="preserve"> a tisk:</w:t>
      </w:r>
      <w:r w:rsidR="00A76177" w:rsidRPr="00902961">
        <w:rPr>
          <w:rFonts w:eastAsia="Times New Roman" w:cs="Tahoma"/>
          <w:lang w:eastAsia="cs-CZ"/>
        </w:rPr>
        <w:tab/>
      </w:r>
    </w:p>
    <w:p w14:paraId="68D291D3" w14:textId="77777777" w:rsidR="00A76177" w:rsidRDefault="00A76177" w:rsidP="00A76177">
      <w:pPr>
        <w:pStyle w:val="Odstavecseseznamem"/>
        <w:numPr>
          <w:ilvl w:val="2"/>
          <w:numId w:val="5"/>
        </w:num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300g křída matná</w:t>
      </w:r>
    </w:p>
    <w:p w14:paraId="0364E7F2" w14:textId="77777777" w:rsidR="00902961" w:rsidRDefault="00A76177" w:rsidP="00A76177">
      <w:pPr>
        <w:pStyle w:val="Odstavecseseznamem"/>
        <w:numPr>
          <w:ilvl w:val="2"/>
          <w:numId w:val="5"/>
        </w:num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4/4 cmyk + disperzní lak 1/1</w:t>
      </w:r>
      <w:r w:rsidR="002165A0" w:rsidRPr="00A76177">
        <w:rPr>
          <w:rFonts w:eastAsia="Times New Roman" w:cs="Tahoma"/>
          <w:lang w:eastAsia="cs-CZ"/>
        </w:rPr>
        <w:tab/>
      </w:r>
    </w:p>
    <w:p w14:paraId="42DED0F0" w14:textId="5BE3D812" w:rsidR="002165A0" w:rsidRPr="00A76177" w:rsidRDefault="00902961" w:rsidP="00A76177">
      <w:pPr>
        <w:pStyle w:val="Odstavecseseznamem"/>
        <w:numPr>
          <w:ilvl w:val="2"/>
          <w:numId w:val="5"/>
        </w:num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Požadujeme nátisk ke schválení</w:t>
      </w:r>
      <w:r w:rsidR="002165A0" w:rsidRPr="00A76177">
        <w:rPr>
          <w:rFonts w:eastAsia="Times New Roman" w:cs="Tahoma"/>
          <w:lang w:eastAsia="cs-CZ"/>
        </w:rPr>
        <w:t xml:space="preserve"> </w:t>
      </w:r>
    </w:p>
    <w:p w14:paraId="42DED0F1" w14:textId="77777777" w:rsidR="00566FD4" w:rsidRPr="00566FD4" w:rsidRDefault="00566FD4" w:rsidP="00A76177">
      <w:pPr>
        <w:pStyle w:val="Odstavecseseznamem"/>
        <w:ind w:left="1068"/>
        <w:rPr>
          <w:rFonts w:eastAsia="Times New Roman" w:cs="Tahoma"/>
          <w:lang w:eastAsia="cs-CZ"/>
        </w:rPr>
      </w:pPr>
    </w:p>
    <w:p w14:paraId="42DED101" w14:textId="3EEAD0CE" w:rsidR="001865D1" w:rsidRPr="00902961" w:rsidRDefault="00A76177" w:rsidP="00902961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balení a doprava</w:t>
      </w:r>
      <w:r w:rsidR="009753D5" w:rsidRPr="00902961">
        <w:rPr>
          <w:rFonts w:eastAsia="Times New Roman" w:cs="Tahoma"/>
          <w:lang w:eastAsia="cs-CZ"/>
        </w:rPr>
        <w:t>:</w:t>
      </w:r>
    </w:p>
    <w:p w14:paraId="51593F88" w14:textId="1DEB963E" w:rsidR="00A76177" w:rsidRDefault="00A76177" w:rsidP="00A76177">
      <w:pPr>
        <w:pStyle w:val="Odstavecseseznamem"/>
        <w:numPr>
          <w:ilvl w:val="2"/>
          <w:numId w:val="5"/>
        </w:num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balení do fólie po 100ks</w:t>
      </w:r>
    </w:p>
    <w:p w14:paraId="2C1ADF0C" w14:textId="2D403CAC" w:rsidR="00A76177" w:rsidRDefault="00A76177" w:rsidP="00A76177">
      <w:pPr>
        <w:pStyle w:val="Odstavecseseznamem"/>
        <w:numPr>
          <w:ilvl w:val="2"/>
          <w:numId w:val="5"/>
        </w:num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 xml:space="preserve">doprava na jedno místo </w:t>
      </w:r>
      <w:r w:rsidR="003A0983">
        <w:rPr>
          <w:rFonts w:eastAsia="Times New Roman" w:cs="Tahoma"/>
          <w:lang w:eastAsia="cs-CZ"/>
        </w:rPr>
        <w:t>–</w:t>
      </w:r>
      <w:r>
        <w:rPr>
          <w:rFonts w:eastAsia="Times New Roman" w:cs="Tahoma"/>
          <w:lang w:eastAsia="cs-CZ"/>
        </w:rPr>
        <w:t xml:space="preserve"> Praha</w:t>
      </w:r>
    </w:p>
    <w:p w14:paraId="14646FB3" w14:textId="77777777" w:rsidR="003A0983" w:rsidRDefault="003A0983" w:rsidP="003A0983">
      <w:pPr>
        <w:pStyle w:val="Odstavecseseznamem"/>
        <w:ind w:left="2160"/>
        <w:rPr>
          <w:rFonts w:eastAsia="Times New Roman" w:cs="Tahoma"/>
          <w:lang w:eastAsia="cs-CZ"/>
        </w:rPr>
      </w:pPr>
    </w:p>
    <w:p w14:paraId="496227A2" w14:textId="5E708ED2" w:rsidR="003A0983" w:rsidRPr="00902961" w:rsidRDefault="00902961" w:rsidP="00902961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t</w:t>
      </w:r>
      <w:r w:rsidR="003A0983" w:rsidRPr="00902961">
        <w:rPr>
          <w:rFonts w:eastAsia="Times New Roman" w:cs="Tahoma"/>
          <w:lang w:eastAsia="cs-CZ"/>
        </w:rPr>
        <w:t xml:space="preserve">ermín dodání:  </w:t>
      </w:r>
      <w:r>
        <w:rPr>
          <w:rFonts w:eastAsia="Times New Roman" w:cs="Tahoma"/>
          <w:lang w:eastAsia="cs-CZ"/>
        </w:rPr>
        <w:tab/>
      </w:r>
      <w:r w:rsidR="006F61C2">
        <w:rPr>
          <w:rFonts w:eastAsia="Times New Roman" w:cs="Tahoma"/>
          <w:lang w:eastAsia="cs-CZ"/>
        </w:rPr>
        <w:t>březen 2020</w:t>
      </w:r>
    </w:p>
    <w:p w14:paraId="50B1C836" w14:textId="77777777" w:rsidR="003A0983" w:rsidRDefault="003A0983" w:rsidP="003A0983">
      <w:pPr>
        <w:pStyle w:val="Odstavecseseznamem"/>
        <w:ind w:left="2160"/>
        <w:rPr>
          <w:rFonts w:eastAsia="Times New Roman" w:cs="Tahoma"/>
          <w:lang w:eastAsia="cs-CZ"/>
        </w:rPr>
      </w:pPr>
    </w:p>
    <w:p w14:paraId="4841B3CB" w14:textId="0AFEB546" w:rsidR="003A0983" w:rsidRPr="00902961" w:rsidRDefault="00902961" w:rsidP="00902961">
      <w:p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m</w:t>
      </w:r>
      <w:r w:rsidR="003A0983" w:rsidRPr="00902961">
        <w:rPr>
          <w:rFonts w:eastAsia="Times New Roman" w:cs="Tahoma"/>
          <w:lang w:eastAsia="cs-CZ"/>
        </w:rPr>
        <w:t>aximální cena za leták</w:t>
      </w:r>
      <w:r w:rsidR="003D60FC">
        <w:rPr>
          <w:rFonts w:eastAsia="Times New Roman" w:cs="Tahoma"/>
          <w:lang w:eastAsia="cs-CZ"/>
        </w:rPr>
        <w:t>y</w:t>
      </w:r>
      <w:r w:rsidR="003A0983" w:rsidRPr="00902961">
        <w:rPr>
          <w:rFonts w:eastAsia="Times New Roman" w:cs="Tahoma"/>
          <w:lang w:eastAsia="cs-CZ"/>
        </w:rPr>
        <w:t xml:space="preserve"> DAB+ včetně dopravy a balení: </w:t>
      </w:r>
      <w:r>
        <w:rPr>
          <w:rFonts w:eastAsia="Times New Roman" w:cs="Tahoma"/>
          <w:lang w:eastAsia="cs-CZ"/>
        </w:rPr>
        <w:tab/>
      </w:r>
      <w:r w:rsidR="002B3BDC">
        <w:rPr>
          <w:rFonts w:eastAsia="Times New Roman" w:cs="Tahoma"/>
          <w:lang w:eastAsia="cs-CZ"/>
        </w:rPr>
        <w:t>200</w:t>
      </w:r>
      <w:r w:rsidR="003A0983" w:rsidRPr="00902961">
        <w:rPr>
          <w:rFonts w:eastAsia="Times New Roman" w:cs="Tahoma"/>
          <w:lang w:eastAsia="cs-CZ"/>
        </w:rPr>
        <w:t>.000 Kč</w:t>
      </w:r>
      <w:r>
        <w:rPr>
          <w:rFonts w:eastAsia="Times New Roman" w:cs="Tahoma"/>
          <w:lang w:eastAsia="cs-CZ"/>
        </w:rPr>
        <w:t xml:space="preserve"> (max. </w:t>
      </w:r>
      <w:r w:rsidR="002B3BDC">
        <w:rPr>
          <w:rFonts w:eastAsia="Times New Roman" w:cs="Tahoma"/>
          <w:lang w:eastAsia="cs-CZ"/>
        </w:rPr>
        <w:t>2</w:t>
      </w:r>
      <w:r>
        <w:rPr>
          <w:rFonts w:eastAsia="Times New Roman" w:cs="Tahoma"/>
          <w:lang w:eastAsia="cs-CZ"/>
        </w:rPr>
        <w:t xml:space="preserve"> Kč za ks)</w:t>
      </w:r>
    </w:p>
    <w:p w14:paraId="764C4151" w14:textId="77777777" w:rsidR="003A0983" w:rsidRPr="003A0983" w:rsidRDefault="003A0983" w:rsidP="003A0983">
      <w:pPr>
        <w:pStyle w:val="Odstavecseseznamem"/>
        <w:rPr>
          <w:rFonts w:eastAsia="Times New Roman" w:cs="Tahoma"/>
          <w:lang w:eastAsia="cs-CZ"/>
        </w:rPr>
      </w:pPr>
    </w:p>
    <w:p w14:paraId="18629351" w14:textId="22A9B84E" w:rsidR="003A0983" w:rsidRDefault="003A0983" w:rsidP="003A0983">
      <w:pPr>
        <w:rPr>
          <w:rFonts w:eastAsia="Times New Roman" w:cs="Tahoma"/>
          <w:b/>
          <w:sz w:val="24"/>
          <w:szCs w:val="24"/>
          <w:lang w:eastAsia="cs-CZ"/>
        </w:rPr>
      </w:pPr>
      <w:r w:rsidRPr="003A0983">
        <w:rPr>
          <w:rFonts w:eastAsia="Times New Roman" w:cs="Tahoma"/>
          <w:b/>
          <w:sz w:val="24"/>
          <w:szCs w:val="24"/>
          <w:lang w:eastAsia="cs-CZ"/>
        </w:rPr>
        <w:t xml:space="preserve">Katalog SOČR </w:t>
      </w:r>
      <w:r>
        <w:rPr>
          <w:rFonts w:eastAsia="Times New Roman" w:cs="Tahoma"/>
          <w:b/>
          <w:sz w:val="24"/>
          <w:szCs w:val="24"/>
          <w:lang w:eastAsia="cs-CZ"/>
        </w:rPr>
        <w:t>2020/2021</w:t>
      </w:r>
    </w:p>
    <w:p w14:paraId="6597C31F" w14:textId="77777777" w:rsidR="003A0983" w:rsidRPr="00902961" w:rsidRDefault="003A0983" w:rsidP="00902961">
      <w:pPr>
        <w:rPr>
          <w:rFonts w:ascii="Calibri" w:hAnsi="Calibri"/>
          <w:color w:val="000000"/>
        </w:rPr>
      </w:pPr>
      <w:r w:rsidRPr="00902961">
        <w:rPr>
          <w:rFonts w:eastAsia="Times New Roman" w:cs="Tahoma"/>
          <w:lang w:eastAsia="cs-CZ"/>
        </w:rPr>
        <w:lastRenderedPageBreak/>
        <w:t>formát:</w:t>
      </w:r>
    </w:p>
    <w:p w14:paraId="3E1DCC38" w14:textId="70BDAA9B" w:rsidR="003A0983" w:rsidRPr="00902961" w:rsidRDefault="003A0983" w:rsidP="003A0983">
      <w:pPr>
        <w:pStyle w:val="Odstavecseseznamem"/>
        <w:numPr>
          <w:ilvl w:val="2"/>
          <w:numId w:val="5"/>
        </w:numPr>
        <w:rPr>
          <w:rFonts w:ascii="Calibri" w:hAnsi="Calibri"/>
          <w:color w:val="000000"/>
        </w:rPr>
      </w:pPr>
      <w:r w:rsidRPr="003A0983">
        <w:rPr>
          <w:rFonts w:eastAsia="Times New Roman" w:cs="Tahoma"/>
          <w:sz w:val="24"/>
          <w:szCs w:val="24"/>
          <w:lang w:eastAsia="cs-CZ"/>
        </w:rPr>
        <w:t>š. 165 x v. 233 mm</w:t>
      </w:r>
      <w:r w:rsidRPr="003A0983">
        <w:rPr>
          <w:rFonts w:ascii="Calibri" w:hAnsi="Calibri"/>
        </w:rPr>
        <w:t xml:space="preserve"> </w:t>
      </w:r>
    </w:p>
    <w:p w14:paraId="3746FE89" w14:textId="070D23F4" w:rsidR="00902961" w:rsidRPr="00902961" w:rsidRDefault="00902961" w:rsidP="0090296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počet kusů: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>1.400 ks</w:t>
      </w:r>
    </w:p>
    <w:p w14:paraId="0EF591CC" w14:textId="5061266B" w:rsidR="003A0983" w:rsidRPr="00902961" w:rsidRDefault="003A0983" w:rsidP="00902961">
      <w:pPr>
        <w:rPr>
          <w:rFonts w:ascii="Calibri" w:hAnsi="Calibri"/>
          <w:color w:val="000000"/>
        </w:rPr>
      </w:pPr>
      <w:r w:rsidRPr="00902961">
        <w:rPr>
          <w:rFonts w:ascii="Calibri" w:hAnsi="Calibri"/>
          <w:color w:val="000000"/>
        </w:rPr>
        <w:t>barevnost:</w:t>
      </w:r>
    </w:p>
    <w:p w14:paraId="3A0BAADE" w14:textId="3DFBC9D7" w:rsidR="003A0983" w:rsidRPr="00902961" w:rsidRDefault="003A0983" w:rsidP="004D3E16">
      <w:pPr>
        <w:pStyle w:val="Odstavecseseznamem"/>
        <w:numPr>
          <w:ilvl w:val="2"/>
          <w:numId w:val="5"/>
        </w:numPr>
        <w:ind w:left="2484"/>
        <w:rPr>
          <w:rFonts w:ascii="Calibri" w:hAnsi="Calibri"/>
          <w:color w:val="000000"/>
        </w:rPr>
      </w:pPr>
      <w:r w:rsidRPr="00902961">
        <w:rPr>
          <w:rFonts w:eastAsia="Times New Roman" w:cs="Tahoma"/>
          <w:lang w:eastAsia="cs-CZ"/>
        </w:rPr>
        <w:t>4/4</w:t>
      </w:r>
      <w:r w:rsidRPr="00902961">
        <w:rPr>
          <w:rFonts w:ascii="Calibri" w:hAnsi="Calibri"/>
        </w:rPr>
        <w:t xml:space="preserve"> (blok i obálka)</w:t>
      </w:r>
    </w:p>
    <w:p w14:paraId="538ECBF4" w14:textId="5C40E433" w:rsidR="003A0983" w:rsidRPr="00902961" w:rsidRDefault="003A0983" w:rsidP="00902961">
      <w:pPr>
        <w:rPr>
          <w:rFonts w:ascii="Calibri" w:hAnsi="Calibri"/>
          <w:color w:val="000000"/>
        </w:rPr>
      </w:pPr>
      <w:r w:rsidRPr="00902961">
        <w:rPr>
          <w:rFonts w:ascii="Calibri" w:hAnsi="Calibri"/>
          <w:color w:val="000000"/>
        </w:rPr>
        <w:t>vazba:</w:t>
      </w:r>
    </w:p>
    <w:p w14:paraId="28334461" w14:textId="598055D2" w:rsidR="003A0983" w:rsidRPr="00902961" w:rsidRDefault="003A0983" w:rsidP="003A0983">
      <w:pPr>
        <w:pStyle w:val="Odstavecseseznamem"/>
        <w:numPr>
          <w:ilvl w:val="2"/>
          <w:numId w:val="5"/>
        </w:numPr>
        <w:rPr>
          <w:rFonts w:ascii="Calibri" w:hAnsi="Calibri"/>
          <w:color w:val="000000"/>
        </w:rPr>
      </w:pPr>
      <w:r w:rsidRPr="00902961">
        <w:rPr>
          <w:rFonts w:eastAsia="Times New Roman" w:cs="Tahoma"/>
          <w:lang w:eastAsia="cs-CZ"/>
        </w:rPr>
        <w:t>V2 PUR</w:t>
      </w:r>
    </w:p>
    <w:p w14:paraId="5011E469" w14:textId="070A7AA4" w:rsidR="003A0983" w:rsidRPr="00902961" w:rsidRDefault="003A0983" w:rsidP="00902961">
      <w:pPr>
        <w:rPr>
          <w:rFonts w:ascii="Calibri" w:hAnsi="Calibri"/>
          <w:color w:val="000000"/>
        </w:rPr>
      </w:pPr>
      <w:r w:rsidRPr="00902961">
        <w:rPr>
          <w:rFonts w:ascii="Calibri" w:hAnsi="Calibri"/>
          <w:color w:val="000000"/>
        </w:rPr>
        <w:t>vnitřek:</w:t>
      </w:r>
    </w:p>
    <w:p w14:paraId="4ED3A988" w14:textId="30DEDC7E" w:rsidR="00902961" w:rsidRPr="00902961" w:rsidRDefault="00902961" w:rsidP="000012BA">
      <w:pPr>
        <w:pStyle w:val="Odstavecseseznamem"/>
        <w:numPr>
          <w:ilvl w:val="0"/>
          <w:numId w:val="8"/>
        </w:numPr>
        <w:rPr>
          <w:rFonts w:ascii="Calibri" w:hAnsi="Calibri"/>
          <w:color w:val="000000"/>
        </w:rPr>
      </w:pPr>
      <w:r w:rsidRPr="00902961">
        <w:rPr>
          <w:rFonts w:eastAsia="Times New Roman" w:cs="Tahoma"/>
          <w:lang w:eastAsia="cs-CZ"/>
        </w:rPr>
        <w:t>papír LuxoArt Samt, strojový matný lak 1/1, gramáž 135</w:t>
      </w:r>
      <w:r>
        <w:rPr>
          <w:rFonts w:eastAsia="Times New Roman" w:cs="Tahoma"/>
          <w:lang w:eastAsia="cs-CZ"/>
        </w:rPr>
        <w:t xml:space="preserve"> g</w:t>
      </w:r>
    </w:p>
    <w:p w14:paraId="7A7F8C14" w14:textId="77777777" w:rsidR="00902961" w:rsidRPr="00902961" w:rsidRDefault="00902961" w:rsidP="00902961">
      <w:pPr>
        <w:pStyle w:val="Odstavecseseznamem"/>
        <w:ind w:left="2484"/>
        <w:rPr>
          <w:rFonts w:ascii="Calibri" w:hAnsi="Calibri"/>
          <w:color w:val="000000"/>
        </w:rPr>
      </w:pPr>
    </w:p>
    <w:p w14:paraId="0F746D02" w14:textId="43ED1D08" w:rsidR="00902961" w:rsidRPr="00902961" w:rsidRDefault="00902961" w:rsidP="00902961">
      <w:pPr>
        <w:rPr>
          <w:rFonts w:ascii="Calibri" w:hAnsi="Calibri"/>
          <w:color w:val="000000"/>
        </w:rPr>
      </w:pPr>
      <w:r w:rsidRPr="00902961">
        <w:rPr>
          <w:rFonts w:ascii="Calibri" w:hAnsi="Calibri"/>
          <w:color w:val="000000"/>
        </w:rPr>
        <w:t>obálka:</w:t>
      </w:r>
    </w:p>
    <w:p w14:paraId="6FF10777" w14:textId="75D811F8" w:rsidR="00902961" w:rsidRPr="00902961" w:rsidRDefault="00902961" w:rsidP="00902961">
      <w:pPr>
        <w:pStyle w:val="Odstavecseseznamem"/>
        <w:numPr>
          <w:ilvl w:val="0"/>
          <w:numId w:val="8"/>
        </w:numPr>
        <w:rPr>
          <w:rFonts w:eastAsia="Times New Roman" w:cs="Tahoma"/>
          <w:b/>
          <w:lang w:eastAsia="cs-CZ"/>
        </w:rPr>
      </w:pPr>
      <w:r w:rsidRPr="00902961">
        <w:rPr>
          <w:rFonts w:eastAsia="Times New Roman" w:cs="Tahoma"/>
          <w:lang w:eastAsia="cs-CZ"/>
        </w:rPr>
        <w:t>LuxoSatin 300 g, strojový lak matný 1/1</w:t>
      </w:r>
    </w:p>
    <w:p w14:paraId="37022CC9" w14:textId="20A07270" w:rsidR="00902961" w:rsidRPr="00902961" w:rsidRDefault="00902961" w:rsidP="003A0983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Požadujeme nátisk ke schválení</w:t>
      </w:r>
    </w:p>
    <w:p w14:paraId="35D024E3" w14:textId="77777777" w:rsidR="00902961" w:rsidRPr="00902961" w:rsidRDefault="00902961" w:rsidP="003A0983">
      <w:pPr>
        <w:rPr>
          <w:rFonts w:eastAsia="Times New Roman" w:cs="Tahoma"/>
          <w:lang w:eastAsia="cs-CZ"/>
        </w:rPr>
      </w:pPr>
    </w:p>
    <w:p w14:paraId="2446DDE8" w14:textId="341C1EA3" w:rsidR="00902961" w:rsidRPr="00902961" w:rsidRDefault="00902961" w:rsidP="003A0983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 xml:space="preserve">počet stran: </w:t>
      </w:r>
    </w:p>
    <w:p w14:paraId="682A670F" w14:textId="055DFCB6" w:rsidR="00902961" w:rsidRPr="00902961" w:rsidRDefault="00902961" w:rsidP="00902961">
      <w:pPr>
        <w:pStyle w:val="Odstavecseseznamem"/>
        <w:numPr>
          <w:ilvl w:val="0"/>
          <w:numId w:val="8"/>
        </w:num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156+ obálka 4 strany + 1 stránka má svislou funkční perforaci a je to dvoustrana rozkládací složená dovnitř (1 perforace a 1 big)</w:t>
      </w:r>
    </w:p>
    <w:p w14:paraId="3790DC22" w14:textId="5E36CDC0" w:rsidR="00902961" w:rsidRPr="00902961" w:rsidRDefault="00902961" w:rsidP="003A0983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termín dodání:</w:t>
      </w:r>
    </w:p>
    <w:p w14:paraId="2F64122C" w14:textId="749270B3" w:rsidR="00902961" w:rsidRPr="00902961" w:rsidRDefault="00902961" w:rsidP="00902961">
      <w:pPr>
        <w:pStyle w:val="Odstavecseseznamem"/>
        <w:numPr>
          <w:ilvl w:val="0"/>
          <w:numId w:val="8"/>
        </w:num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15. duben 2020</w:t>
      </w:r>
    </w:p>
    <w:p w14:paraId="706A8C43" w14:textId="77777777" w:rsidR="00902961" w:rsidRPr="00902961" w:rsidRDefault="00902961" w:rsidP="00902961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balení a doprava:</w:t>
      </w:r>
    </w:p>
    <w:p w14:paraId="027DAA4B" w14:textId="7700AFF0" w:rsidR="00902961" w:rsidRPr="00902961" w:rsidRDefault="00902961" w:rsidP="00902961">
      <w:pPr>
        <w:pStyle w:val="Odstavecseseznamem"/>
        <w:numPr>
          <w:ilvl w:val="0"/>
          <w:numId w:val="8"/>
        </w:num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balení do fólie po 100ks</w:t>
      </w:r>
    </w:p>
    <w:p w14:paraId="29FABA37" w14:textId="77777777" w:rsidR="00902961" w:rsidRPr="00902961" w:rsidRDefault="00902961" w:rsidP="00902961">
      <w:pPr>
        <w:pStyle w:val="Odstavecseseznamem"/>
        <w:numPr>
          <w:ilvl w:val="0"/>
          <w:numId w:val="8"/>
        </w:num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doprava na jedno místo – Praha</w:t>
      </w:r>
    </w:p>
    <w:p w14:paraId="2CCC1498" w14:textId="77777777" w:rsidR="00902961" w:rsidRPr="00902961" w:rsidRDefault="00902961" w:rsidP="003A0983">
      <w:pPr>
        <w:rPr>
          <w:rFonts w:eastAsia="Times New Roman" w:cs="Tahoma"/>
          <w:lang w:eastAsia="cs-CZ"/>
        </w:rPr>
      </w:pPr>
    </w:p>
    <w:p w14:paraId="1FE41189" w14:textId="687CF427" w:rsidR="00902961" w:rsidRPr="00902961" w:rsidRDefault="00902961" w:rsidP="003A0983">
      <w:pPr>
        <w:rPr>
          <w:rFonts w:eastAsia="Times New Roman" w:cs="Tahoma"/>
          <w:lang w:eastAsia="cs-CZ"/>
        </w:rPr>
      </w:pPr>
      <w:r w:rsidRPr="00902961">
        <w:rPr>
          <w:rFonts w:eastAsia="Times New Roman" w:cs="Tahoma"/>
          <w:lang w:eastAsia="cs-CZ"/>
        </w:rPr>
        <w:t>maximální cena za katalog</w:t>
      </w:r>
      <w:r w:rsidR="003D60FC">
        <w:rPr>
          <w:rFonts w:eastAsia="Times New Roman" w:cs="Tahoma"/>
          <w:lang w:eastAsia="cs-CZ"/>
        </w:rPr>
        <w:t>y</w:t>
      </w:r>
      <w:r w:rsidRPr="00902961">
        <w:rPr>
          <w:rFonts w:eastAsia="Times New Roman" w:cs="Tahoma"/>
          <w:lang w:eastAsia="cs-CZ"/>
        </w:rPr>
        <w:t xml:space="preserve"> SOČR vč. dopravy a balení: </w:t>
      </w:r>
      <w:r w:rsidRPr="00902961">
        <w:rPr>
          <w:rFonts w:eastAsia="Times New Roman" w:cs="Tahoma"/>
          <w:lang w:eastAsia="cs-CZ"/>
        </w:rPr>
        <w:tab/>
        <w:t>168.000 Kč (max. 120 Kč za ks)</w:t>
      </w:r>
    </w:p>
    <w:p w14:paraId="045C14CF" w14:textId="77777777" w:rsidR="00902961" w:rsidRPr="00902961" w:rsidRDefault="00902961" w:rsidP="003A0983">
      <w:pPr>
        <w:rPr>
          <w:rFonts w:eastAsia="Times New Roman" w:cs="Tahoma"/>
          <w:b/>
          <w:lang w:eastAsia="cs-CZ"/>
        </w:rPr>
      </w:pPr>
    </w:p>
    <w:p w14:paraId="4B9EBC8D" w14:textId="77777777" w:rsidR="00902961" w:rsidRPr="00902961" w:rsidRDefault="00902961" w:rsidP="003A0983">
      <w:pPr>
        <w:rPr>
          <w:rFonts w:eastAsia="Times New Roman" w:cs="Tahoma"/>
          <w:b/>
          <w:lang w:eastAsia="cs-CZ"/>
        </w:rPr>
      </w:pPr>
    </w:p>
    <w:p w14:paraId="585028E0" w14:textId="77777777" w:rsidR="00902961" w:rsidRDefault="00902961" w:rsidP="003A0983">
      <w:pPr>
        <w:rPr>
          <w:rFonts w:eastAsia="Times New Roman" w:cs="Tahoma"/>
          <w:b/>
          <w:sz w:val="24"/>
          <w:szCs w:val="24"/>
          <w:lang w:eastAsia="cs-CZ"/>
        </w:rPr>
      </w:pPr>
    </w:p>
    <w:p w14:paraId="043AE14A" w14:textId="77777777" w:rsidR="00A76177" w:rsidRPr="00A76177" w:rsidRDefault="00A76177" w:rsidP="00A76177">
      <w:pPr>
        <w:rPr>
          <w:rFonts w:eastAsia="Times New Roman" w:cs="Tahoma"/>
          <w:lang w:eastAsia="cs-CZ"/>
        </w:rPr>
      </w:pPr>
    </w:p>
    <w:sectPr w:rsidR="00A76177" w:rsidRPr="00A76177" w:rsidSect="00CE047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0E8"/>
    <w:multiLevelType w:val="hybridMultilevel"/>
    <w:tmpl w:val="8360629C"/>
    <w:lvl w:ilvl="0" w:tplc="EEE2D65E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Arial-Bold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E4635"/>
    <w:multiLevelType w:val="hybridMultilevel"/>
    <w:tmpl w:val="4E3A99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A37439"/>
    <w:multiLevelType w:val="hybridMultilevel"/>
    <w:tmpl w:val="20FCAF8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66D2D62"/>
    <w:multiLevelType w:val="hybridMultilevel"/>
    <w:tmpl w:val="980C8F46"/>
    <w:lvl w:ilvl="0" w:tplc="41F26E4A">
      <w:start w:val="49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A5576"/>
    <w:multiLevelType w:val="hybridMultilevel"/>
    <w:tmpl w:val="C1BCF5D4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64A97250"/>
    <w:multiLevelType w:val="hybridMultilevel"/>
    <w:tmpl w:val="5A54D734"/>
    <w:lvl w:ilvl="0" w:tplc="A28EA786">
      <w:start w:val="49"/>
      <w:numFmt w:val="bullet"/>
      <w:lvlText w:val="-"/>
      <w:lvlJc w:val="left"/>
      <w:pPr>
        <w:ind w:left="1068" w:hanging="360"/>
      </w:pPr>
      <w:rPr>
        <w:rFonts w:ascii="Calibri" w:eastAsiaTheme="minorHAnsi" w:hAnsi="Calibri" w:cs="Arial-BoldMT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9A70947"/>
    <w:multiLevelType w:val="hybridMultilevel"/>
    <w:tmpl w:val="464E8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C0895"/>
    <w:multiLevelType w:val="hybridMultilevel"/>
    <w:tmpl w:val="E132CE6C"/>
    <w:lvl w:ilvl="0" w:tplc="49140A5C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3D"/>
    <w:rsid w:val="000C7C3E"/>
    <w:rsid w:val="001865D1"/>
    <w:rsid w:val="001A2247"/>
    <w:rsid w:val="00210A06"/>
    <w:rsid w:val="002165A0"/>
    <w:rsid w:val="00225325"/>
    <w:rsid w:val="00253609"/>
    <w:rsid w:val="002B3BDC"/>
    <w:rsid w:val="002D26AD"/>
    <w:rsid w:val="002D2A06"/>
    <w:rsid w:val="00352B0A"/>
    <w:rsid w:val="00356665"/>
    <w:rsid w:val="003614C8"/>
    <w:rsid w:val="00375022"/>
    <w:rsid w:val="003A0983"/>
    <w:rsid w:val="003A5B57"/>
    <w:rsid w:val="003B384C"/>
    <w:rsid w:val="003D60FC"/>
    <w:rsid w:val="0040753D"/>
    <w:rsid w:val="00436D30"/>
    <w:rsid w:val="00527E31"/>
    <w:rsid w:val="00566FD4"/>
    <w:rsid w:val="006F0758"/>
    <w:rsid w:val="006F61C2"/>
    <w:rsid w:val="00837594"/>
    <w:rsid w:val="00893964"/>
    <w:rsid w:val="00902961"/>
    <w:rsid w:val="009753D5"/>
    <w:rsid w:val="009C6F0C"/>
    <w:rsid w:val="00A76177"/>
    <w:rsid w:val="00CE0473"/>
    <w:rsid w:val="00D50585"/>
    <w:rsid w:val="00E8695A"/>
    <w:rsid w:val="00E949A4"/>
    <w:rsid w:val="00F13904"/>
    <w:rsid w:val="00F264B6"/>
    <w:rsid w:val="00FB110D"/>
    <w:rsid w:val="00FB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D0E8"/>
  <w15:docId w15:val="{5DC12367-2EE5-4A66-B92D-62A2D2CE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6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4D2B75AA70AA469B06335FC52FB342" ma:contentTypeVersion="" ma:contentTypeDescription="Vytvoří nový dokument" ma:contentTypeScope="" ma:versionID="c9ccb015d5be02b0c0e5a72253fe08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1D95729E-D1BD-483B-8548-FD79803E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D9C57-E493-4C61-B2D1-399BEE917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0F723-7D0F-4EFF-ABD7-87A57054B39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Žáčková Martina</dc:creator>
  <cp:lastModifiedBy>Beluhová Eliška</cp:lastModifiedBy>
  <cp:revision>2</cp:revision>
  <dcterms:created xsi:type="dcterms:W3CDTF">2019-08-28T11:03:00Z</dcterms:created>
  <dcterms:modified xsi:type="dcterms:W3CDTF">2019-08-28T11:03:00Z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0x010100664D2B75AA70AA469B06335FC52FB342</vt:lpwstr>
  </property>
</Properties>
</file>