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1AE8F122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 w:rsidR="00025FFB">
        <w:rPr>
          <w:u w:val="thick"/>
        </w:rPr>
        <w:t>Příloha č. 02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3521A84B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A3B61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EF0228">
        <w:rPr>
          <w:b/>
        </w:rPr>
        <w:t xml:space="preserve">: </w:t>
      </w:r>
      <w:r w:rsidR="00EF0228" w:rsidRPr="00EF0228">
        <w:rPr>
          <w:b/>
        </w:rPr>
        <w:t>MR19</w:t>
      </w:r>
      <w:r w:rsidR="00C95C9B" w:rsidRPr="00EF0228">
        <w:rPr>
          <w:b/>
        </w:rPr>
        <w:t>/2019</w:t>
      </w:r>
      <w:r w:rsidR="00C95C9B" w:rsidRPr="0058223E">
        <w:rPr>
          <w:b/>
        </w:rPr>
        <w:t xml:space="preserve"> - </w:t>
      </w:r>
      <w:r w:rsidR="0058223E" w:rsidRPr="0058223E">
        <w:rPr>
          <w:color w:val="000000"/>
          <w:szCs w:val="24"/>
        </w:rPr>
        <w:t>Zajišťování práv k vysílání zahraničních autorů pro Český rozhlas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 xml:space="preserve">dodavatele;  účastní-li se výběrového řízení pobočka závodu zahraniční právnické osoby, musí tuto podmínku splňovat tato právnická osoba a vedoucí pobočky závodu; účastní-li se zadávacího řízení pobočka závodu </w:t>
      </w:r>
      <w:r>
        <w:lastRenderedPageBreak/>
        <w:t>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230EDA6E" w14:textId="77777777" w:rsidR="00987CBD" w:rsidRPr="00987CBD" w:rsidRDefault="00987CBD" w:rsidP="00987CBD">
      <w:pPr>
        <w:pStyle w:val="Odstavecseseznamem"/>
        <w:rPr>
          <w:sz w:val="20"/>
        </w:rPr>
      </w:pPr>
    </w:p>
    <w:p w14:paraId="756C1D6B" w14:textId="16BFFE19" w:rsidR="00406004" w:rsidRPr="00E924AF" w:rsidRDefault="00987CBD" w:rsidP="00E924AF">
      <w:pPr>
        <w:pStyle w:val="Default"/>
        <w:numPr>
          <w:ilvl w:val="0"/>
          <w:numId w:val="10"/>
        </w:numPr>
        <w:spacing w:before="8"/>
        <w:jc w:val="both"/>
        <w:rPr>
          <w:sz w:val="19"/>
        </w:rPr>
      </w:pPr>
      <w:r w:rsidRPr="00F34A77">
        <w:rPr>
          <w:sz w:val="20"/>
          <w:szCs w:val="20"/>
        </w:rPr>
        <w:t xml:space="preserve">Dodavatel splňuje technický kvalifikační předpoklad, pokud předloží </w:t>
      </w:r>
      <w:r w:rsidRPr="00E924AF">
        <w:rPr>
          <w:b/>
          <w:iCs/>
          <w:sz w:val="20"/>
          <w:szCs w:val="20"/>
        </w:rPr>
        <w:t>seznam 20 zahraničních autorů (z toho min. 5 již zemřelých) včetně jejich zastoupení, názvu agentury či agenta a e-mailového kontaktu pro ověření tohoto zastoupení</w:t>
      </w:r>
      <w:r w:rsidR="00E924AF">
        <w:rPr>
          <w:b/>
          <w:iCs/>
          <w:sz w:val="20"/>
          <w:szCs w:val="20"/>
        </w:rPr>
        <w:t>.</w:t>
      </w:r>
    </w:p>
    <w:p w14:paraId="34E3805B" w14:textId="77777777" w:rsidR="00E924AF" w:rsidRPr="00E924AF" w:rsidRDefault="00E924AF" w:rsidP="00E924AF">
      <w:pPr>
        <w:pStyle w:val="Default"/>
        <w:spacing w:before="8"/>
        <w:ind w:left="720"/>
        <w:jc w:val="both"/>
        <w:rPr>
          <w:sz w:val="19"/>
        </w:rPr>
      </w:pPr>
    </w:p>
    <w:p w14:paraId="41CC087B" w14:textId="777B1D51" w:rsidR="003904EB" w:rsidRPr="003904EB" w:rsidRDefault="003904EB" w:rsidP="003904EB">
      <w:pPr>
        <w:pStyle w:val="Default"/>
        <w:numPr>
          <w:ilvl w:val="0"/>
          <w:numId w:val="10"/>
        </w:numPr>
        <w:jc w:val="both"/>
        <w:rPr>
          <w:sz w:val="20"/>
          <w:szCs w:val="20"/>
        </w:rPr>
      </w:pPr>
      <w:r w:rsidRPr="003904EB">
        <w:rPr>
          <w:b/>
          <w:iCs/>
          <w:sz w:val="20"/>
          <w:szCs w:val="20"/>
        </w:rPr>
        <w:t>Seznam techniků nebo technických útvarů</w:t>
      </w:r>
      <w:r w:rsidRPr="003904EB">
        <w:rPr>
          <w:iCs/>
          <w:sz w:val="20"/>
          <w:szCs w:val="20"/>
        </w:rPr>
        <w:t>, které se budou podílet na plnění veřejné zakázky.</w:t>
      </w:r>
      <w:r w:rsidRPr="003904EB">
        <w:rPr>
          <w:sz w:val="20"/>
          <w:szCs w:val="20"/>
        </w:rPr>
        <w:t xml:space="preserve"> Dodavatel splňuje technický kvalifikační předpoklad, pokud z předložených dokumentů bude vyplývat, že dodavatel má k této veřejné zakázce k dispozici </w:t>
      </w:r>
      <w:r w:rsidRPr="003904EB">
        <w:rPr>
          <w:b/>
          <w:bCs/>
          <w:sz w:val="20"/>
          <w:szCs w:val="20"/>
        </w:rPr>
        <w:t>min. 1 osobu</w:t>
      </w:r>
      <w:r w:rsidRPr="003904EB">
        <w:rPr>
          <w:sz w:val="20"/>
          <w:szCs w:val="20"/>
        </w:rPr>
        <w:t>, která bude odpovědná za provádění služby a která má:</w:t>
      </w:r>
    </w:p>
    <w:p w14:paraId="4B6E1C24" w14:textId="77777777" w:rsidR="003904EB" w:rsidRPr="003904EB" w:rsidRDefault="003904EB" w:rsidP="003904EB">
      <w:pPr>
        <w:pStyle w:val="Default"/>
        <w:numPr>
          <w:ilvl w:val="1"/>
          <w:numId w:val="8"/>
        </w:numPr>
        <w:ind w:left="1418" w:hanging="284"/>
        <w:jc w:val="both"/>
        <w:rPr>
          <w:sz w:val="20"/>
          <w:szCs w:val="20"/>
        </w:rPr>
      </w:pPr>
      <w:r w:rsidRPr="003904EB">
        <w:rPr>
          <w:iCs/>
          <w:sz w:val="20"/>
          <w:szCs w:val="20"/>
        </w:rPr>
        <w:t xml:space="preserve">praxi v oboru zajišťování autorských práv (min. 3 roky) </w:t>
      </w:r>
    </w:p>
    <w:p w14:paraId="5A3A7987" w14:textId="18160C17" w:rsidR="003904EB" w:rsidRPr="003904EB" w:rsidRDefault="003904EB" w:rsidP="003904EB">
      <w:pPr>
        <w:pStyle w:val="Default"/>
        <w:numPr>
          <w:ilvl w:val="1"/>
          <w:numId w:val="8"/>
        </w:numPr>
        <w:ind w:left="1418" w:hanging="284"/>
        <w:jc w:val="both"/>
        <w:rPr>
          <w:sz w:val="20"/>
          <w:szCs w:val="20"/>
        </w:rPr>
      </w:pPr>
      <w:r w:rsidRPr="003904EB">
        <w:rPr>
          <w:iCs/>
          <w:sz w:val="20"/>
          <w:szCs w:val="20"/>
        </w:rPr>
        <w:t xml:space="preserve">znalost angličtiny (minimálně na úrovní B2) a minimálně pasivní znalosti dalších 2 světových jazyků </w:t>
      </w:r>
      <w:r w:rsidR="00BB2C38">
        <w:rPr>
          <w:sz w:val="20"/>
          <w:szCs w:val="20"/>
        </w:rPr>
        <w:t>z následujícího výčtu: francouzština, italština, španělština, němčina, ruština</w:t>
      </w:r>
    </w:p>
    <w:p w14:paraId="105511D4" w14:textId="77777777" w:rsidR="003904EB" w:rsidRPr="003904EB" w:rsidRDefault="003904EB" w:rsidP="003904EB">
      <w:pPr>
        <w:pStyle w:val="Default"/>
        <w:ind w:left="708"/>
        <w:jc w:val="both"/>
        <w:rPr>
          <w:bCs/>
          <w:sz w:val="20"/>
          <w:szCs w:val="20"/>
        </w:rPr>
      </w:pPr>
      <w:r w:rsidRPr="003904EB">
        <w:rPr>
          <w:bCs/>
          <w:sz w:val="20"/>
          <w:szCs w:val="20"/>
        </w:rPr>
        <w:t>Dodavatel současně předloží profesní životopisy (viz příloha č. 2 Výzvy) všech členů pracovního týmu splňujících výše uvedené požadavky, kde bude uvedeno:</w:t>
      </w:r>
    </w:p>
    <w:p w14:paraId="2A99A711" w14:textId="77777777" w:rsidR="003904EB" w:rsidRPr="003904EB" w:rsidRDefault="003904EB" w:rsidP="003904EB">
      <w:pPr>
        <w:widowControl/>
        <w:numPr>
          <w:ilvl w:val="0"/>
          <w:numId w:val="9"/>
        </w:numPr>
        <w:autoSpaceDE/>
        <w:autoSpaceDN/>
        <w:jc w:val="both"/>
        <w:rPr>
          <w:sz w:val="20"/>
          <w:szCs w:val="20"/>
        </w:rPr>
      </w:pPr>
      <w:r w:rsidRPr="003904EB">
        <w:rPr>
          <w:sz w:val="20"/>
          <w:szCs w:val="20"/>
        </w:rPr>
        <w:t>jméno a příjmení technika</w:t>
      </w:r>
    </w:p>
    <w:p w14:paraId="63AB01BA" w14:textId="77777777" w:rsidR="003904EB" w:rsidRPr="003904EB" w:rsidRDefault="003904EB" w:rsidP="003904EB">
      <w:pPr>
        <w:widowControl/>
        <w:numPr>
          <w:ilvl w:val="0"/>
          <w:numId w:val="9"/>
        </w:numPr>
        <w:autoSpaceDE/>
        <w:autoSpaceDN/>
        <w:jc w:val="both"/>
        <w:rPr>
          <w:sz w:val="20"/>
          <w:szCs w:val="20"/>
        </w:rPr>
      </w:pPr>
      <w:r w:rsidRPr="003904EB">
        <w:rPr>
          <w:sz w:val="20"/>
          <w:szCs w:val="20"/>
        </w:rPr>
        <w:t>vztah k dodavateli (zaměstnanec, subdodavatel, spolupracující živnostník)</w:t>
      </w:r>
    </w:p>
    <w:p w14:paraId="326E3282" w14:textId="77777777" w:rsidR="003904EB" w:rsidRPr="003904EB" w:rsidRDefault="003904EB" w:rsidP="003904EB">
      <w:pPr>
        <w:pStyle w:val="Default"/>
        <w:numPr>
          <w:ilvl w:val="0"/>
          <w:numId w:val="9"/>
        </w:numPr>
        <w:jc w:val="both"/>
        <w:rPr>
          <w:sz w:val="20"/>
          <w:szCs w:val="20"/>
        </w:rPr>
      </w:pPr>
      <w:r w:rsidRPr="003904EB">
        <w:rPr>
          <w:sz w:val="20"/>
          <w:szCs w:val="20"/>
        </w:rPr>
        <w:t>délka odborné praxe v oboru zajišťování autorských práv</w:t>
      </w:r>
    </w:p>
    <w:p w14:paraId="48947B52" w14:textId="26918903" w:rsidR="003904EB" w:rsidRPr="003904EB" w:rsidRDefault="003904EB" w:rsidP="003904EB">
      <w:pPr>
        <w:pStyle w:val="Default"/>
        <w:numPr>
          <w:ilvl w:val="0"/>
          <w:numId w:val="9"/>
        </w:numPr>
        <w:jc w:val="both"/>
        <w:rPr>
          <w:sz w:val="20"/>
          <w:szCs w:val="20"/>
        </w:rPr>
      </w:pPr>
      <w:r w:rsidRPr="003904EB">
        <w:rPr>
          <w:sz w:val="20"/>
          <w:szCs w:val="20"/>
        </w:rPr>
        <w:t xml:space="preserve">odkaz na konkrétní osoby, jimiž dodavatel prokazuje praxi v oboru </w:t>
      </w:r>
      <w:r>
        <w:rPr>
          <w:sz w:val="20"/>
          <w:szCs w:val="20"/>
        </w:rPr>
        <w:t>včetně telefonu a e-mailu pro účely ověření</w:t>
      </w:r>
      <w:r w:rsidRPr="003904EB">
        <w:rPr>
          <w:sz w:val="20"/>
          <w:szCs w:val="20"/>
        </w:rPr>
        <w:t xml:space="preserve"> </w:t>
      </w:r>
    </w:p>
    <w:p w14:paraId="034BC751" w14:textId="3F6E57A5" w:rsidR="003904EB" w:rsidRPr="003904EB" w:rsidRDefault="00E47A6E" w:rsidP="003904EB">
      <w:pPr>
        <w:pStyle w:val="Defaul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znalost anglického jazyka </w:t>
      </w:r>
      <w:r w:rsidR="009D6319">
        <w:rPr>
          <w:sz w:val="20"/>
          <w:szCs w:val="20"/>
        </w:rPr>
        <w:t>včetně</w:t>
      </w:r>
      <w:r w:rsidR="003904EB" w:rsidRPr="003904EB">
        <w:rPr>
          <w:sz w:val="20"/>
          <w:szCs w:val="20"/>
        </w:rPr>
        <w:t xml:space="preserve"> </w:t>
      </w:r>
      <w:r w:rsidR="00314985">
        <w:rPr>
          <w:sz w:val="20"/>
          <w:szCs w:val="20"/>
        </w:rPr>
        <w:t>u</w:t>
      </w:r>
      <w:r w:rsidR="00AB7473">
        <w:rPr>
          <w:sz w:val="20"/>
          <w:szCs w:val="20"/>
        </w:rPr>
        <w:t xml:space="preserve">vedení jazykové </w:t>
      </w:r>
      <w:r w:rsidR="003904EB" w:rsidRPr="003904EB">
        <w:rPr>
          <w:sz w:val="20"/>
          <w:szCs w:val="20"/>
        </w:rPr>
        <w:t>úrovně</w:t>
      </w:r>
    </w:p>
    <w:p w14:paraId="2E82AB19" w14:textId="791DFD00" w:rsidR="00314985" w:rsidRPr="00FF3267" w:rsidRDefault="00314985" w:rsidP="00FF3267">
      <w:pPr>
        <w:pStyle w:val="Defaul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znalost dalších 2 světových jazyků z následujícího výčtu: francouzština, italština, španělština, němčina, ruština </w:t>
      </w:r>
      <w:r w:rsidR="009D6319">
        <w:rPr>
          <w:sz w:val="20"/>
          <w:szCs w:val="20"/>
        </w:rPr>
        <w:t>včetně</w:t>
      </w:r>
      <w:r w:rsidR="00E47A6E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AB7473">
        <w:rPr>
          <w:sz w:val="20"/>
          <w:szCs w:val="20"/>
        </w:rPr>
        <w:t xml:space="preserve">vedení jazykové </w:t>
      </w:r>
      <w:r w:rsidRPr="003904EB">
        <w:rPr>
          <w:sz w:val="20"/>
          <w:szCs w:val="20"/>
        </w:rPr>
        <w:t>úrovně</w:t>
      </w:r>
    </w:p>
    <w:p w14:paraId="3538B59D" w14:textId="77777777" w:rsidR="00AF5FE3" w:rsidRDefault="00AF5FE3" w:rsidP="00AF5FE3">
      <w:pPr>
        <w:adjustRightInd w:val="0"/>
        <w:jc w:val="both"/>
        <w:rPr>
          <w:sz w:val="20"/>
          <w:szCs w:val="20"/>
        </w:rPr>
      </w:pP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AF5FE3" w:rsidRPr="00C26AB0" w14:paraId="698E1160" w14:textId="77777777" w:rsidTr="00644D95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C24DF" w14:textId="77777777" w:rsidR="00AF5FE3" w:rsidRPr="00C26AB0" w:rsidRDefault="00AF5FE3" w:rsidP="00644D95">
            <w:pPr>
              <w:spacing w:line="259" w:lineRule="auto"/>
              <w:rPr>
                <w:sz w:val="20"/>
                <w:szCs w:val="20"/>
              </w:rPr>
            </w:pPr>
            <w:r w:rsidRPr="00C26AB0">
              <w:rPr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F5AE1" w14:textId="77777777" w:rsidR="00AF5FE3" w:rsidRPr="00C26AB0" w:rsidRDefault="00AF5FE3" w:rsidP="00644D95">
            <w:pPr>
              <w:spacing w:line="259" w:lineRule="auto"/>
              <w:ind w:left="2"/>
              <w:rPr>
                <w:sz w:val="20"/>
                <w:szCs w:val="20"/>
              </w:rPr>
            </w:pPr>
            <w:r w:rsidRPr="00C26AB0">
              <w:rPr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sz w:val="20"/>
                <w:szCs w:val="20"/>
              </w:rPr>
              <w:t xml:space="preserve"> </w:t>
            </w:r>
          </w:p>
        </w:tc>
      </w:tr>
      <w:tr w:rsidR="00AF5FE3" w:rsidRPr="00C26AB0" w14:paraId="0E1C66B3" w14:textId="77777777" w:rsidTr="00644D95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BD973" w14:textId="77777777" w:rsidR="00AF5FE3" w:rsidRPr="00C26AB0" w:rsidRDefault="00AF5FE3" w:rsidP="00644D95">
            <w:pPr>
              <w:spacing w:line="259" w:lineRule="auto"/>
              <w:rPr>
                <w:sz w:val="20"/>
                <w:szCs w:val="20"/>
              </w:rPr>
            </w:pPr>
            <w:r w:rsidRPr="00C26AB0">
              <w:rPr>
                <w:sz w:val="20"/>
                <w:szCs w:val="20"/>
              </w:rPr>
              <w:t>Vztah k dodavateli (zaměstnanec dodavatele/poddodavatel dodavatele, atd.)</w:t>
            </w:r>
          </w:p>
          <w:p w14:paraId="59C1CDFE" w14:textId="77777777" w:rsidR="00AF5FE3" w:rsidRPr="00C26AB0" w:rsidRDefault="00AF5FE3" w:rsidP="00644D95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87278" w14:textId="77777777" w:rsidR="00AF5FE3" w:rsidRPr="00C26AB0" w:rsidRDefault="00AF5FE3" w:rsidP="00644D95">
            <w:pPr>
              <w:spacing w:line="259" w:lineRule="auto"/>
              <w:ind w:left="2"/>
              <w:rPr>
                <w:sz w:val="20"/>
                <w:szCs w:val="20"/>
              </w:rPr>
            </w:pPr>
            <w:r w:rsidRPr="00C26AB0">
              <w:rPr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sz w:val="20"/>
                <w:szCs w:val="20"/>
              </w:rPr>
              <w:t xml:space="preserve"> </w:t>
            </w:r>
          </w:p>
        </w:tc>
      </w:tr>
      <w:tr w:rsidR="00AF5FE3" w:rsidRPr="00C26AB0" w14:paraId="0D0BB0C4" w14:textId="77777777" w:rsidTr="00644D95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1A80B" w14:textId="0947D038" w:rsidR="003904EB" w:rsidRPr="003904EB" w:rsidRDefault="003904EB" w:rsidP="003904E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904EB">
              <w:rPr>
                <w:sz w:val="20"/>
                <w:szCs w:val="20"/>
              </w:rPr>
              <w:t>élka odborné praxe v oboru zajišťování autorských práv</w:t>
            </w:r>
          </w:p>
          <w:p w14:paraId="7BCBEC9A" w14:textId="77777777" w:rsidR="00AF5FE3" w:rsidRPr="00C26AB0" w:rsidRDefault="00AF5FE3" w:rsidP="00644D95">
            <w:pPr>
              <w:spacing w:line="259" w:lineRule="auto"/>
              <w:rPr>
                <w:sz w:val="20"/>
                <w:szCs w:val="20"/>
              </w:rPr>
            </w:pPr>
          </w:p>
          <w:p w14:paraId="5940C50F" w14:textId="77777777" w:rsidR="00AF5FE3" w:rsidRPr="00C26AB0" w:rsidRDefault="00AF5FE3" w:rsidP="00644D95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4A6B2" w14:textId="77777777" w:rsidR="00AF5FE3" w:rsidRPr="00C26AB0" w:rsidRDefault="00AF5FE3" w:rsidP="00644D95">
            <w:pPr>
              <w:spacing w:line="259" w:lineRule="auto"/>
              <w:ind w:left="2"/>
              <w:rPr>
                <w:sz w:val="20"/>
                <w:szCs w:val="20"/>
              </w:rPr>
            </w:pPr>
            <w:r w:rsidRPr="00C26AB0">
              <w:rPr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sz w:val="20"/>
                <w:szCs w:val="20"/>
              </w:rPr>
              <w:t xml:space="preserve"> </w:t>
            </w:r>
          </w:p>
        </w:tc>
      </w:tr>
      <w:tr w:rsidR="00AF5FE3" w:rsidRPr="00C26AB0" w14:paraId="628EB966" w14:textId="77777777" w:rsidTr="00644D95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E81CC" w14:textId="723A45E1" w:rsidR="003904EB" w:rsidRPr="003904EB" w:rsidRDefault="003904EB" w:rsidP="003904E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3904EB">
              <w:rPr>
                <w:sz w:val="20"/>
                <w:szCs w:val="20"/>
              </w:rPr>
              <w:t>dkaz na konkrétní osoby, jimiž do</w:t>
            </w:r>
            <w:r w:rsidR="000F65D5">
              <w:rPr>
                <w:sz w:val="20"/>
                <w:szCs w:val="20"/>
              </w:rPr>
              <w:t>davatel prokazuje praxi v oboru</w:t>
            </w:r>
            <w:r w:rsidRPr="003904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včetně telefonu a e-mailu</w:t>
            </w:r>
          </w:p>
          <w:p w14:paraId="1489083A" w14:textId="230BB17D" w:rsidR="00AF5FE3" w:rsidRPr="00C26AB0" w:rsidRDefault="00AF5FE3" w:rsidP="00644D95">
            <w:pPr>
              <w:spacing w:line="259" w:lineRule="auto"/>
              <w:ind w:right="5"/>
              <w:rPr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554F" w14:textId="77777777" w:rsidR="00AF5FE3" w:rsidRPr="00C26AB0" w:rsidRDefault="00AF5FE3" w:rsidP="00644D95">
            <w:pPr>
              <w:spacing w:line="259" w:lineRule="auto"/>
              <w:ind w:left="2"/>
              <w:rPr>
                <w:sz w:val="20"/>
                <w:szCs w:val="20"/>
              </w:rPr>
            </w:pPr>
            <w:r w:rsidRPr="00C26AB0">
              <w:rPr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sz w:val="20"/>
                <w:szCs w:val="20"/>
              </w:rPr>
              <w:t xml:space="preserve"> </w:t>
            </w:r>
          </w:p>
        </w:tc>
      </w:tr>
      <w:tr w:rsidR="00AF5FE3" w:rsidRPr="00C26AB0" w14:paraId="6BFE8F2A" w14:textId="77777777" w:rsidTr="00644D95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ED4FD" w14:textId="29967342" w:rsidR="00FD5C5C" w:rsidRPr="003904EB" w:rsidRDefault="00FD5C5C" w:rsidP="00FD5C5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904EB">
              <w:rPr>
                <w:sz w:val="20"/>
                <w:szCs w:val="20"/>
              </w:rPr>
              <w:t xml:space="preserve">nalost </w:t>
            </w:r>
            <w:r w:rsidR="009D6319">
              <w:rPr>
                <w:sz w:val="20"/>
                <w:szCs w:val="20"/>
              </w:rPr>
              <w:t>anglického jazyka včetně</w:t>
            </w:r>
            <w:r w:rsidR="00230777">
              <w:rPr>
                <w:sz w:val="20"/>
                <w:szCs w:val="20"/>
              </w:rPr>
              <w:t xml:space="preserve"> </w:t>
            </w:r>
            <w:r w:rsidR="00314985">
              <w:rPr>
                <w:sz w:val="20"/>
                <w:szCs w:val="20"/>
              </w:rPr>
              <w:t xml:space="preserve">uvedení </w:t>
            </w:r>
            <w:r w:rsidR="00AB7473">
              <w:rPr>
                <w:sz w:val="20"/>
                <w:szCs w:val="20"/>
              </w:rPr>
              <w:t>jazykové</w:t>
            </w:r>
            <w:r w:rsidR="00314985">
              <w:rPr>
                <w:sz w:val="20"/>
                <w:szCs w:val="20"/>
              </w:rPr>
              <w:t xml:space="preserve"> úrovně</w:t>
            </w:r>
          </w:p>
          <w:p w14:paraId="186B6802" w14:textId="60550A73" w:rsidR="00AF5FE3" w:rsidRPr="00C26AB0" w:rsidRDefault="00AF5FE3" w:rsidP="00644D95">
            <w:pPr>
              <w:spacing w:line="259" w:lineRule="auto"/>
              <w:ind w:right="5"/>
              <w:rPr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1C20E" w14:textId="77777777" w:rsidR="00AF5FE3" w:rsidRPr="00C26AB0" w:rsidRDefault="00AF5FE3" w:rsidP="00644D95">
            <w:pPr>
              <w:spacing w:line="259" w:lineRule="auto"/>
              <w:ind w:left="2"/>
              <w:rPr>
                <w:sz w:val="20"/>
                <w:szCs w:val="20"/>
                <w:shd w:val="clear" w:color="auto" w:fill="FFFF00"/>
              </w:rPr>
            </w:pPr>
            <w:r w:rsidRPr="00C26AB0">
              <w:rPr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sz w:val="20"/>
                <w:szCs w:val="20"/>
              </w:rPr>
              <w:t xml:space="preserve"> </w:t>
            </w:r>
          </w:p>
        </w:tc>
      </w:tr>
      <w:tr w:rsidR="00AF5FE3" w:rsidRPr="00C26AB0" w14:paraId="7DD390C3" w14:textId="77777777" w:rsidTr="00644D95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9EC0" w14:textId="6F567FC0" w:rsidR="00314985" w:rsidRDefault="00314985" w:rsidP="0031498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Znalost dalších 2 světových jazyků z následujícího výčtu: francouzština, italština, španělština, němčina, ruština </w:t>
            </w:r>
            <w:r w:rsidR="009D6319">
              <w:rPr>
                <w:sz w:val="20"/>
                <w:szCs w:val="20"/>
              </w:rPr>
              <w:t>včetně</w:t>
            </w:r>
            <w:r w:rsidR="00230777">
              <w:rPr>
                <w:sz w:val="20"/>
                <w:szCs w:val="20"/>
              </w:rPr>
              <w:t xml:space="preserve"> </w:t>
            </w:r>
            <w:r w:rsidR="00AB7473">
              <w:rPr>
                <w:sz w:val="20"/>
                <w:szCs w:val="20"/>
              </w:rPr>
              <w:t>uvedení jazykové</w:t>
            </w:r>
            <w:r>
              <w:rPr>
                <w:sz w:val="20"/>
                <w:szCs w:val="20"/>
              </w:rPr>
              <w:t xml:space="preserve"> úrovně</w:t>
            </w:r>
          </w:p>
          <w:p w14:paraId="1FC736AB" w14:textId="560AB6A7" w:rsidR="00AF5FE3" w:rsidRPr="00C26AB0" w:rsidRDefault="00AF5FE3" w:rsidP="00644D95">
            <w:pPr>
              <w:spacing w:line="259" w:lineRule="auto"/>
              <w:ind w:right="5"/>
              <w:rPr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1411" w14:textId="77777777" w:rsidR="00AF5FE3" w:rsidRPr="00C26AB0" w:rsidRDefault="00AF5FE3" w:rsidP="00644D95">
            <w:pPr>
              <w:spacing w:line="259" w:lineRule="auto"/>
              <w:ind w:left="2"/>
              <w:rPr>
                <w:sz w:val="20"/>
                <w:szCs w:val="20"/>
                <w:shd w:val="clear" w:color="auto" w:fill="FFFF00"/>
              </w:rPr>
            </w:pPr>
            <w:r w:rsidRPr="00C26AB0">
              <w:rPr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sz w:val="20"/>
                <w:szCs w:val="20"/>
              </w:rPr>
              <w:t xml:space="preserve"> </w:t>
            </w:r>
          </w:p>
        </w:tc>
      </w:tr>
    </w:tbl>
    <w:p w14:paraId="29C09897" w14:textId="09A9935A" w:rsidR="001F518F" w:rsidRDefault="001F518F" w:rsidP="00F93ADF">
      <w:pPr>
        <w:tabs>
          <w:tab w:val="left" w:pos="1305"/>
        </w:tabs>
      </w:pPr>
    </w:p>
    <w:p w14:paraId="6EA8AC74" w14:textId="702679E0" w:rsidR="00AF5FE3" w:rsidRPr="00447B8F" w:rsidRDefault="00AF5FE3" w:rsidP="00AF5FE3">
      <w:pPr>
        <w:rPr>
          <w:i/>
          <w:color w:val="FF0000"/>
        </w:rPr>
      </w:pPr>
      <w:r w:rsidRPr="00447B8F">
        <w:rPr>
          <w:color w:val="FF0000"/>
          <w:sz w:val="20"/>
          <w:szCs w:val="20"/>
        </w:rPr>
        <w:t xml:space="preserve">Pozn.: Dodavatel </w:t>
      </w:r>
      <w:r>
        <w:rPr>
          <w:color w:val="FF0000"/>
          <w:sz w:val="20"/>
          <w:szCs w:val="20"/>
        </w:rPr>
        <w:t>může výčet v případě potřeby rozšířit o příslušný počet kopií</w:t>
      </w:r>
      <w:r w:rsidR="00120882">
        <w:rPr>
          <w:color w:val="FF0000"/>
          <w:sz w:val="20"/>
          <w:szCs w:val="20"/>
        </w:rPr>
        <w:t>.</w:t>
      </w:r>
    </w:p>
    <w:p w14:paraId="05395B7D" w14:textId="047778CB" w:rsidR="001F518F" w:rsidRDefault="001F518F" w:rsidP="001F518F"/>
    <w:p w14:paraId="2CC88961" w14:textId="5688A4FC" w:rsidR="00987CBD" w:rsidRPr="00987CBD" w:rsidRDefault="00DF38C0" w:rsidP="00987CBD">
      <w:pPr>
        <w:pStyle w:val="Odstavecseseznamem"/>
        <w:widowControl/>
        <w:numPr>
          <w:ilvl w:val="0"/>
          <w:numId w:val="10"/>
        </w:numPr>
        <w:adjustRightInd w:val="0"/>
        <w:spacing w:before="120" w:after="120"/>
        <w:rPr>
          <w:bCs/>
          <w:sz w:val="20"/>
          <w:szCs w:val="20"/>
        </w:rPr>
      </w:pPr>
      <w:r>
        <w:rPr>
          <w:b/>
          <w:sz w:val="20"/>
          <w:szCs w:val="20"/>
        </w:rPr>
        <w:t>O</w:t>
      </w:r>
      <w:r w:rsidR="00987CBD" w:rsidRPr="00987CBD">
        <w:rPr>
          <w:b/>
          <w:sz w:val="20"/>
          <w:szCs w:val="20"/>
        </w:rPr>
        <w:t>svědčení o vzdělání a odborné kvalifikaci</w:t>
      </w:r>
      <w:r w:rsidR="00987CBD" w:rsidRPr="00987CBD">
        <w:rPr>
          <w:sz w:val="20"/>
          <w:szCs w:val="20"/>
        </w:rPr>
        <w:t xml:space="preserve"> vztahující se k požadovaným službám. </w:t>
      </w:r>
      <w:r w:rsidR="00987CBD" w:rsidRPr="00987CBD">
        <w:rPr>
          <w:bCs/>
          <w:sz w:val="20"/>
          <w:szCs w:val="20"/>
        </w:rPr>
        <w:t>Dodavatel prokáže kritérium technické kvalifikace, pokud</w:t>
      </w:r>
      <w:r w:rsidR="00987CBD" w:rsidRPr="00987CBD">
        <w:rPr>
          <w:sz w:val="20"/>
          <w:szCs w:val="20"/>
        </w:rPr>
        <w:t xml:space="preserve"> </w:t>
      </w:r>
      <w:r w:rsidR="00987CBD" w:rsidRPr="00987CBD">
        <w:rPr>
          <w:bCs/>
          <w:sz w:val="20"/>
          <w:szCs w:val="20"/>
        </w:rPr>
        <w:t>z předložených dokumentů (prosté kopie) bude vyplývat, že osoba zajišťující služby prokáže znalost anglického jazyka na minimální úrovni B2 slovem i písmem.</w:t>
      </w:r>
    </w:p>
    <w:p w14:paraId="565F86D4" w14:textId="77777777" w:rsidR="00C726D1" w:rsidRDefault="00C726D1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3A273" w14:textId="77777777" w:rsidR="00185CD3" w:rsidRDefault="00185CD3">
      <w:r>
        <w:separator/>
      </w:r>
    </w:p>
  </w:endnote>
  <w:endnote w:type="continuationSeparator" w:id="0">
    <w:p w14:paraId="3B88204C" w14:textId="77777777" w:rsidR="00185CD3" w:rsidRDefault="0018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59C74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4427C" w14:textId="77777777" w:rsidR="00185CD3" w:rsidRDefault="00185CD3">
      <w:r>
        <w:separator/>
      </w:r>
    </w:p>
  </w:footnote>
  <w:footnote w:type="continuationSeparator" w:id="0">
    <w:p w14:paraId="164F06CE" w14:textId="77777777" w:rsidR="00185CD3" w:rsidRDefault="00185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7312388"/>
    <w:multiLevelType w:val="hybridMultilevel"/>
    <w:tmpl w:val="BD9A3BF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3" w15:restartNumberingAfterBreak="0">
    <w:nsid w:val="292B22D1"/>
    <w:multiLevelType w:val="hybridMultilevel"/>
    <w:tmpl w:val="E1121868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92006F5"/>
    <w:multiLevelType w:val="hybridMultilevel"/>
    <w:tmpl w:val="6910EA5C"/>
    <w:lvl w:ilvl="0" w:tplc="7916DD88">
      <w:start w:val="2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714EE"/>
    <w:multiLevelType w:val="hybridMultilevel"/>
    <w:tmpl w:val="12B4E2EE"/>
    <w:lvl w:ilvl="0" w:tplc="0DBE9672">
      <w:start w:val="2"/>
      <w:numFmt w:val="decimal"/>
      <w:lvlText w:val="%1.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E06E1"/>
    <w:multiLevelType w:val="hybridMultilevel"/>
    <w:tmpl w:val="1DDCD3D6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A2614"/>
    <w:multiLevelType w:val="hybridMultilevel"/>
    <w:tmpl w:val="D3DA04BA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36E292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25FFB"/>
    <w:rsid w:val="00076C82"/>
    <w:rsid w:val="000E3106"/>
    <w:rsid w:val="000F65D5"/>
    <w:rsid w:val="00120882"/>
    <w:rsid w:val="001617BE"/>
    <w:rsid w:val="00185CD3"/>
    <w:rsid w:val="001A3C28"/>
    <w:rsid w:val="001F518F"/>
    <w:rsid w:val="00205B61"/>
    <w:rsid w:val="00223DB7"/>
    <w:rsid w:val="00230777"/>
    <w:rsid w:val="00232265"/>
    <w:rsid w:val="002403B6"/>
    <w:rsid w:val="002542FB"/>
    <w:rsid w:val="002C7902"/>
    <w:rsid w:val="002E03D3"/>
    <w:rsid w:val="00313260"/>
    <w:rsid w:val="00314985"/>
    <w:rsid w:val="003904EB"/>
    <w:rsid w:val="00395BEB"/>
    <w:rsid w:val="003A692B"/>
    <w:rsid w:val="00406004"/>
    <w:rsid w:val="004102F0"/>
    <w:rsid w:val="00431FC1"/>
    <w:rsid w:val="004812F8"/>
    <w:rsid w:val="004A4607"/>
    <w:rsid w:val="004F18EE"/>
    <w:rsid w:val="00575EAE"/>
    <w:rsid w:val="0058223E"/>
    <w:rsid w:val="00596C56"/>
    <w:rsid w:val="005B233E"/>
    <w:rsid w:val="005E62BE"/>
    <w:rsid w:val="006744C8"/>
    <w:rsid w:val="006A4F4F"/>
    <w:rsid w:val="006D5A2E"/>
    <w:rsid w:val="007557A7"/>
    <w:rsid w:val="00764B89"/>
    <w:rsid w:val="0079517A"/>
    <w:rsid w:val="007A4020"/>
    <w:rsid w:val="007F4D97"/>
    <w:rsid w:val="008204B7"/>
    <w:rsid w:val="00881488"/>
    <w:rsid w:val="0092642C"/>
    <w:rsid w:val="00944C19"/>
    <w:rsid w:val="0095769A"/>
    <w:rsid w:val="00987CBD"/>
    <w:rsid w:val="0099400B"/>
    <w:rsid w:val="009B5233"/>
    <w:rsid w:val="009D6319"/>
    <w:rsid w:val="00A72F6A"/>
    <w:rsid w:val="00A83743"/>
    <w:rsid w:val="00AB7473"/>
    <w:rsid w:val="00AF5FE3"/>
    <w:rsid w:val="00B81DC9"/>
    <w:rsid w:val="00B948AF"/>
    <w:rsid w:val="00BA73A4"/>
    <w:rsid w:val="00BB2C38"/>
    <w:rsid w:val="00BE0A6D"/>
    <w:rsid w:val="00C006B8"/>
    <w:rsid w:val="00C5194C"/>
    <w:rsid w:val="00C726D1"/>
    <w:rsid w:val="00C8323B"/>
    <w:rsid w:val="00C9332E"/>
    <w:rsid w:val="00C95C9B"/>
    <w:rsid w:val="00C9606B"/>
    <w:rsid w:val="00CC39A9"/>
    <w:rsid w:val="00D001A6"/>
    <w:rsid w:val="00D004DA"/>
    <w:rsid w:val="00D06AB9"/>
    <w:rsid w:val="00D27F7C"/>
    <w:rsid w:val="00DA5986"/>
    <w:rsid w:val="00DC1FEE"/>
    <w:rsid w:val="00DE0A71"/>
    <w:rsid w:val="00DF38C0"/>
    <w:rsid w:val="00DF76C9"/>
    <w:rsid w:val="00E17F1E"/>
    <w:rsid w:val="00E47A6E"/>
    <w:rsid w:val="00E924AF"/>
    <w:rsid w:val="00EA6317"/>
    <w:rsid w:val="00EB6602"/>
    <w:rsid w:val="00EC12D1"/>
    <w:rsid w:val="00EF0228"/>
    <w:rsid w:val="00EF1FB5"/>
    <w:rsid w:val="00EF3C97"/>
    <w:rsid w:val="00EF6B6F"/>
    <w:rsid w:val="00F216ED"/>
    <w:rsid w:val="00F45E5B"/>
    <w:rsid w:val="00F93ADF"/>
    <w:rsid w:val="00FB5779"/>
    <w:rsid w:val="00FD5C5C"/>
    <w:rsid w:val="00F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customStyle="1" w:styleId="OdstavecseseznamemChar">
    <w:name w:val="Odstavec se seznamem Char"/>
    <w:link w:val="Odstavecseseznamem"/>
    <w:uiPriority w:val="34"/>
    <w:locked/>
    <w:rsid w:val="00AF5FE3"/>
    <w:rPr>
      <w:rFonts w:ascii="Arial" w:eastAsia="Arial" w:hAnsi="Arial" w:cs="Arial"/>
      <w:lang w:val="cs-CZ" w:eastAsia="cs-CZ" w:bidi="cs-CZ"/>
    </w:rPr>
  </w:style>
  <w:style w:type="table" w:customStyle="1" w:styleId="TableGrid">
    <w:name w:val="TableGrid"/>
    <w:rsid w:val="00AF5FE3"/>
    <w:pPr>
      <w:widowControl/>
      <w:autoSpaceDE/>
      <w:autoSpaceDN/>
    </w:pPr>
    <w:rPr>
      <w:rFonts w:eastAsiaTheme="minorEastAsia"/>
      <w:lang w:val="cs-CZ"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rsid w:val="003904EB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04E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3904EB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Default">
    <w:name w:val="Default"/>
    <w:rsid w:val="003904EB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6752ED76052E43AE48418C23ED28B0" ma:contentTypeVersion="" ma:contentTypeDescription="Vytvoří nový dokument" ma:contentTypeScope="" ma:versionID="74b8a3366394169cbdc11ae86fb1b4f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DD9CCE50-B3CE-4937-B564-6DDCDB65C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$ListId:dokumentyvz;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4912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cp:lastPrinted>2019-01-07T14:31:00Z</cp:lastPrinted>
  <dcterms:created xsi:type="dcterms:W3CDTF">2019-07-17T15:29:00Z</dcterms:created>
  <dcterms:modified xsi:type="dcterms:W3CDTF">2019-07-17T15:29:00Z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0x010100DF6752ED76052E43AE48418C23ED28B0</vt:lpwstr>
  </property>
</Properties>
</file>