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A16BB" w:rsidRPr="00DE32D3" w:rsidRDefault="00884C6F" w:rsidP="00DE32D3">
      <w:pPr>
        <w:pStyle w:val="Nzev"/>
        <w:spacing w:after="0"/>
        <w:rPr>
          <w:sz w:val="32"/>
          <w:szCs w:val="32"/>
        </w:rPr>
      </w:pPr>
      <w:r w:rsidRPr="00DE32D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5B0729" wp14:editId="102E700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5B072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32D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8CDAD4" wp14:editId="16B3D92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CDAD4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32D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9DD4FB" wp14:editId="1E005CA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DD4FB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32D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F03B3B" wp14:editId="311D0CD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03B3B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E32D3" w:rsidRPr="00DE32D3">
        <w:rPr>
          <w:sz w:val="32"/>
          <w:szCs w:val="32"/>
        </w:rPr>
        <w:t>KUPNÍ SMLOUVA</w:t>
      </w:r>
    </w:p>
    <w:p w:rsidR="00DE32D3" w:rsidRPr="00DE32D3" w:rsidRDefault="00DE32D3" w:rsidP="00DE32D3">
      <w:pPr>
        <w:jc w:val="center"/>
        <w:rPr>
          <w:sz w:val="12"/>
        </w:rPr>
      </w:pPr>
      <w:r w:rsidRPr="00DE32D3">
        <w:rPr>
          <w:sz w:val="16"/>
          <w:szCs w:val="24"/>
        </w:rPr>
        <w:t>REKONSTRUKCE VYSÍLACÍHO PRACOVIŠ</w:t>
      </w:r>
      <w:r>
        <w:rPr>
          <w:sz w:val="16"/>
          <w:szCs w:val="24"/>
        </w:rPr>
        <w:t>TĚ ČRO DVOJKA - VIDEO</w:t>
      </w:r>
      <w:r w:rsidRPr="00DE32D3">
        <w:rPr>
          <w:sz w:val="16"/>
          <w:szCs w:val="24"/>
        </w:rPr>
        <w:t>TECHNOLOGIE</w:t>
      </w:r>
    </w:p>
    <w:p w:rsidR="00276B43" w:rsidRDefault="00276B43" w:rsidP="00BA16BB">
      <w:pPr>
        <w:pStyle w:val="SubjectName-ContractCzechRadio"/>
      </w:pPr>
    </w:p>
    <w:p w:rsidR="00D6660C" w:rsidRPr="00D6660C" w:rsidRDefault="00D6660C" w:rsidP="00D6660C">
      <w:pPr>
        <w:pStyle w:val="SubjectSpecification-ContractCzechRadio"/>
      </w:pPr>
    </w:p>
    <w:p w:rsidR="00BA16BB" w:rsidRPr="006D0812" w:rsidRDefault="00BA16BB" w:rsidP="00BA16BB">
      <w:pPr>
        <w:pStyle w:val="SubjectName-ContractCzechRadio"/>
      </w:pPr>
      <w:r w:rsidRPr="006D0812">
        <w:t>Český rozhlas</w:t>
      </w:r>
    </w:p>
    <w:p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:rsidR="00BA16BB" w:rsidRPr="007905AF" w:rsidRDefault="00BA16BB" w:rsidP="00BA16BB">
      <w:pPr>
        <w:pStyle w:val="SubjectSpecification-ContractCzechRadio"/>
      </w:pPr>
      <w:r w:rsidRPr="007905AF">
        <w:t>zastoupený</w:t>
      </w:r>
      <w:r w:rsidR="006D0812" w:rsidRPr="007905AF">
        <w:t xml:space="preserve">: </w:t>
      </w:r>
      <w:r w:rsidR="006D0812" w:rsidRPr="007905AF">
        <w:rPr>
          <w:rFonts w:cs="Arial"/>
          <w:szCs w:val="20"/>
        </w:rPr>
        <w:t>[</w:t>
      </w:r>
      <w:r w:rsidR="006D0812" w:rsidRPr="007905AF">
        <w:rPr>
          <w:rFonts w:cs="Arial"/>
          <w:szCs w:val="20"/>
          <w:highlight w:val="yellow"/>
        </w:rPr>
        <w:t>DOPLNIT</w:t>
      </w:r>
      <w:r w:rsidR="006D0812" w:rsidRPr="007905AF">
        <w:rPr>
          <w:rFonts w:cs="Arial"/>
          <w:szCs w:val="20"/>
        </w:rPr>
        <w:t>]</w:t>
      </w:r>
    </w:p>
    <w:p w:rsidR="00BA16BB" w:rsidRPr="007905AF" w:rsidRDefault="00BA16BB" w:rsidP="00BA16BB">
      <w:pPr>
        <w:pStyle w:val="SubjectSpecification-ContractCzechRadio"/>
      </w:pPr>
      <w:r w:rsidRPr="007905AF">
        <w:t>IČ 45245053, DIČ CZ45245053</w:t>
      </w:r>
    </w:p>
    <w:p w:rsidR="00BA16BB" w:rsidRPr="007905AF" w:rsidRDefault="00BA16BB" w:rsidP="00BA16BB">
      <w:pPr>
        <w:pStyle w:val="SubjectSpecification-ContractCzechRadio"/>
      </w:pPr>
      <w:r w:rsidRPr="007905AF">
        <w:t>bankovní spojení: Raiffeisenbank a.s., č. ú.: 1001040797/5500</w:t>
      </w:r>
    </w:p>
    <w:p w:rsidR="007220A3" w:rsidRPr="007905AF" w:rsidRDefault="007220A3" w:rsidP="00BA16B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6D0812" w:rsidRPr="007905AF">
        <w:rPr>
          <w:rFonts w:cs="Arial"/>
          <w:szCs w:val="20"/>
        </w:rPr>
        <w:t>[</w:t>
      </w:r>
      <w:r w:rsidR="006D0812" w:rsidRPr="007905AF">
        <w:rPr>
          <w:rFonts w:cs="Arial"/>
          <w:szCs w:val="20"/>
          <w:highlight w:val="yellow"/>
        </w:rPr>
        <w:t>DOPLNIT</w:t>
      </w:r>
      <w:r w:rsidR="006D0812" w:rsidRPr="007905AF">
        <w:rPr>
          <w:rFonts w:cs="Arial"/>
          <w:szCs w:val="20"/>
        </w:rPr>
        <w:t>]</w:t>
      </w:r>
    </w:p>
    <w:p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6D0812" w:rsidRPr="007905AF">
        <w:t xml:space="preserve"> </w:t>
      </w:r>
      <w:r w:rsidR="006D0812" w:rsidRPr="007905AF">
        <w:rPr>
          <w:rFonts w:cs="Arial"/>
          <w:szCs w:val="20"/>
        </w:rPr>
        <w:t>[</w:t>
      </w:r>
      <w:r w:rsidR="006D0812" w:rsidRPr="007905AF">
        <w:rPr>
          <w:rFonts w:cs="Arial"/>
          <w:szCs w:val="20"/>
          <w:highlight w:val="yellow"/>
        </w:rPr>
        <w:t>DOPLNIT</w:t>
      </w:r>
      <w:r w:rsidR="006D0812" w:rsidRPr="007905AF">
        <w:rPr>
          <w:rFonts w:cs="Arial"/>
          <w:szCs w:val="20"/>
        </w:rPr>
        <w:t>]</w:t>
      </w:r>
    </w:p>
    <w:p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6D0812" w:rsidRPr="007905AF">
        <w:rPr>
          <w:rFonts w:cs="Arial"/>
          <w:szCs w:val="20"/>
        </w:rPr>
        <w:t>[</w:t>
      </w:r>
      <w:r w:rsidR="006D0812" w:rsidRPr="007905AF">
        <w:rPr>
          <w:rFonts w:cs="Arial"/>
          <w:szCs w:val="20"/>
          <w:highlight w:val="yellow"/>
        </w:rPr>
        <w:t>DOPLNIT</w:t>
      </w:r>
      <w:r w:rsidR="006D0812" w:rsidRPr="007905AF">
        <w:rPr>
          <w:rFonts w:cs="Arial"/>
          <w:szCs w:val="20"/>
        </w:rPr>
        <w:t>]@</w:t>
      </w:r>
      <w:r w:rsidRPr="007905AF">
        <w:t>rozhlas.cz</w:t>
      </w:r>
    </w:p>
    <w:p w:rsidR="00182D39" w:rsidRPr="007905AF" w:rsidRDefault="00182D39" w:rsidP="00BA16BB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 w:rsidR="007905AF">
        <w:t xml:space="preserve"> nebo „</w:t>
      </w:r>
      <w:r w:rsidR="007905AF" w:rsidRPr="007905AF">
        <w:rPr>
          <w:b/>
        </w:rPr>
        <w:t>Český rozhlas</w:t>
      </w:r>
      <w:r w:rsidR="007905AF">
        <w:t>“</w:t>
      </w:r>
      <w:r w:rsidRPr="007905AF">
        <w:t>)</w:t>
      </w:r>
    </w:p>
    <w:p w:rsidR="00182D39" w:rsidRPr="006D0812" w:rsidRDefault="00182D39" w:rsidP="00BA16BB"/>
    <w:p w:rsidR="00BA16BB" w:rsidRPr="006D0812" w:rsidRDefault="00BA16BB" w:rsidP="00BA16BB">
      <w:r w:rsidRPr="006D0812">
        <w:t>a</w:t>
      </w:r>
    </w:p>
    <w:p w:rsidR="00BA16BB" w:rsidRPr="006D0812" w:rsidRDefault="00BA16BB" w:rsidP="00BA16BB"/>
    <w:p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:rsidR="008F1458" w:rsidRPr="007905AF" w:rsidRDefault="008F1458" w:rsidP="008F1458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905AF" w:rsidRDefault="006D0812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 xml:space="preserve">DOPLNIT MÍSTO PODNIKÁNÍ/BYDLIŠTĚ/SÍDLO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:rsidR="004C40C4" w:rsidRDefault="004C40C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zastoupený: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:rsidR="006D0812" w:rsidRPr="007905AF" w:rsidRDefault="006D0812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0F5809" w:rsidRPr="007905AF">
        <w:rPr>
          <w:rFonts w:cs="Arial"/>
          <w:szCs w:val="20"/>
          <w:highlight w:val="yellow"/>
        </w:rPr>
        <w:t>, DIČ</w:t>
      </w:r>
      <w:r w:rsidRPr="007905AF">
        <w:rPr>
          <w:rFonts w:cs="Arial"/>
          <w:szCs w:val="20"/>
          <w:highlight w:val="yellow"/>
        </w:rPr>
        <w:t xml:space="preserve">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:rsidR="00546A76" w:rsidRPr="00F33AAF" w:rsidRDefault="00546A76" w:rsidP="00546A76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č. ú.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6D0812" w:rsidP="006D0812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6D0812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6D0812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="007905AF" w:rsidRPr="007905AF">
        <w:rPr>
          <w:rFonts w:cs="Arial"/>
          <w:szCs w:val="20"/>
        </w:rPr>
        <w:t>]</w:t>
      </w:r>
    </w:p>
    <w:p w:rsidR="00182D39" w:rsidRPr="007905AF" w:rsidRDefault="00182D39" w:rsidP="006D0812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prodávající</w:t>
      </w:r>
      <w:r w:rsidRPr="007905AF">
        <w:t>“)</w:t>
      </w:r>
    </w:p>
    <w:p w:rsidR="00E9560E" w:rsidRPr="007905AF" w:rsidRDefault="00E9560E" w:rsidP="00BA16BB">
      <w:pPr>
        <w:pStyle w:val="SubjectSpecification-ContractCzechRadio"/>
      </w:pPr>
    </w:p>
    <w:p w:rsidR="00182D39" w:rsidRPr="007905AF" w:rsidRDefault="00182D39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:rsidR="00182D39" w:rsidRDefault="00182D39" w:rsidP="00BA16BB"/>
    <w:p w:rsidR="00D6660C" w:rsidRPr="006D0812" w:rsidRDefault="00D6660C" w:rsidP="00BA16BB"/>
    <w:p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F33AAF">
        <w:t xml:space="preserve">1746 odst. 2, </w:t>
      </w:r>
      <w:r w:rsidR="00F33AAF" w:rsidRPr="006D0812">
        <w:t xml:space="preserve">§ </w:t>
      </w:r>
      <w:r w:rsidR="00182D39" w:rsidRPr="006D0812">
        <w:t xml:space="preserve">2079 a násl. </w:t>
      </w:r>
      <w:r w:rsidR="00F33AAF">
        <w:t xml:space="preserve">a </w:t>
      </w:r>
      <w:r w:rsidR="00F33AAF" w:rsidRPr="006D0812">
        <w:t xml:space="preserve">§ </w:t>
      </w:r>
      <w:r w:rsidR="00F33AAF">
        <w:t xml:space="preserve"> 2586 a násl. </w:t>
      </w:r>
      <w:r w:rsidR="00182D39" w:rsidRPr="006D0812">
        <w:t>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:rsidR="00D6660C" w:rsidRPr="006D0812" w:rsidRDefault="00D6660C" w:rsidP="00182D39">
      <w:pPr>
        <w:jc w:val="center"/>
      </w:pPr>
    </w:p>
    <w:p w:rsidR="00BA16BB" w:rsidRPr="006D0812" w:rsidRDefault="00182D39" w:rsidP="00BA16BB">
      <w:pPr>
        <w:pStyle w:val="Heading-Number-ContractCzechRadio"/>
      </w:pPr>
      <w:r w:rsidRPr="006D0812">
        <w:t xml:space="preserve">Předmět </w:t>
      </w:r>
      <w:r w:rsidR="00276B43">
        <w:t xml:space="preserve">a účel </w:t>
      </w:r>
      <w:r w:rsidRPr="006D0812">
        <w:t>smlouvy</w:t>
      </w:r>
    </w:p>
    <w:p w:rsidR="00BA16BB" w:rsidRPr="006D0812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 odevzdat kupujícímu věc</w:t>
      </w:r>
      <w:r w:rsidR="00DE32D3">
        <w:t>i</w:t>
      </w:r>
      <w:r w:rsidR="00884C6F" w:rsidRPr="006D0812">
        <w:t>, kter</w:t>
      </w:r>
      <w:r w:rsidR="00DE32D3">
        <w:t>é jsou</w:t>
      </w:r>
      <w:r w:rsidR="00884C6F" w:rsidRPr="006D0812">
        <w:t xml:space="preserve"> předmětem koupě</w:t>
      </w:r>
      <w:r w:rsidR="00DE32D3">
        <w:t>, a to</w:t>
      </w:r>
      <w:r w:rsidR="00884C6F" w:rsidRPr="006D0812">
        <w:t xml:space="preserve"> </w:t>
      </w:r>
      <w:r w:rsidR="00211C53" w:rsidRPr="00DE32D3">
        <w:rPr>
          <w:rFonts w:cs="Arial"/>
          <w:b/>
          <w:szCs w:val="20"/>
        </w:rPr>
        <w:t>videotechnologi</w:t>
      </w:r>
      <w:r w:rsidR="00211C53">
        <w:rPr>
          <w:rFonts w:cs="Arial"/>
          <w:b/>
          <w:szCs w:val="20"/>
        </w:rPr>
        <w:t>e</w:t>
      </w:r>
      <w:r w:rsidR="00211C53" w:rsidRPr="00DE32D3">
        <w:rPr>
          <w:rFonts w:cs="Arial"/>
          <w:b/>
          <w:szCs w:val="20"/>
        </w:rPr>
        <w:t xml:space="preserve"> </w:t>
      </w:r>
      <w:r w:rsidR="00DE32D3" w:rsidRPr="00DE32D3">
        <w:rPr>
          <w:rFonts w:cs="Arial"/>
          <w:b/>
          <w:szCs w:val="20"/>
        </w:rPr>
        <w:t>pro rekonstrukci vysílacího pracoviště Českého rozhlasu Dvojka</w:t>
      </w:r>
      <w:r w:rsidR="00211C53">
        <w:rPr>
          <w:rFonts w:cs="Arial"/>
          <w:b/>
          <w:szCs w:val="20"/>
        </w:rPr>
        <w:t xml:space="preserve">, </w:t>
      </w:r>
      <w:r w:rsidR="00884C6F" w:rsidRPr="007C63D3">
        <w:t>blíže specifikované v příloze této smlouvy</w:t>
      </w:r>
      <w:r w:rsidR="00DE32D3" w:rsidRPr="006D0812">
        <w:t xml:space="preserve"> (dále také jako „</w:t>
      </w:r>
      <w:r w:rsidR="00DE32D3" w:rsidRPr="007905AF">
        <w:rPr>
          <w:b/>
        </w:rPr>
        <w:t>zboží</w:t>
      </w:r>
      <w:r w:rsidR="00DE32D3" w:rsidRPr="006D0812">
        <w:t xml:space="preserve">“) </w:t>
      </w:r>
      <w:r w:rsidR="00DE32D3" w:rsidRPr="00DE32D3">
        <w:rPr>
          <w:b/>
        </w:rPr>
        <w:t xml:space="preserve">včetně jejich montáže, </w:t>
      </w:r>
      <w:r w:rsidR="00DE32D3" w:rsidRPr="00DE32D3">
        <w:rPr>
          <w:rFonts w:cs="Arial"/>
          <w:b/>
          <w:szCs w:val="20"/>
        </w:rPr>
        <w:t>instalace a zprovoznění</w:t>
      </w:r>
      <w:r w:rsidR="00DE32D3">
        <w:rPr>
          <w:rFonts w:cs="Arial"/>
          <w:szCs w:val="20"/>
        </w:rPr>
        <w:t xml:space="preserve"> (zboží, montáž, instalace a zprovoznění dále společně jako „</w:t>
      </w:r>
      <w:r w:rsidR="00DE32D3" w:rsidRPr="00DE32D3">
        <w:rPr>
          <w:rFonts w:cs="Arial"/>
          <w:b/>
          <w:szCs w:val="20"/>
        </w:rPr>
        <w:t>plnění</w:t>
      </w:r>
      <w:r w:rsidR="00DE32D3">
        <w:rPr>
          <w:rFonts w:cs="Arial"/>
          <w:szCs w:val="20"/>
        </w:rPr>
        <w:t>“),</w:t>
      </w:r>
      <w:r w:rsidR="00DE32D3" w:rsidRPr="003A1CEF">
        <w:rPr>
          <w:rFonts w:cs="Arial"/>
          <w:szCs w:val="20"/>
        </w:rPr>
        <w:t xml:space="preserve"> </w:t>
      </w:r>
      <w:r w:rsidR="00884C6F" w:rsidRPr="006D0812">
        <w:t xml:space="preserve">a umožnit kupujícímu nabýt vlastnické právo </w:t>
      </w:r>
      <w:r w:rsidR="00DE32D3">
        <w:t>k plnění</w:t>
      </w:r>
      <w:r w:rsidR="00884C6F" w:rsidRPr="006D0812">
        <w:t xml:space="preserve"> na straně jedné a </w:t>
      </w:r>
      <w:r w:rsidR="00E4753C" w:rsidRPr="006D0812">
        <w:t xml:space="preserve">povinnost </w:t>
      </w:r>
      <w:r w:rsidR="00884C6F" w:rsidRPr="006D0812">
        <w:t xml:space="preserve">kupujícího </w:t>
      </w:r>
      <w:r w:rsidR="00DE32D3">
        <w:t>plnění</w:t>
      </w:r>
      <w:r w:rsidR="00884C6F" w:rsidRPr="006D0812">
        <w:t xml:space="preserve"> převzít a zaplatit prodávajícímu kupní cenu na straně druhé</w:t>
      </w:r>
      <w:r w:rsidR="007905AF">
        <w:rPr>
          <w:rFonts w:cs="Arial"/>
        </w:rPr>
        <w:t>;</w:t>
      </w:r>
      <w:r w:rsidR="007905AF">
        <w:t xml:space="preserve"> to vše </w:t>
      </w:r>
      <w:r w:rsidR="007905AF" w:rsidRPr="006D0812">
        <w:t>dle podmínek stanovených</w:t>
      </w:r>
      <w:r w:rsidR="007905AF">
        <w:t xml:space="preserve"> touto smlouvou</w:t>
      </w:r>
      <w:r w:rsidR="00884C6F" w:rsidRPr="006D0812">
        <w:t xml:space="preserve">. </w:t>
      </w:r>
    </w:p>
    <w:p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je </w:t>
      </w:r>
      <w:r w:rsidR="00F33AAF">
        <w:rPr>
          <w:rFonts w:cs="Arial"/>
          <w:b/>
          <w:szCs w:val="20"/>
        </w:rPr>
        <w:t>Český rozhlas, Vinohradská 12, 12099 Praha 2</w:t>
      </w:r>
      <w:r w:rsidR="00F33AAF">
        <w:rPr>
          <w:rFonts w:cs="Arial"/>
          <w:szCs w:val="20"/>
        </w:rPr>
        <w:t>.</w:t>
      </w:r>
    </w:p>
    <w:p w:rsidR="00BA16BB" w:rsidRDefault="00A11BC0" w:rsidP="00A57352">
      <w:pPr>
        <w:pStyle w:val="ListNumber-ContractCzechRadio"/>
        <w:jc w:val="both"/>
      </w:pPr>
      <w:r w:rsidRPr="006D0812">
        <w:lastRenderedPageBreak/>
        <w:t xml:space="preserve">Prodávající se zavazuje odevzdat </w:t>
      </w:r>
      <w:r w:rsidR="007535AF">
        <w:t>plnění</w:t>
      </w:r>
      <w:r w:rsidR="007535AF" w:rsidRPr="006D0812">
        <w:t xml:space="preserve"> </w:t>
      </w:r>
      <w:r w:rsidRPr="006D0812">
        <w:t xml:space="preserve">v místě plnění na vlastní náklad </w:t>
      </w:r>
      <w:r w:rsidRPr="0069494E">
        <w:rPr>
          <w:b/>
        </w:rPr>
        <w:t>do</w:t>
      </w:r>
      <w:r w:rsidR="00506B88" w:rsidRPr="0069494E">
        <w:rPr>
          <w:b/>
        </w:rPr>
        <w:t xml:space="preserve"> </w:t>
      </w:r>
      <w:r w:rsidR="007535AF" w:rsidRPr="0069494E">
        <w:rPr>
          <w:b/>
        </w:rPr>
        <w:t>3</w:t>
      </w:r>
      <w:r w:rsidR="00506B88" w:rsidRPr="0069494E">
        <w:rPr>
          <w:b/>
        </w:rPr>
        <w:t xml:space="preserve"> týdnů </w:t>
      </w:r>
      <w:r w:rsidR="00DE32D3">
        <w:rPr>
          <w:rFonts w:cs="Arial"/>
          <w:b/>
          <w:szCs w:val="20"/>
        </w:rPr>
        <w:t>od účinnosti smlouvy</w:t>
      </w:r>
      <w:r w:rsidR="007535AF">
        <w:rPr>
          <w:rFonts w:cs="Arial"/>
          <w:b/>
          <w:szCs w:val="20"/>
        </w:rPr>
        <w:t>, nejpozději však do 31.8.2019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>odevzdání zboží oznámit kupujícímu nejméně tři pracovní dny předem na e-mail uvedený v</w:t>
      </w:r>
      <w:r w:rsidR="007905AF">
        <w:t xml:space="preserve"> úvodních ustanovení </w:t>
      </w:r>
      <w:r w:rsidR="003A1915" w:rsidRPr="006D0812">
        <w:t>této smlouvy.</w:t>
      </w:r>
      <w:r w:rsidR="005D4C3A" w:rsidRPr="006D0812">
        <w:t xml:space="preserve"> </w:t>
      </w:r>
    </w:p>
    <w:p w:rsidR="00F33AAF" w:rsidRDefault="00DE32D3" w:rsidP="00F33AAF">
      <w:pPr>
        <w:pStyle w:val="ListNumber-ContractCzechRadio"/>
        <w:jc w:val="both"/>
      </w:pPr>
      <w:r>
        <w:t>Bude-li se p</w:t>
      </w:r>
      <w:r w:rsidR="00276B43">
        <w:t>rodávající</w:t>
      </w:r>
      <w:r w:rsidR="00F33AAF">
        <w:t xml:space="preserve"> </w:t>
      </w:r>
      <w:r>
        <w:t xml:space="preserve">při poskytování plnění pohybovat v objektech kupujícího, </w:t>
      </w:r>
      <w:r w:rsidR="00F33AAF">
        <w:t xml:space="preserve">je povinen při </w:t>
      </w:r>
      <w:r>
        <w:t>plnění</w:t>
      </w:r>
      <w:r w:rsidR="00F33AAF">
        <w:t xml:space="preserve"> dodržovat pravidla bezpečnosti a ochrany zdraví při práci, pravidla požární bezpečnosti a vnitřní předpisy </w:t>
      </w:r>
      <w:r w:rsidR="00D6660C">
        <w:t>kupujícího</w:t>
      </w:r>
      <w:r w:rsidR="00F33AAF">
        <w:t xml:space="preserve">, se kterými byl seznámen. Přílohou této smlouvy jsou „Podmínky provádění činností externích osob v objektech ČRo“, které je </w:t>
      </w:r>
      <w:r w:rsidR="00276B43">
        <w:t>prodávající</w:t>
      </w:r>
      <w:r w:rsidR="00F33AAF">
        <w:t xml:space="preserve"> povinen dodržovat.</w:t>
      </w:r>
    </w:p>
    <w:p w:rsidR="00F33AAF" w:rsidRPr="006D0812" w:rsidRDefault="00276B43" w:rsidP="00F33AAF">
      <w:pPr>
        <w:pStyle w:val="ListNumber-ContractCzechRadio"/>
        <w:jc w:val="both"/>
      </w:pPr>
      <w:r>
        <w:t>Prodávající</w:t>
      </w:r>
      <w:r w:rsidR="00F33AAF">
        <w:t xml:space="preserve"> se zavazuje uvést místo </w:t>
      </w:r>
      <w:r w:rsidR="00DE32D3">
        <w:t>plnění</w:t>
      </w:r>
      <w:r w:rsidR="00F33AAF">
        <w:t xml:space="preserve"> do původního stavu a na vlastní náklady odstranit v souladu s platnými právními předpisy odpad vzniklý při </w:t>
      </w:r>
      <w:r w:rsidR="00DE32D3">
        <w:t>provádění plnění</w:t>
      </w:r>
      <w:r w:rsidR="00F33AAF">
        <w:t xml:space="preserve">. Současně </w:t>
      </w:r>
      <w:r>
        <w:t>prodávající</w:t>
      </w:r>
      <w:r w:rsidR="00F33AAF">
        <w:t xml:space="preserve"> podpisem této smlouvy prohlašuje, že se dostatečným způsobem seznámil s místem plnění, a je tak plně způsobilý k řádnému plnění povinností dle této smlouvy.</w:t>
      </w:r>
    </w:p>
    <w:p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:rsidR="00BA16BB" w:rsidRPr="006D0812" w:rsidRDefault="00EF1E86" w:rsidP="00211C53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</w:t>
      </w:r>
      <w:r w:rsidR="00F33AAF">
        <w:t xml:space="preserve">plnění je dána nabídkou prodávajícího ve veřejné zakázce </w:t>
      </w:r>
      <w:r w:rsidR="00F33AAF" w:rsidRPr="00DE32D3">
        <w:t xml:space="preserve">č.j. </w:t>
      </w:r>
      <w:r w:rsidR="00DE32D3" w:rsidRPr="00DE32D3">
        <w:t>MR18</w:t>
      </w:r>
      <w:r w:rsidR="00F33AAF" w:rsidRPr="00DE32D3">
        <w:t>/2019</w:t>
      </w:r>
      <w:r w:rsidRPr="00DE32D3">
        <w:t xml:space="preserve"> a</w:t>
      </w:r>
      <w:r w:rsidRPr="006D0812">
        <w:t xml:space="preserve"> činí </w:t>
      </w:r>
      <w:r w:rsidR="006D0812" w:rsidRPr="00211C53">
        <w:rPr>
          <w:rFonts w:cs="Arial"/>
          <w:b/>
          <w:szCs w:val="20"/>
        </w:rPr>
        <w:t>[</w:t>
      </w:r>
      <w:r w:rsidR="006D0812" w:rsidRPr="00211C53">
        <w:rPr>
          <w:rFonts w:cs="Arial"/>
          <w:b/>
          <w:szCs w:val="20"/>
          <w:highlight w:val="yellow"/>
        </w:rPr>
        <w:t>DOPLNIT</w:t>
      </w:r>
      <w:r w:rsidR="006D0812" w:rsidRPr="00211C53">
        <w:rPr>
          <w:rFonts w:cs="Arial"/>
          <w:b/>
          <w:szCs w:val="20"/>
        </w:rPr>
        <w:t xml:space="preserve">],- </w:t>
      </w:r>
      <w:r w:rsidRPr="00211C53">
        <w:rPr>
          <w:b/>
        </w:rPr>
        <w:t>Kč</w:t>
      </w:r>
      <w:r w:rsidR="007905AF" w:rsidRPr="007905AF">
        <w:t xml:space="preserve"> </w:t>
      </w:r>
      <w:r w:rsidRPr="006D0812">
        <w:t xml:space="preserve">(slovy: </w:t>
      </w:r>
      <w:r w:rsidR="006D0812" w:rsidRPr="00211C53">
        <w:rPr>
          <w:rFonts w:cs="Arial"/>
          <w:b/>
          <w:szCs w:val="20"/>
        </w:rPr>
        <w:t>[</w:t>
      </w:r>
      <w:r w:rsidR="006D0812" w:rsidRPr="00211C53">
        <w:rPr>
          <w:rFonts w:cs="Arial"/>
          <w:b/>
          <w:szCs w:val="20"/>
          <w:highlight w:val="yellow"/>
        </w:rPr>
        <w:t>DOPLNIT</w:t>
      </w:r>
      <w:r w:rsidR="006D0812" w:rsidRPr="00211C53">
        <w:rPr>
          <w:rFonts w:cs="Arial"/>
          <w:b/>
          <w:szCs w:val="20"/>
        </w:rPr>
        <w:t xml:space="preserve">] </w:t>
      </w:r>
      <w:r w:rsidRPr="006D0812">
        <w:t xml:space="preserve">korun českých) </w:t>
      </w:r>
      <w:r w:rsidRPr="007C63D3">
        <w:rPr>
          <w:b/>
        </w:rPr>
        <w:t>bez DPH</w:t>
      </w:r>
      <w:r w:rsidRPr="006D0812">
        <w:t xml:space="preserve">. </w:t>
      </w:r>
      <w:r w:rsidR="00211C53" w:rsidRPr="00211C53">
        <w:t>Režim DPH bude uplatněn v souladu se zákonem č. 235/2004 Sb., o dani z přidané hodnoty, v platném znění (dále jen „</w:t>
      </w:r>
      <w:r w:rsidR="00211C53" w:rsidRPr="007C63D3">
        <w:rPr>
          <w:b/>
        </w:rPr>
        <w:t>ZoDPH</w:t>
      </w:r>
      <w:r w:rsidR="00211C53" w:rsidRPr="00211C53">
        <w:t>“)</w:t>
      </w:r>
      <w:r w:rsidR="00F33AAF">
        <w:t xml:space="preserve">. Položkový rozpočet ceny plnění je uveden v příloze této smlouvy. </w:t>
      </w:r>
    </w:p>
    <w:p w:rsidR="00BA16BB" w:rsidRPr="006D0812" w:rsidRDefault="00DE32D3" w:rsidP="00A57352">
      <w:pPr>
        <w:pStyle w:val="ListNumber-ContractCzechRadio"/>
        <w:jc w:val="both"/>
      </w:pPr>
      <w:r>
        <w:t>Veškeré ceny uvedené v této smlouvě, jakož i jejích přílohách,</w:t>
      </w:r>
      <w:r w:rsidR="00F33AAF">
        <w:t xml:space="preserve"> </w:t>
      </w:r>
      <w:r>
        <w:t>jsou</w:t>
      </w:r>
      <w:r w:rsidR="00EF1E86" w:rsidRPr="006D0812">
        <w:t xml:space="preserve"> konečn</w:t>
      </w:r>
      <w:r>
        <w:t>é</w:t>
      </w:r>
      <w:r w:rsidR="00EF1E86" w:rsidRPr="006D0812">
        <w:t xml:space="preserve"> a zahrnuj</w:t>
      </w:r>
      <w:r>
        <w:t>í</w:t>
      </w:r>
      <w:r w:rsidR="00EF1E86" w:rsidRPr="006D0812">
        <w:t xml:space="preserve"> veškeré náklady prodávajícího související s odevzdáním zboží dle této smlouvy (např. doprava zboží do místa </w:t>
      </w:r>
      <w:r>
        <w:t>plnění</w:t>
      </w:r>
      <w:r w:rsidR="00EF1E86" w:rsidRPr="006D0812">
        <w:t>, zabalení zboží</w:t>
      </w:r>
      <w:r>
        <w:t xml:space="preserve"> aj.</w:t>
      </w:r>
      <w:r w:rsidR="00EF1E86" w:rsidRPr="006D0812">
        <w:t>).</w:t>
      </w:r>
    </w:p>
    <w:p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</w:t>
      </w:r>
      <w:r w:rsidR="00DE32D3">
        <w:t>poskytnutí veškerého plnění</w:t>
      </w:r>
      <w:r w:rsidR="00891DFD" w:rsidRPr="006D0812">
        <w:t xml:space="preserve"> dle této smlouvy</w:t>
      </w:r>
      <w:r w:rsidR="00DE32D3" w:rsidRPr="00DE32D3">
        <w:t xml:space="preserve"> </w:t>
      </w:r>
      <w:r w:rsidR="00DE32D3" w:rsidRPr="006D0812">
        <w:t>kupujícímu</w:t>
      </w:r>
      <w:r w:rsidR="00891DFD" w:rsidRPr="006D0812">
        <w:t xml:space="preserve">. </w:t>
      </w:r>
    </w:p>
    <w:p w:rsidR="005D4C3A" w:rsidRPr="006D0812" w:rsidRDefault="003735CB" w:rsidP="00A57352">
      <w:pPr>
        <w:pStyle w:val="ListNumber-ContractCzechRadio"/>
        <w:jc w:val="both"/>
      </w:pPr>
      <w:r>
        <w:t>Doba s</w:t>
      </w:r>
      <w:r w:rsidR="005D4C3A" w:rsidRPr="006D0812">
        <w:t>platnost</w:t>
      </w:r>
      <w:r>
        <w:t>i</w:t>
      </w:r>
      <w:r w:rsidR="005D4C3A" w:rsidRPr="006D0812">
        <w:t xml:space="preserve"> faktury činí 24 dnů od </w:t>
      </w:r>
      <w:r w:rsidR="00DE32D3">
        <w:t xml:space="preserve">data jejího vystavení prodávajícím za předpokladu, že k doručení faktury kupujícímu dojde do 3 dnů od data vystavení. V případě pozdějšího doručení faktury kupujícímu činí splatnost 21 dnů od data jejího skutečného doručení. </w:t>
      </w:r>
      <w:r w:rsidR="005D4C3A"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</w:t>
      </w:r>
      <w:r w:rsidR="007905AF">
        <w:t xml:space="preserve">zboží </w:t>
      </w:r>
      <w:r w:rsidR="00606C9E" w:rsidRPr="006D0812">
        <w:t>podepsaná oběma smluvními stranami</w:t>
      </w:r>
      <w:r w:rsidR="00F62186" w:rsidRPr="006D0812">
        <w:t>.</w:t>
      </w:r>
      <w:r w:rsidR="005D4C3A"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>
        <w:t>doba</w:t>
      </w:r>
      <w:r w:rsidR="005D4C3A" w:rsidRPr="006D0812">
        <w:t xml:space="preserve"> splatnosti neběží a začíná plynout až okamžikem doručení nové nebo opravené faktury</w:t>
      </w:r>
      <w:r w:rsidR="007905AF">
        <w:t xml:space="preserve"> kupujícímu</w:t>
      </w:r>
      <w:r w:rsidR="005D4C3A" w:rsidRPr="006D0812">
        <w:t>.</w:t>
      </w:r>
    </w:p>
    <w:p w:rsidR="005D4C3A" w:rsidRPr="006D0812" w:rsidRDefault="005D4C3A" w:rsidP="00A57352">
      <w:pPr>
        <w:pStyle w:val="ListNumber-ContractCzechRadio"/>
        <w:jc w:val="both"/>
      </w:pPr>
      <w:r w:rsidRPr="006D0812">
        <w:t xml:space="preserve">Poskytovatel zdanitelného plnění prohlašuje, že není v souladu s § 106a </w:t>
      </w:r>
      <w:r w:rsidR="00211C53">
        <w:t>ZoDPH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7905AF">
        <w:t xml:space="preserve">zboží </w:t>
      </w:r>
      <w:r w:rsidR="00F62186" w:rsidRPr="006D0812">
        <w:t>kupujícímu (tj. zástupci pro věcná jednání dle úvodní</w:t>
      </w:r>
      <w:r w:rsidR="007905AF">
        <w:t>ch</w:t>
      </w:r>
      <w:r w:rsidR="00F62186" w:rsidRPr="006D0812">
        <w:t xml:space="preserve">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:rsidR="00F62186" w:rsidRPr="006D0812" w:rsidRDefault="00F62186" w:rsidP="007905AF">
      <w:pPr>
        <w:pStyle w:val="ListNumber-ContractCzechRadio"/>
        <w:jc w:val="both"/>
      </w:pPr>
      <w:r w:rsidRPr="006D0812">
        <w:lastRenderedPageBreak/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:rsidR="00D6660C" w:rsidRDefault="00D6660C" w:rsidP="00D6660C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(vč. kompletní dokumentace ke zboží);</w:t>
      </w:r>
    </w:p>
    <w:p w:rsidR="00D6660C" w:rsidRDefault="00D6660C" w:rsidP="00D6660C">
      <w:pPr>
        <w:pStyle w:val="ListLetter-ContractCzechRadio"/>
        <w:jc w:val="both"/>
      </w:pPr>
      <w:r>
        <w:t xml:space="preserve">řádné provedení montáže, instalace a zprovoznění zboží v místě plnění; </w:t>
      </w:r>
    </w:p>
    <w:p w:rsidR="00F62186" w:rsidRPr="006D0812" w:rsidRDefault="008D4999" w:rsidP="00D6660C">
      <w:pPr>
        <w:pStyle w:val="ListLetter-ContractCzechRadio"/>
        <w:jc w:val="both"/>
      </w:pPr>
      <w:r w:rsidRPr="006D0812">
        <w:t>umožnění kupujícímu nakládat s</w:t>
      </w:r>
      <w:r w:rsidR="00D6660C">
        <w:t> plně funkčním plněním</w:t>
      </w:r>
      <w:r w:rsidRPr="006D0812">
        <w:t xml:space="preserve"> v </w:t>
      </w:r>
      <w:r w:rsidR="00F94597" w:rsidRPr="006D0812">
        <w:t>místě plnění podle této smlouvy;</w:t>
      </w:r>
    </w:p>
    <w:p w:rsidR="008D4999" w:rsidRPr="006D0812" w:rsidRDefault="007905AF" w:rsidP="007905AF">
      <w:pPr>
        <w:pStyle w:val="ListLetter-ContractCzechRadio"/>
        <w:jc w:val="both"/>
      </w:pPr>
      <w:r>
        <w:t xml:space="preserve">podpis </w:t>
      </w:r>
      <w:r w:rsidR="008D4999" w:rsidRPr="006D0812">
        <w:t>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>
        <w:t xml:space="preserve"> obou smluvních stran.</w:t>
      </w:r>
    </w:p>
    <w:p w:rsidR="008D4999" w:rsidRPr="006D0812" w:rsidRDefault="008D4999" w:rsidP="007905AF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D6660C">
        <w:t xml:space="preserve">plnění </w:t>
      </w:r>
      <w:r w:rsidRPr="006D0812">
        <w:t xml:space="preserve">přechází </w:t>
      </w:r>
      <w:r w:rsidR="007905AF">
        <w:t xml:space="preserve">z prodávajícího </w:t>
      </w:r>
      <w:r w:rsidRPr="006D0812">
        <w:t xml:space="preserve">na kupujícího současně s nabytím vlastnického práva </w:t>
      </w:r>
      <w:r w:rsidR="00D6660C">
        <w:t>k plnění</w:t>
      </w:r>
      <w:r w:rsidRPr="006D0812">
        <w:t xml:space="preserve"> dle předchozího </w:t>
      </w:r>
      <w:r w:rsidR="007905AF">
        <w:t>odstavce tohoto článku smlouvy</w:t>
      </w:r>
      <w:r w:rsidRPr="006D0812">
        <w:t>.</w:t>
      </w:r>
    </w:p>
    <w:p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D6660C">
        <w:t>plnění</w:t>
      </w:r>
    </w:p>
    <w:p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</w:t>
      </w:r>
      <w:r w:rsidR="00D6660C">
        <w:t>plnění</w:t>
      </w:r>
      <w:r w:rsidRPr="006D0812">
        <w:t xml:space="preserve">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291B47">
        <w:t xml:space="preserve"> plnění</w:t>
      </w:r>
      <w:r w:rsidR="00F62186" w:rsidRPr="006D0812">
        <w:t xml:space="preserve">, který tvoří nedílnou součást této smlouvy jako </w:t>
      </w:r>
      <w:r w:rsidR="007905AF">
        <w:t xml:space="preserve">její </w:t>
      </w:r>
      <w:r w:rsidR="00F62186" w:rsidRPr="006D0812">
        <w:t>příloha</w:t>
      </w:r>
      <w:r w:rsidR="007905AF">
        <w:t>,</w:t>
      </w:r>
      <w:r w:rsidR="00F62186" w:rsidRPr="006D0812">
        <w:t xml:space="preserve"> a jenž musí být součástí faktury</w:t>
      </w:r>
      <w:r w:rsidR="009C5B0E" w:rsidRPr="006D0812">
        <w:t xml:space="preserve"> (dále v textu také jen jako „</w:t>
      </w:r>
      <w:r w:rsidR="009C5B0E" w:rsidRPr="007905AF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</w:t>
      </w:r>
      <w:r w:rsidR="00D6660C">
        <w:t xml:space="preserve">plnění </w:t>
      </w:r>
      <w:r w:rsidRPr="006D0812">
        <w:t xml:space="preserve">(či </w:t>
      </w:r>
      <w:r w:rsidR="00D6660C">
        <w:t>jeho části</w:t>
      </w:r>
      <w:r w:rsidRPr="006D0812">
        <w:t xml:space="preserve">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</w:t>
      </w:r>
      <w:r w:rsidR="00D6660C">
        <w:t>plnění</w:t>
      </w:r>
      <w:r w:rsidRPr="006D0812">
        <w:t xml:space="preserve"> kupujícím, a ohledně vadného </w:t>
      </w:r>
      <w:r w:rsidR="00D6660C">
        <w:t>plnění</w:t>
      </w:r>
      <w:r w:rsidRPr="006D0812">
        <w:t xml:space="preserve"> uvedou do protokolu skutečnosti, které bránily převzetí, </w:t>
      </w:r>
      <w:r w:rsidR="00D6660C">
        <w:t>zejména popis vady plnění, její projevy</w:t>
      </w:r>
      <w:r w:rsidRPr="006D0812">
        <w:t xml:space="preserve">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</w:t>
      </w:r>
      <w:r w:rsidR="00D6660C">
        <w:t>plnění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:rsidR="00F33AAF" w:rsidRPr="006D0812" w:rsidRDefault="00F33AAF" w:rsidP="00F33AAF">
      <w:pPr>
        <w:pStyle w:val="ListNumber-ContractCzechRadio"/>
        <w:jc w:val="both"/>
      </w:pPr>
      <w:r>
        <w:t xml:space="preserve">Má-li být </w:t>
      </w:r>
      <w:r w:rsidR="00D6660C">
        <w:t>řádné poskytnutí plnění</w:t>
      </w:r>
      <w:r>
        <w:t xml:space="preserve"> prokázáno provedením ujednaných zkoušek, považuje se </w:t>
      </w:r>
      <w:r w:rsidR="00D6660C">
        <w:t>plnění za poskytnuté řádně</w:t>
      </w:r>
      <w:r>
        <w:t xml:space="preserve"> </w:t>
      </w:r>
      <w:r w:rsidR="00D6660C">
        <w:t>až</w:t>
      </w:r>
      <w:r>
        <w:t xml:space="preserve"> úspěšným provedením </w:t>
      </w:r>
      <w:r w:rsidR="00D6660C">
        <w:t xml:space="preserve">takových </w:t>
      </w:r>
      <w:r>
        <w:t xml:space="preserve">zkoušek. K účasti na nich </w:t>
      </w:r>
      <w:r w:rsidR="00D6660C">
        <w:t>prodávající kupujícího</w:t>
      </w:r>
      <w:r>
        <w:t xml:space="preserve"> včas písemnou a prokazatelně doručenou formou přizve. Výsledek zkoušky se zachytí v zápisu, který je</w:t>
      </w:r>
      <w:r w:rsidR="00D6660C">
        <w:t xml:space="preserve"> prodávající</w:t>
      </w:r>
      <w:r>
        <w:t xml:space="preserve"> povinen</w:t>
      </w:r>
      <w:r w:rsidR="00D6660C">
        <w:t xml:space="preserve"> kupujícímu</w:t>
      </w:r>
      <w:r>
        <w:t xml:space="preserve"> předat.</w:t>
      </w:r>
    </w:p>
    <w:p w:rsidR="00A11BC0" w:rsidRPr="006D0812" w:rsidRDefault="00566DED" w:rsidP="00A11BC0">
      <w:pPr>
        <w:pStyle w:val="Heading-Number-ContractCzechRadio"/>
      </w:pPr>
      <w:r>
        <w:t>Kvalita plnění</w:t>
      </w:r>
    </w:p>
    <w:p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  <w:r w:rsidR="00D6660C">
        <w:t xml:space="preserve"> Prodávající je povinen při poskytování plnění povinen postupovat v souladu </w:t>
      </w:r>
      <w:r w:rsidR="00D6660C" w:rsidRPr="00214A85">
        <w:t>platnými právními předpisy a českými technickými normami ČSN.</w:t>
      </w:r>
    </w:p>
    <w:p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</w:t>
      </w:r>
      <w:r w:rsidR="00D6660C">
        <w:t>plnění</w:t>
      </w:r>
      <w:r w:rsidRPr="006D0812">
        <w:t xml:space="preserve">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="00D6660C">
        <w:t xml:space="preserve"> plnění</w:t>
      </w:r>
      <w:r w:rsidRPr="006D0812">
        <w:t xml:space="preserve">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 xml:space="preserve">, že </w:t>
      </w:r>
      <w:r w:rsidR="00D6660C">
        <w:t>plnění</w:t>
      </w:r>
      <w:r w:rsidRPr="006D0812">
        <w:t xml:space="preserve">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</w:p>
    <w:p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D6660C">
        <w:t xml:space="preserve"> plnění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</w:t>
      </w:r>
      <w:r w:rsidR="00D6660C">
        <w:t>plnění</w:t>
      </w:r>
      <w:r w:rsidRPr="006D0812">
        <w:t xml:space="preserve"> objeví, a to nejpozději do </w:t>
      </w:r>
      <w:r w:rsidR="00D6660C">
        <w:t>10</w:t>
      </w:r>
      <w:r w:rsidRPr="006D0812">
        <w:t xml:space="preserve"> dní od jejího </w:t>
      </w:r>
      <w:r w:rsidR="008D7C03">
        <w:t>oznámení</w:t>
      </w:r>
      <w:r w:rsidRPr="006D0812">
        <w:t xml:space="preserve">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:rsidR="008D1F83" w:rsidRPr="006D0812" w:rsidRDefault="008D1F83" w:rsidP="008D1F83">
      <w:pPr>
        <w:pStyle w:val="Heading-Number-ContractCzechRadio"/>
      </w:pPr>
      <w:r w:rsidRPr="006D0812">
        <w:lastRenderedPageBreak/>
        <w:t>Změny smlouvy</w:t>
      </w:r>
    </w:p>
    <w:p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>počínaje číslem 1 a podeps</w:t>
      </w:r>
      <w:r w:rsidR="008D7C03">
        <w:t>anými</w:t>
      </w:r>
      <w:r w:rsidRPr="006D0812">
        <w:t xml:space="preserve"> oprávněnými osobami obou smluvních stran. </w:t>
      </w:r>
    </w:p>
    <w:p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9A7F81" wp14:editId="721A649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A7F81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:rsidR="001C316E" w:rsidRPr="004C7CE5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</w:t>
      </w:r>
      <w:r w:rsidR="004C7CE5">
        <w:t>plnění</w:t>
      </w:r>
      <w:r w:rsidRPr="006D0812">
        <w:t xml:space="preserve">, zavazuje se prodávající zaplatit kupujícímu smluvní pokutu ve výši </w:t>
      </w:r>
      <w:r w:rsidR="004C7CE5">
        <w:t>1.000,- Kč</w:t>
      </w:r>
      <w:r w:rsidRPr="006D0812">
        <w:t xml:space="preserve"> za každý </w:t>
      </w:r>
      <w:r w:rsidR="004C7CE5">
        <w:t xml:space="preserve">započatý </w:t>
      </w:r>
      <w:r w:rsidRPr="006D0812">
        <w:t>den prodlení. Smluvní pokutou není dotčen nárok kupujícího na náhradu případné škody</w:t>
      </w:r>
      <w:r w:rsidR="008D7C03">
        <w:t xml:space="preserve"> v plné výši vzniklé z téhož právního důvodu</w:t>
      </w:r>
      <w:r w:rsidRPr="006D0812">
        <w:t>.</w:t>
      </w:r>
    </w:p>
    <w:p w:rsidR="004C7CE5" w:rsidRPr="004C7CE5" w:rsidRDefault="004C7CE5" w:rsidP="004C7CE5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 plnění</w:t>
      </w:r>
      <w:r w:rsidRPr="006D0812">
        <w:t xml:space="preserve">, zavazuje se prodávající zaplatit kupujícímu smluvní pokutu ve výši </w:t>
      </w:r>
      <w:r>
        <w:t>1.000,- Kč</w:t>
      </w:r>
      <w:r w:rsidRPr="006D0812">
        <w:t xml:space="preserve"> za každý </w:t>
      </w:r>
      <w:r>
        <w:t xml:space="preserve">započatý </w:t>
      </w:r>
      <w:r w:rsidRPr="006D0812">
        <w:t>den prodlení. Smluvní pokutou není dotčen nárok kupujícího na náhradu případné škody</w:t>
      </w:r>
      <w:r>
        <w:t xml:space="preserve"> v plné výši vzniklé z téhož právního důvodu.</w:t>
      </w:r>
    </w:p>
    <w:p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4C7CE5">
        <w:t xml:space="preserve"> plnění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211C53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4C7CE5">
        <w:t xml:space="preserve"> započatý</w:t>
      </w:r>
      <w:r w:rsidRPr="00CF2EDD">
        <w:t xml:space="preserve"> den prodlení. </w:t>
      </w:r>
    </w:p>
    <w:p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D7C03">
        <w:t>než</w:t>
      </w:r>
      <w:r w:rsidRPr="006D0812">
        <w:t xml:space="preserve"> </w:t>
      </w:r>
      <w:r w:rsidR="004C7CE5">
        <w:t>14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:rsidR="00043DF0" w:rsidRPr="006D0812" w:rsidRDefault="00043DF0" w:rsidP="008D7C03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33AAF" w:rsidRDefault="00F33AAF" w:rsidP="00F33AAF">
      <w:pPr>
        <w:pStyle w:val="Heading-Number-ContractCzechRadio"/>
      </w:pPr>
      <w:r>
        <w:t xml:space="preserve">Další ustanovení </w:t>
      </w:r>
    </w:p>
    <w:p w:rsidR="00F33AAF" w:rsidRDefault="00F33AAF" w:rsidP="00F33AAF">
      <w:pPr>
        <w:pStyle w:val="ListNumber-ContractCzechRadio"/>
        <w:jc w:val="both"/>
      </w:pPr>
      <w:r>
        <w:t>Smluvní strany pro vyloučení možných pochybností uvádí následující:</w:t>
      </w:r>
    </w:p>
    <w:p w:rsidR="00F33AAF" w:rsidRDefault="00F33AAF" w:rsidP="00F33AAF">
      <w:pPr>
        <w:pStyle w:val="ListLetter-ContractCzechRadio"/>
        <w:jc w:val="both"/>
      </w:pPr>
      <w:r>
        <w:t>je-li k</w:t>
      </w:r>
      <w:r w:rsidR="004C7CE5">
        <w:t xml:space="preserve"> poskytnutí plnění </w:t>
      </w:r>
      <w:r>
        <w:t xml:space="preserve">nutná součinnost </w:t>
      </w:r>
      <w:r w:rsidR="004C7CE5">
        <w:t>kupujícího</w:t>
      </w:r>
      <w:r>
        <w:t xml:space="preserve">, určí mu </w:t>
      </w:r>
      <w:r w:rsidR="004C7CE5">
        <w:t>prodávající</w:t>
      </w:r>
      <w:r>
        <w:t xml:space="preserve"> písemnou a prokazatelně doručenou formou přiměřenou lhůtu k jejímu poskytnutí. Uplyne-li lhůta marně, nemá </w:t>
      </w:r>
      <w:r w:rsidR="004C7CE5">
        <w:t>prodávající</w:t>
      </w:r>
      <w:r>
        <w:t xml:space="preserve"> právo zajistit si náhradní plnění na účet </w:t>
      </w:r>
      <w:r w:rsidR="004C7CE5">
        <w:t>kupujícího</w:t>
      </w:r>
      <w:r>
        <w:t xml:space="preserve">, má však právo, upozornil-li na to </w:t>
      </w:r>
      <w:r w:rsidR="004C7CE5">
        <w:t>kupujícího</w:t>
      </w:r>
      <w:r>
        <w:t>, odstoupit od smlouvy;</w:t>
      </w:r>
    </w:p>
    <w:p w:rsidR="00F33AAF" w:rsidRDefault="00F33AAF" w:rsidP="00F33AAF">
      <w:pPr>
        <w:pStyle w:val="ListLetter-ContractCzechRadio"/>
        <w:jc w:val="both"/>
      </w:pPr>
      <w:r>
        <w:t xml:space="preserve">příkazy </w:t>
      </w:r>
      <w:r w:rsidR="004C7CE5">
        <w:t>kupujícího</w:t>
      </w:r>
      <w:r>
        <w:t xml:space="preserve"> ohledně způsobu </w:t>
      </w:r>
      <w:r w:rsidR="004C7CE5">
        <w:t>poskytování plnění</w:t>
      </w:r>
      <w:r>
        <w:t xml:space="preserve"> je </w:t>
      </w:r>
      <w:r w:rsidR="004C7CE5">
        <w:t xml:space="preserve">prodávající </w:t>
      </w:r>
      <w:r>
        <w:t xml:space="preserve">vázán, odpovídá-li to povaze plnění; pokud jsou příkazy </w:t>
      </w:r>
      <w:r w:rsidR="004C7CE5">
        <w:t>kupujícího</w:t>
      </w:r>
      <w:r>
        <w:t xml:space="preserve"> nevhodné, je </w:t>
      </w:r>
      <w:r w:rsidR="004C7CE5">
        <w:t>prodávající</w:t>
      </w:r>
      <w:r>
        <w:t xml:space="preserve"> povinen na to </w:t>
      </w:r>
      <w:r w:rsidR="004C7CE5">
        <w:t>kupujícího</w:t>
      </w:r>
      <w:r>
        <w:t xml:space="preserve"> písemnou a prokazatelně doručenou formou upozornit;</w:t>
      </w:r>
    </w:p>
    <w:p w:rsidR="00F33AAF" w:rsidRDefault="00F33AAF" w:rsidP="00F33AAF">
      <w:pPr>
        <w:pStyle w:val="ListLetter-ContractCzechRadio"/>
        <w:jc w:val="both"/>
      </w:pPr>
      <w:r>
        <w:t xml:space="preserve">má-li </w:t>
      </w:r>
      <w:r w:rsidR="004C7CE5">
        <w:t>kupující</w:t>
      </w:r>
      <w:r>
        <w:t xml:space="preserve"> opatřit věc k</w:t>
      </w:r>
      <w:r w:rsidR="004C7CE5">
        <w:t> poskytnutí plnění</w:t>
      </w:r>
      <w:r>
        <w:t xml:space="preserve">, předá ji </w:t>
      </w:r>
      <w:r w:rsidR="004C7CE5">
        <w:t>prodávajícímu</w:t>
      </w:r>
      <w:r>
        <w:t xml:space="preserve"> v dohodnuté době, jinak bez zbytečného odkladu po </w:t>
      </w:r>
      <w:r w:rsidR="004C7CE5">
        <w:t>účinnosti</w:t>
      </w:r>
      <w:r>
        <w:t xml:space="preserve"> smlouvy. Má se za to, že se cena </w:t>
      </w:r>
      <w:r w:rsidR="004C7CE5">
        <w:t>plnění</w:t>
      </w:r>
      <w:r>
        <w:t xml:space="preserve"> o cenu této věci nesnižuje. Neopatří-li </w:t>
      </w:r>
      <w:r w:rsidR="004C7CE5">
        <w:t>kupující</w:t>
      </w:r>
      <w:r>
        <w:t xml:space="preserve"> věc včas a neučiní-li tak ani na opakovanou a prokazatelně doručenou výzvu </w:t>
      </w:r>
      <w:r w:rsidR="004C7CE5">
        <w:t>prodávajícího</w:t>
      </w:r>
      <w:r>
        <w:t xml:space="preserve"> v dodatečné přiměřené době, může věc opatřit </w:t>
      </w:r>
      <w:r w:rsidR="004C7CE5">
        <w:t>prodávající</w:t>
      </w:r>
      <w:r>
        <w:t xml:space="preserve"> na účet </w:t>
      </w:r>
      <w:r w:rsidR="004C7CE5">
        <w:t>kupujícího</w:t>
      </w:r>
      <w:r>
        <w:t xml:space="preserve">, přičemž </w:t>
      </w:r>
      <w:r w:rsidR="004C7CE5">
        <w:t>prodávající</w:t>
      </w:r>
      <w:r>
        <w:t xml:space="preserve"> je povinen </w:t>
      </w:r>
      <w:r w:rsidR="004C7CE5">
        <w:t>kupujícímu</w:t>
      </w:r>
      <w:r>
        <w:t xml:space="preserve"> před opatřením věci sdělit písemnou a prokazatelně doručenou formou cenu takovéto věci a stanovit mu přiměřenou lhůtu k vyjádření;</w:t>
      </w:r>
    </w:p>
    <w:p w:rsidR="00F33AAF" w:rsidRDefault="00F33AAF" w:rsidP="00F33AAF">
      <w:pPr>
        <w:pStyle w:val="ListLetter-ContractCzechRadio"/>
        <w:jc w:val="both"/>
      </w:pPr>
      <w:r>
        <w:lastRenderedPageBreak/>
        <w:t xml:space="preserve">smluvní strany uvádí, že nastane-li zcela mimořádná nepředvídatelná okolnost, která </w:t>
      </w:r>
      <w:r w:rsidR="004C7CE5">
        <w:t>odevzdání plnění</w:t>
      </w:r>
      <w:r>
        <w:t xml:space="preserve"> podstatně ztěžuje, není kterákoli smluvní strana oprávněna požádat soud, aby podle svého uvážení rozhodl o spravedlivém zvýšení ceny za </w:t>
      </w:r>
      <w:r w:rsidR="004C7CE5">
        <w:t>plnění</w:t>
      </w:r>
      <w:r>
        <w:t>, anebo o zrušení smlouvy a o tom, jak se strany vypořádají. Tímto smluvní strany přebírají nebezpečí změny okolností.</w:t>
      </w:r>
    </w:p>
    <w:p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:rsidR="00C42714" w:rsidRPr="006D0812" w:rsidRDefault="00C42714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:rsidR="004C7CE5" w:rsidRPr="004C7CE5" w:rsidRDefault="004C7CE5" w:rsidP="004C7CE5">
      <w:pPr>
        <w:pStyle w:val="ListNumber-ContractCzechRadio"/>
        <w:rPr>
          <w:b/>
          <w:u w:val="single"/>
        </w:rPr>
      </w:pPr>
      <w:r w:rsidRPr="004C7CE5">
        <w:t>Prodávající bere na vědomí, že kupující je jako zadavatel veřejné zakázky pov</w:t>
      </w:r>
      <w:r>
        <w:t>inen v souladu se zákonem č. 134/201</w:t>
      </w:r>
      <w:r w:rsidRPr="004C7CE5">
        <w:t xml:space="preserve">6 Sb., o </w:t>
      </w:r>
      <w:r>
        <w:t>zadávání veřejných zakázek, ve znění pozdějších předpisů,</w:t>
      </w:r>
      <w:r w:rsidRPr="004C7CE5">
        <w:t xml:space="preserve"> uveřejnit na profilu zadavatele tuto smlouvu včetně všech jejích změn a dodatků, pokud její cena přesáhne částku 500.000,-</w:t>
      </w:r>
      <w:r>
        <w:t xml:space="preserve"> </w:t>
      </w:r>
      <w:r w:rsidRPr="004C7CE5">
        <w:t xml:space="preserve">Kč bez DPH. </w:t>
      </w:r>
      <w:r w:rsidRPr="004C7CE5">
        <w:rPr>
          <w:b/>
          <w:u w:val="single"/>
        </w:rPr>
        <w:t xml:space="preserve">  </w:t>
      </w:r>
    </w:p>
    <w:p w:rsidR="00856B46" w:rsidRPr="004C7CE5" w:rsidRDefault="00856B46" w:rsidP="004C7CE5">
      <w:pPr>
        <w:pStyle w:val="ListNumber-ContractCzechRadio"/>
        <w:spacing w:after="0"/>
        <w:jc w:val="both"/>
        <w:rPr>
          <w:rFonts w:cs="Arial"/>
          <w:i/>
          <w:szCs w:val="20"/>
        </w:rPr>
      </w:pPr>
      <w:r w:rsidRPr="008D7C03">
        <w:rPr>
          <w:rFonts w:cs="Arial"/>
          <w:szCs w:val="20"/>
        </w:rPr>
        <w:t xml:space="preserve">Tato smlouva včetně jejích příloh a případných změn bude uveřejněna </w:t>
      </w:r>
      <w:r w:rsidR="004C7CE5">
        <w:rPr>
          <w:rFonts w:cs="Arial"/>
          <w:szCs w:val="20"/>
        </w:rPr>
        <w:t xml:space="preserve">kupujícím </w:t>
      </w:r>
      <w:r w:rsidRPr="004C7CE5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4C7CE5">
        <w:rPr>
          <w:rFonts w:cs="Arial"/>
          <w:szCs w:val="20"/>
        </w:rPr>
        <w:t>kupujícímu</w:t>
      </w:r>
      <w:r w:rsidRPr="004C7CE5">
        <w:rPr>
          <w:rFonts w:cs="Arial"/>
          <w:szCs w:val="20"/>
        </w:rPr>
        <w:t xml:space="preserve"> potvrzení o uveřejnění této smlouvy bez zbytečného odkladu. Tento </w:t>
      </w:r>
      <w:r w:rsidR="008D7C03" w:rsidRPr="004C7CE5">
        <w:rPr>
          <w:rFonts w:cs="Arial"/>
          <w:szCs w:val="20"/>
        </w:rPr>
        <w:t>odstavec</w:t>
      </w:r>
      <w:r w:rsidRPr="004C7CE5">
        <w:rPr>
          <w:rFonts w:cs="Arial"/>
          <w:szCs w:val="20"/>
        </w:rPr>
        <w:t xml:space="preserve"> je samostatnou dohodou smluvních stran oddělitelnou od ostatních ustanovení smlouvy.</w:t>
      </w:r>
    </w:p>
    <w:p w:rsidR="00856B46" w:rsidRPr="00856B46" w:rsidRDefault="00856B46" w:rsidP="00856B46">
      <w:pPr>
        <w:ind w:left="312"/>
        <w:jc w:val="both"/>
        <w:rPr>
          <w:rFonts w:cs="Arial"/>
          <w:szCs w:val="20"/>
        </w:rPr>
      </w:pPr>
    </w:p>
    <w:p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:rsidR="00043DF0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06458B">
        <w:rPr>
          <w:b w:val="0"/>
        </w:rPr>
        <w:t xml:space="preserve">: </w:t>
      </w:r>
      <w:r w:rsidRPr="006D0812">
        <w:rPr>
          <w:b w:val="0"/>
        </w:rPr>
        <w:t xml:space="preserve">Specifikace </w:t>
      </w:r>
      <w:r w:rsidR="004C7CE5">
        <w:rPr>
          <w:b w:val="0"/>
        </w:rPr>
        <w:t>plněn</w:t>
      </w:r>
      <w:r w:rsidRPr="006D0812">
        <w:rPr>
          <w:b w:val="0"/>
        </w:rPr>
        <w:t>í</w:t>
      </w:r>
      <w:r w:rsidR="004C7CE5">
        <w:rPr>
          <w:b w:val="0"/>
        </w:rPr>
        <w:t>;</w:t>
      </w:r>
    </w:p>
    <w:p w:rsidR="00BD2C73" w:rsidRPr="00BD2C73" w:rsidRDefault="00BD2C73" w:rsidP="00BD2C73">
      <w:pPr>
        <w:pStyle w:val="ListNumber-ContractCzechRadio"/>
        <w:numPr>
          <w:ilvl w:val="0"/>
          <w:numId w:val="0"/>
        </w:numPr>
        <w:ind w:left="312"/>
      </w:pPr>
      <w:r>
        <w:t>Příloha: Tabulka pro výpočet nabídkové ceny;</w:t>
      </w:r>
    </w:p>
    <w:p w:rsidR="005E67B4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  <w:r w:rsidR="00291B47">
        <w:t xml:space="preserve"> plnění;</w:t>
      </w:r>
    </w:p>
    <w:p w:rsidR="00291B47" w:rsidRDefault="00291B47" w:rsidP="00E53743">
      <w:pPr>
        <w:pStyle w:val="ListNumber-ContractCzechRadio"/>
        <w:numPr>
          <w:ilvl w:val="0"/>
          <w:numId w:val="0"/>
        </w:numPr>
        <w:ind w:left="312"/>
      </w:pPr>
      <w:r>
        <w:t>Příloha: Podmínky provádění činností externích osob v objektech ČRo.</w:t>
      </w:r>
    </w:p>
    <w:p w:rsidR="008D7C03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:rsidR="008D7C03" w:rsidRPr="006D0812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D7C03" w:rsidRPr="006D0812" w:rsidTr="008D7C03">
        <w:trPr>
          <w:jc w:val="center"/>
        </w:trPr>
        <w:tc>
          <w:tcPr>
            <w:tcW w:w="3974" w:type="dxa"/>
          </w:tcPr>
          <w:p w:rsidR="008D7C03" w:rsidRPr="006D0812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8D7C03" w:rsidRPr="006D0812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8D7C03" w:rsidRPr="00DD5D11" w:rsidTr="008D7C03">
        <w:trPr>
          <w:jc w:val="center"/>
        </w:trPr>
        <w:tc>
          <w:tcPr>
            <w:tcW w:w="3974" w:type="dxa"/>
          </w:tcPr>
          <w:p w:rsidR="008D7C03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lastRenderedPageBreak/>
              <w:t xml:space="preserve">Za </w:t>
            </w:r>
            <w:r>
              <w:rPr>
                <w:rStyle w:val="Siln"/>
              </w:rPr>
              <w:t>kupujícího</w:t>
            </w:r>
          </w:p>
          <w:p w:rsidR="008D7C03" w:rsidRPr="008D7C03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6D0812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8D7C03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:rsidR="008D7C03" w:rsidRPr="008D7C03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D5D11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6014B" w:rsidRPr="006D0812" w:rsidRDefault="00F6014B" w:rsidP="00881C56"/>
    <w:p w:rsidR="00546A76" w:rsidRPr="008D7C03" w:rsidRDefault="00856B46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546A76" w:rsidRDefault="00546A76" w:rsidP="0006458B">
      <w:pPr>
        <w:pStyle w:val="SubjectName-ContractCzechRadio"/>
        <w:jc w:val="center"/>
      </w:pPr>
    </w:p>
    <w:p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:rsidR="0006458B" w:rsidRPr="006D0812" w:rsidRDefault="0006458B" w:rsidP="0006458B">
      <w:pPr>
        <w:pStyle w:val="SubjectSpecification-ContractCzechRadio"/>
      </w:pPr>
    </w:p>
    <w:p w:rsidR="0006458B" w:rsidRPr="006D0812" w:rsidRDefault="0006458B" w:rsidP="0006458B">
      <w:pPr>
        <w:pStyle w:val="SubjectName-ContractCzechRadio"/>
      </w:pPr>
      <w:r w:rsidRPr="006D0812">
        <w:t>Český rozhlas</w:t>
      </w:r>
    </w:p>
    <w:p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:rsidR="0006458B" w:rsidRPr="008D7C03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06458B" w:rsidRPr="008D7C03" w:rsidRDefault="0006458B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06458B" w:rsidRPr="008D7C03" w:rsidRDefault="0006458B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]@</w:t>
      </w:r>
      <w:r w:rsidRPr="008D7C03">
        <w:t>rozhlas.cz</w:t>
      </w:r>
    </w:p>
    <w:p w:rsidR="0006458B" w:rsidRPr="008D7C03" w:rsidRDefault="0006458B" w:rsidP="0006458B">
      <w:pPr>
        <w:pStyle w:val="SubjectSpecification-ContractCzechRadio"/>
      </w:pPr>
      <w:r w:rsidRPr="008D7C03">
        <w:t>(dále jen jako „</w:t>
      </w:r>
      <w:r w:rsidRPr="00D6660C">
        <w:rPr>
          <w:b/>
        </w:rPr>
        <w:t>přebírající</w:t>
      </w:r>
      <w:r w:rsidRPr="008D7C03">
        <w:t>“)</w:t>
      </w:r>
    </w:p>
    <w:p w:rsidR="0006458B" w:rsidRPr="006D0812" w:rsidRDefault="0006458B" w:rsidP="0006458B"/>
    <w:p w:rsidR="0006458B" w:rsidRPr="006D0812" w:rsidRDefault="0006458B" w:rsidP="0006458B">
      <w:r w:rsidRPr="006D0812">
        <w:t>a</w:t>
      </w:r>
    </w:p>
    <w:p w:rsidR="0006458B" w:rsidRPr="006D0812" w:rsidRDefault="0006458B" w:rsidP="0006458B"/>
    <w:p w:rsidR="0006458B" w:rsidRPr="006D0812" w:rsidRDefault="0006458B" w:rsidP="0006458B">
      <w:pPr>
        <w:pStyle w:val="SubjectName-ContractCzechRadio"/>
      </w:pPr>
      <w:r w:rsidRPr="006D0812">
        <w:t>Název</w:t>
      </w:r>
    </w:p>
    <w:p w:rsidR="0006458B" w:rsidRPr="008D7C03" w:rsidRDefault="0006458B" w:rsidP="0006458B">
      <w:pPr>
        <w:pStyle w:val="SubjectSpecification-ContractCzechRadio"/>
      </w:pPr>
      <w:r w:rsidRPr="008D7C03">
        <w:t>IČ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:rsidR="0006458B" w:rsidRPr="008D7C03" w:rsidRDefault="0006458B" w:rsidP="0006458B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06458B" w:rsidRPr="008D7C03" w:rsidRDefault="0006458B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:rsidR="00FB6736" w:rsidRPr="008D7C03" w:rsidRDefault="0006458B" w:rsidP="0006458B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</w:p>
    <w:p w:rsidR="0006458B" w:rsidRPr="008D7C03" w:rsidRDefault="0006458B" w:rsidP="0006458B">
      <w:pPr>
        <w:pStyle w:val="SubjectSpecification-ContractCzechRadio"/>
      </w:pPr>
      <w:r w:rsidRPr="008D7C03">
        <w:t>(dále jen jako „</w:t>
      </w:r>
      <w:r w:rsidRPr="00D6660C">
        <w:rPr>
          <w:b/>
        </w:rPr>
        <w:t>předávající</w:t>
      </w:r>
      <w:r w:rsidRPr="008D7C03">
        <w:t>“)</w:t>
      </w:r>
    </w:p>
    <w:p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:rsidR="0079034E" w:rsidRPr="006D0812" w:rsidRDefault="00731E1C" w:rsidP="008D7C03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:rsidR="0079034E" w:rsidRPr="006D0812" w:rsidRDefault="0079034E" w:rsidP="008D7C03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79034E" w:rsidRPr="006D0812" w:rsidRDefault="0079034E" w:rsidP="00D6660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D7C03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:rsidTr="008D7C03">
        <w:trPr>
          <w:jc w:val="center"/>
        </w:trPr>
        <w:tc>
          <w:tcPr>
            <w:tcW w:w="3974" w:type="dxa"/>
          </w:tcPr>
          <w:p w:rsidR="0079034E" w:rsidRPr="006D0812" w:rsidRDefault="0079034E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79034E" w:rsidRPr="006D0812" w:rsidRDefault="0079034E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</w:tr>
      <w:tr w:rsidR="0079034E" w:rsidRPr="00DD5D11" w:rsidTr="008D7C03">
        <w:trPr>
          <w:jc w:val="center"/>
        </w:trPr>
        <w:tc>
          <w:tcPr>
            <w:tcW w:w="3974" w:type="dxa"/>
          </w:tcPr>
          <w:p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8D7C03" w:rsidRPr="008D7C03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6D0812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:rsidR="008D7C03" w:rsidRPr="008D7C03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D5D11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RPr="0023258C" w:rsidRDefault="00731E1C" w:rsidP="00D6660C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D0B" w:rsidRDefault="00D80D0B" w:rsidP="00B25F23">
      <w:pPr>
        <w:spacing w:line="240" w:lineRule="auto"/>
      </w:pPr>
      <w:r>
        <w:separator/>
      </w:r>
    </w:p>
  </w:endnote>
  <w:endnote w:type="continuationSeparator" w:id="0">
    <w:p w:rsidR="00D80D0B" w:rsidRDefault="00D80D0B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A0201" wp14:editId="2D3BBCA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D80D0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C5300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601C0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A601C0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A601C0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AC5300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A601C0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4A02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:rsidR="00BE6222" w:rsidRPr="00727BE2" w:rsidRDefault="00D80D0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C5300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601C0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A601C0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A601C0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AC5300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A601C0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EC270F" wp14:editId="28A33C6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D80D0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C530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E17AD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2E17AD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2E17AD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AC5300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2E17A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EC270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:rsidR="00BE6222" w:rsidRPr="00727BE2" w:rsidRDefault="00D80D0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C530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E17AD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2E17AD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2E17AD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AC5300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2E17A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D0B" w:rsidRDefault="00D80D0B" w:rsidP="00B25F23">
      <w:pPr>
        <w:spacing w:line="240" w:lineRule="auto"/>
      </w:pPr>
      <w:r>
        <w:separator/>
      </w:r>
    </w:p>
  </w:footnote>
  <w:footnote w:type="continuationSeparator" w:id="0">
    <w:p w:rsidR="00D80D0B" w:rsidRDefault="00D80D0B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EE75755" wp14:editId="2C0E0E0E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222" w:rsidRDefault="00BE622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7C20A4B" wp14:editId="1A11CA19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C20A4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782D54F" wp14:editId="313E0254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6FD8"/>
    <w:rsid w:val="000173A9"/>
    <w:rsid w:val="00027476"/>
    <w:rsid w:val="000305B2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11C53"/>
    <w:rsid w:val="00212195"/>
    <w:rsid w:val="0023258C"/>
    <w:rsid w:val="00240551"/>
    <w:rsid w:val="00243F2C"/>
    <w:rsid w:val="00266009"/>
    <w:rsid w:val="00274011"/>
    <w:rsid w:val="002748B7"/>
    <w:rsid w:val="00276B43"/>
    <w:rsid w:val="00291B47"/>
    <w:rsid w:val="00295A22"/>
    <w:rsid w:val="002A4CCF"/>
    <w:rsid w:val="002B553E"/>
    <w:rsid w:val="002C6C32"/>
    <w:rsid w:val="002D03F1"/>
    <w:rsid w:val="002D4C12"/>
    <w:rsid w:val="002E17AD"/>
    <w:rsid w:val="002E2160"/>
    <w:rsid w:val="002F0971"/>
    <w:rsid w:val="002F0D46"/>
    <w:rsid w:val="002F2BF0"/>
    <w:rsid w:val="002F691A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6E76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D3920"/>
    <w:rsid w:val="003E3489"/>
    <w:rsid w:val="003E75E7"/>
    <w:rsid w:val="003F0A33"/>
    <w:rsid w:val="004004EC"/>
    <w:rsid w:val="00402DC4"/>
    <w:rsid w:val="0041411A"/>
    <w:rsid w:val="00414522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A383D"/>
    <w:rsid w:val="004B34BA"/>
    <w:rsid w:val="004B4A8D"/>
    <w:rsid w:val="004B6A02"/>
    <w:rsid w:val="004C02AA"/>
    <w:rsid w:val="004C0632"/>
    <w:rsid w:val="004C0FE9"/>
    <w:rsid w:val="004C3C3B"/>
    <w:rsid w:val="004C40C4"/>
    <w:rsid w:val="004C7A0B"/>
    <w:rsid w:val="004C7CE5"/>
    <w:rsid w:val="00503B1F"/>
    <w:rsid w:val="00506B88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7B5B"/>
    <w:rsid w:val="00566DED"/>
    <w:rsid w:val="005A3581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11DDB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2904"/>
    <w:rsid w:val="0069494E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45B7"/>
    <w:rsid w:val="00747635"/>
    <w:rsid w:val="007535AF"/>
    <w:rsid w:val="007634DE"/>
    <w:rsid w:val="00771C75"/>
    <w:rsid w:val="00777305"/>
    <w:rsid w:val="00787D5C"/>
    <w:rsid w:val="0079034E"/>
    <w:rsid w:val="007905AF"/>
    <w:rsid w:val="007905DD"/>
    <w:rsid w:val="007A6939"/>
    <w:rsid w:val="007B4DB4"/>
    <w:rsid w:val="007C5A0C"/>
    <w:rsid w:val="007C63D3"/>
    <w:rsid w:val="007D5CDF"/>
    <w:rsid w:val="007D65C7"/>
    <w:rsid w:val="007F11B3"/>
    <w:rsid w:val="007F7A88"/>
    <w:rsid w:val="0080004F"/>
    <w:rsid w:val="00804FF7"/>
    <w:rsid w:val="00812173"/>
    <w:rsid w:val="00813314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601C0"/>
    <w:rsid w:val="00A74492"/>
    <w:rsid w:val="00A820DE"/>
    <w:rsid w:val="00A8412E"/>
    <w:rsid w:val="00A93C16"/>
    <w:rsid w:val="00AB1E80"/>
    <w:rsid w:val="00AB345B"/>
    <w:rsid w:val="00AB5003"/>
    <w:rsid w:val="00AB5D02"/>
    <w:rsid w:val="00AC5300"/>
    <w:rsid w:val="00AD3095"/>
    <w:rsid w:val="00AE00C0"/>
    <w:rsid w:val="00AE0987"/>
    <w:rsid w:val="00AE4715"/>
    <w:rsid w:val="00AE5C7C"/>
    <w:rsid w:val="00AF12E0"/>
    <w:rsid w:val="00AF6E44"/>
    <w:rsid w:val="00B00B4C"/>
    <w:rsid w:val="00B02264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7052"/>
    <w:rsid w:val="00BA16BB"/>
    <w:rsid w:val="00BA4F7F"/>
    <w:rsid w:val="00BB745F"/>
    <w:rsid w:val="00BC564B"/>
    <w:rsid w:val="00BD2C73"/>
    <w:rsid w:val="00BD53CD"/>
    <w:rsid w:val="00BE6222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D10D06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60C"/>
    <w:rsid w:val="00D66C2E"/>
    <w:rsid w:val="00D70342"/>
    <w:rsid w:val="00D77D03"/>
    <w:rsid w:val="00D80D0B"/>
    <w:rsid w:val="00DA3832"/>
    <w:rsid w:val="00DB2CC5"/>
    <w:rsid w:val="00DB5E8D"/>
    <w:rsid w:val="00DC2CF2"/>
    <w:rsid w:val="00DD42A0"/>
    <w:rsid w:val="00DE000D"/>
    <w:rsid w:val="00DE32D3"/>
    <w:rsid w:val="00E07F55"/>
    <w:rsid w:val="00E106D2"/>
    <w:rsid w:val="00E152DE"/>
    <w:rsid w:val="00E40B22"/>
    <w:rsid w:val="00E41313"/>
    <w:rsid w:val="00E4745C"/>
    <w:rsid w:val="00E4753C"/>
    <w:rsid w:val="00E53743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3E60"/>
    <w:rsid w:val="00EF1E86"/>
    <w:rsid w:val="00F04994"/>
    <w:rsid w:val="00F144D3"/>
    <w:rsid w:val="00F16577"/>
    <w:rsid w:val="00F3269F"/>
    <w:rsid w:val="00F33AA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D0BC6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5:docId w15:val="{46ECCBC8-B1BA-4E42-B061-7291A3BA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3B72107-2569-42AE-B836-66BC5ECC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2235</Words>
  <Characters>13193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Štěpánková Martina</cp:lastModifiedBy>
  <cp:revision>4</cp:revision>
  <cp:lastPrinted>2019-07-16T08:45:00Z</cp:lastPrinted>
  <dcterms:created xsi:type="dcterms:W3CDTF">2019-07-16T07:00:00Z</dcterms:created>
  <dcterms:modified xsi:type="dcterms:W3CDTF">2019-07-16T08:46:00Z</dcterms:modified>
</cp:coreProperties>
</file>