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16D8DE8" w14:textId="4B84A101" w:rsidR="00BA16BB" w:rsidRPr="00C237A6" w:rsidRDefault="00884C6F" w:rsidP="00D90F99">
      <w:pPr>
        <w:pStyle w:val="Nzev"/>
        <w:spacing w:after="0"/>
        <w:rPr>
          <w:sz w:val="28"/>
        </w:rPr>
      </w:pPr>
      <w:r w:rsidRPr="00C237A6">
        <w:rPr>
          <w:noProof/>
          <w:sz w:val="28"/>
          <w:lang w:eastAsia="cs-CZ"/>
        </w:rPr>
        <mc:AlternateContent>
          <mc:Choice Requires="wps">
            <w:drawing>
              <wp:anchor distT="0" distB="0" distL="114300" distR="114300" simplePos="0" relativeHeight="251654656" behindDoc="0" locked="0" layoutInCell="1" allowOverlap="1" wp14:anchorId="216D8E73" wp14:editId="744E3F3E">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6D8E8F" w14:textId="77777777" w:rsidR="00F25467" w:rsidRPr="00321BCC" w:rsidRDefault="00F25467"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D8E73"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216D8E8F" w14:textId="77777777" w:rsidR="00F25467" w:rsidRPr="00321BCC" w:rsidRDefault="00F25467" w:rsidP="00321BCC">
                      <w:pPr>
                        <w:pStyle w:val="DocumentSubtitleCzechRadio"/>
                      </w:pPr>
                    </w:p>
                  </w:txbxContent>
                </v:textbox>
                <w10:wrap anchorx="page" anchory="page"/>
              </v:shape>
            </w:pict>
          </mc:Fallback>
        </mc:AlternateContent>
      </w:r>
      <w:r w:rsidRPr="00C237A6">
        <w:rPr>
          <w:noProof/>
          <w:sz w:val="28"/>
          <w:lang w:eastAsia="cs-CZ"/>
        </w:rPr>
        <mc:AlternateContent>
          <mc:Choice Requires="wps">
            <w:drawing>
              <wp:anchor distT="0" distB="0" distL="114300" distR="114300" simplePos="0" relativeHeight="251653632" behindDoc="0" locked="0" layoutInCell="1" allowOverlap="1" wp14:anchorId="216D8E75" wp14:editId="78DD15E6">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6D8E90" w14:textId="77777777" w:rsidR="00F25467" w:rsidRPr="00321BCC" w:rsidRDefault="00F25467"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D8E75" id="Text Box 4" o:spid="_x0000_s1027" type="#_x0000_t202" style="position:absolute;left:0;text-align:left;margin-left:243.7pt;margin-top:47.05pt;width:271pt;height:3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216D8E90" w14:textId="77777777" w:rsidR="00F25467" w:rsidRPr="00321BCC" w:rsidRDefault="00F25467" w:rsidP="00321BCC">
                      <w:pPr>
                        <w:pStyle w:val="DocumentTitleCzechRadio"/>
                      </w:pPr>
                    </w:p>
                  </w:txbxContent>
                </v:textbox>
                <w10:wrap anchorx="page" anchory="page"/>
              </v:shape>
            </w:pict>
          </mc:Fallback>
        </mc:AlternateContent>
      </w:r>
      <w:r w:rsidRPr="00C237A6">
        <w:rPr>
          <w:noProof/>
          <w:sz w:val="28"/>
          <w:lang w:eastAsia="cs-CZ"/>
        </w:rPr>
        <mc:AlternateContent>
          <mc:Choice Requires="wps">
            <w:drawing>
              <wp:anchor distT="0" distB="0" distL="114300" distR="114300" simplePos="0" relativeHeight="251657728" behindDoc="0" locked="0" layoutInCell="1" allowOverlap="1" wp14:anchorId="216D8E77" wp14:editId="549E0A5F">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6D8E91" w14:textId="77777777" w:rsidR="00F25467" w:rsidRPr="00321BCC" w:rsidRDefault="00F25467"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D8E77" id="_x0000_s1028" type="#_x0000_t202" style="position:absolute;left:0;text-align:left;margin-left:243.7pt;margin-top:83.65pt;width:271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216D8E91" w14:textId="77777777" w:rsidR="00F25467" w:rsidRPr="00321BCC" w:rsidRDefault="00F25467" w:rsidP="00BA16BB">
                      <w:pPr>
                        <w:pStyle w:val="DocumentSubtitleCzechRadio"/>
                      </w:pPr>
                    </w:p>
                  </w:txbxContent>
                </v:textbox>
                <w10:wrap anchorx="page" anchory="page"/>
              </v:shape>
            </w:pict>
          </mc:Fallback>
        </mc:AlternateContent>
      </w:r>
      <w:r w:rsidRPr="00C237A6">
        <w:rPr>
          <w:noProof/>
          <w:sz w:val="28"/>
          <w:lang w:eastAsia="cs-CZ"/>
        </w:rPr>
        <mc:AlternateContent>
          <mc:Choice Requires="wps">
            <w:drawing>
              <wp:anchor distT="0" distB="0" distL="114300" distR="114300" simplePos="0" relativeHeight="251655680" behindDoc="0" locked="0" layoutInCell="1" allowOverlap="1" wp14:anchorId="216D8E79" wp14:editId="4E00B50E">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6D8E92" w14:textId="77777777" w:rsidR="00F25467" w:rsidRPr="00321BCC" w:rsidRDefault="00F25467"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D8E79" id="_x0000_s1029"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216D8E92" w14:textId="77777777" w:rsidR="00F25467" w:rsidRPr="00321BCC" w:rsidRDefault="00F25467" w:rsidP="00BA16BB">
                      <w:pPr>
                        <w:pStyle w:val="DocumentTitleCzechRadio"/>
                      </w:pPr>
                    </w:p>
                  </w:txbxContent>
                </v:textbox>
                <w10:wrap anchorx="page" anchory="page"/>
              </v:shape>
            </w:pict>
          </mc:Fallback>
        </mc:AlternateContent>
      </w:r>
      <w:r w:rsidR="00C237A6" w:rsidRPr="00C237A6">
        <w:rPr>
          <w:sz w:val="28"/>
        </w:rPr>
        <w:t xml:space="preserve">RÁMCOVÁ </w:t>
      </w:r>
      <w:r w:rsidR="00182D39" w:rsidRPr="00C237A6">
        <w:rPr>
          <w:sz w:val="28"/>
        </w:rPr>
        <w:t xml:space="preserve">KUPNÍ </w:t>
      </w:r>
      <w:r w:rsidR="00C237A6" w:rsidRPr="00C237A6">
        <w:rPr>
          <w:sz w:val="28"/>
        </w:rPr>
        <w:t>DOHODA S JEDNÍM ÚČASTNÍKEM</w:t>
      </w:r>
    </w:p>
    <w:p w14:paraId="216D8DE9" w14:textId="709BB3F2" w:rsidR="006D6331" w:rsidRPr="005D71B8" w:rsidRDefault="006D6331" w:rsidP="00D90F99">
      <w:pPr>
        <w:jc w:val="center"/>
      </w:pPr>
      <w:r w:rsidRPr="005D71B8">
        <w:rPr>
          <w:sz w:val="18"/>
        </w:rPr>
        <w:t xml:space="preserve">NÁKUP SPOTŘEBNÍHO MATERIÁLU </w:t>
      </w:r>
      <w:r w:rsidR="00C237A6">
        <w:rPr>
          <w:sz w:val="18"/>
        </w:rPr>
        <w:t>PRO SMYČCOVÉ SKUPINY SYMFONICKÉHO ORCHESTRU ČESKÉHO ROZHLASU</w:t>
      </w:r>
    </w:p>
    <w:p w14:paraId="2F1AA6C0" w14:textId="77777777" w:rsidR="00C237A6" w:rsidRDefault="00C237A6" w:rsidP="00BA16BB">
      <w:pPr>
        <w:pStyle w:val="SubjectName-ContractCzechRadio"/>
      </w:pPr>
    </w:p>
    <w:p w14:paraId="216D8DEB" w14:textId="77777777" w:rsidR="00BA16BB" w:rsidRPr="006D0812" w:rsidRDefault="00BA16BB" w:rsidP="00BA16BB">
      <w:pPr>
        <w:pStyle w:val="SubjectName-ContractCzechRadio"/>
      </w:pPr>
      <w:r w:rsidRPr="006D0812">
        <w:t>Český rozhlas</w:t>
      </w:r>
    </w:p>
    <w:p w14:paraId="216D8DEC" w14:textId="77777777" w:rsidR="00BA16BB" w:rsidRPr="006D6331" w:rsidRDefault="00BA16BB" w:rsidP="00BA16BB">
      <w:pPr>
        <w:pStyle w:val="SubjectSpecification-ContractCzechRadio"/>
      </w:pPr>
      <w:r w:rsidRPr="006D6331">
        <w:t>zřízený zákonem č. 484/1991 Sb., o Českém rozhlasu</w:t>
      </w:r>
    </w:p>
    <w:p w14:paraId="216D8DED" w14:textId="77777777" w:rsidR="00BA16BB" w:rsidRPr="006D6331" w:rsidRDefault="00BA16BB" w:rsidP="00BA16BB">
      <w:pPr>
        <w:pStyle w:val="SubjectSpecification-ContractCzechRadio"/>
      </w:pPr>
      <w:r w:rsidRPr="006D6331">
        <w:t>nezapisuje se do obchodního rejstříku</w:t>
      </w:r>
    </w:p>
    <w:p w14:paraId="216D8DEE" w14:textId="77777777" w:rsidR="00BA16BB" w:rsidRPr="006D6331" w:rsidRDefault="00BA16BB" w:rsidP="00BA16BB">
      <w:pPr>
        <w:pStyle w:val="SubjectSpecification-ContractCzechRadio"/>
      </w:pPr>
      <w:r w:rsidRPr="006D6331">
        <w:t>se sídlem Vinohradská 12, 120 99 Praha 2</w:t>
      </w:r>
    </w:p>
    <w:p w14:paraId="216D8DEF" w14:textId="4F6AFF97" w:rsidR="00BA16BB" w:rsidRPr="006D6331" w:rsidRDefault="00BA16BB" w:rsidP="00BA16BB">
      <w:pPr>
        <w:pStyle w:val="SubjectSpecification-ContractCzechRadio"/>
      </w:pPr>
      <w:r w:rsidRPr="006D6331">
        <w:t>zastoupený</w:t>
      </w:r>
      <w:r w:rsidR="006D0812" w:rsidRPr="006D6331">
        <w:t xml:space="preserve">: </w:t>
      </w:r>
      <w:r w:rsidR="00DF79C1" w:rsidRPr="005D71B8">
        <w:rPr>
          <w:rFonts w:cs="Arial"/>
          <w:szCs w:val="20"/>
        </w:rPr>
        <w:t>Mg</w:t>
      </w:r>
      <w:r w:rsidR="00B67A74">
        <w:rPr>
          <w:rFonts w:cs="Arial"/>
          <w:szCs w:val="20"/>
        </w:rPr>
        <w:t>r</w:t>
      </w:r>
      <w:r w:rsidR="00DF79C1" w:rsidRPr="005D71B8">
        <w:rPr>
          <w:rFonts w:cs="Arial"/>
          <w:szCs w:val="20"/>
        </w:rPr>
        <w:t xml:space="preserve">. </w:t>
      </w:r>
      <w:r w:rsidR="00B67A74">
        <w:rPr>
          <w:rFonts w:cs="Arial"/>
          <w:szCs w:val="20"/>
        </w:rPr>
        <w:t xml:space="preserve">René Zavoralem, generálním ředitelem </w:t>
      </w:r>
      <w:proofErr w:type="spellStart"/>
      <w:r w:rsidR="00DF79C1" w:rsidRPr="005D71B8">
        <w:rPr>
          <w:rFonts w:cs="Arial"/>
          <w:szCs w:val="20"/>
        </w:rPr>
        <w:t>Č</w:t>
      </w:r>
      <w:r w:rsidR="00B67A74">
        <w:rPr>
          <w:rFonts w:cs="Arial"/>
          <w:szCs w:val="20"/>
        </w:rPr>
        <w:t>ěského</w:t>
      </w:r>
      <w:proofErr w:type="spellEnd"/>
      <w:r w:rsidR="00B67A74">
        <w:rPr>
          <w:rFonts w:cs="Arial"/>
          <w:szCs w:val="20"/>
        </w:rPr>
        <w:t xml:space="preserve"> rozhlasu</w:t>
      </w:r>
    </w:p>
    <w:p w14:paraId="216D8DF0" w14:textId="2B933F6F" w:rsidR="00BA16BB" w:rsidRPr="006D6331" w:rsidRDefault="00BA16BB" w:rsidP="00BA16BB">
      <w:pPr>
        <w:pStyle w:val="SubjectSpecification-ContractCzechRadio"/>
      </w:pPr>
      <w:r w:rsidRPr="006D6331">
        <w:t>IČ</w:t>
      </w:r>
      <w:r w:rsidR="000D2C9A">
        <w:t>O</w:t>
      </w:r>
      <w:r w:rsidRPr="006D6331">
        <w:t xml:space="preserve"> 45245053, DIČ CZ45245053</w:t>
      </w:r>
    </w:p>
    <w:p w14:paraId="216D8DF1" w14:textId="77777777" w:rsidR="00BA16BB" w:rsidRPr="006D6331" w:rsidRDefault="00BA16BB" w:rsidP="00BA16BB">
      <w:pPr>
        <w:pStyle w:val="SubjectSpecification-ContractCzechRadio"/>
      </w:pPr>
      <w:r w:rsidRPr="006D6331">
        <w:t xml:space="preserve">bankovní spojení: </w:t>
      </w:r>
      <w:proofErr w:type="spellStart"/>
      <w:r w:rsidRPr="006D6331">
        <w:t>Raiffeisenbank</w:t>
      </w:r>
      <w:proofErr w:type="spellEnd"/>
      <w:r w:rsidRPr="006D6331">
        <w:t xml:space="preserve"> a.s., č. </w:t>
      </w:r>
      <w:proofErr w:type="spellStart"/>
      <w:r w:rsidRPr="006D6331">
        <w:t>ú.</w:t>
      </w:r>
      <w:proofErr w:type="spellEnd"/>
      <w:r w:rsidRPr="006D6331">
        <w:t>: 1001040797/5500</w:t>
      </w:r>
    </w:p>
    <w:p w14:paraId="216D8DF2" w14:textId="0DB4EEEC" w:rsidR="007220A3" w:rsidRPr="006D6331" w:rsidRDefault="007220A3" w:rsidP="00BA16BB">
      <w:pPr>
        <w:pStyle w:val="SubjectSpecification-ContractCzechRadio"/>
      </w:pPr>
      <w:r w:rsidRPr="006D6331">
        <w:t xml:space="preserve">zástupce pro věcná jednání </w:t>
      </w:r>
      <w:r w:rsidRPr="006D6331">
        <w:tab/>
      </w:r>
      <w:r w:rsidR="00DF79C1" w:rsidRPr="005D71B8">
        <w:rPr>
          <w:rFonts w:cs="Arial"/>
          <w:szCs w:val="20"/>
        </w:rPr>
        <w:t>Ondřej Kotrč</w:t>
      </w:r>
      <w:r w:rsidR="00FB6E3E">
        <w:rPr>
          <w:rFonts w:cs="Arial"/>
          <w:szCs w:val="20"/>
        </w:rPr>
        <w:t>, manažer orchestru</w:t>
      </w:r>
    </w:p>
    <w:p w14:paraId="216D8DF3" w14:textId="77777777" w:rsidR="007220A3" w:rsidRPr="006D6331" w:rsidRDefault="007220A3" w:rsidP="00BA16BB">
      <w:pPr>
        <w:pStyle w:val="SubjectSpecification-ContractCzechRadio"/>
      </w:pPr>
      <w:r w:rsidRPr="006D6331">
        <w:tab/>
      </w:r>
      <w:r w:rsidRPr="006D6331">
        <w:tab/>
      </w:r>
      <w:r w:rsidRPr="006D6331">
        <w:tab/>
      </w:r>
      <w:r w:rsidRPr="006D6331">
        <w:tab/>
      </w:r>
      <w:r w:rsidRPr="006D6331">
        <w:tab/>
      </w:r>
      <w:r w:rsidRPr="006D6331">
        <w:tab/>
      </w:r>
      <w:r w:rsidRPr="006D6331">
        <w:tab/>
      </w:r>
      <w:r w:rsidRPr="006D6331">
        <w:tab/>
      </w:r>
      <w:r w:rsidRPr="006D6331">
        <w:tab/>
        <w:t>tel.: +420</w:t>
      </w:r>
      <w:r w:rsidR="00DF79C1" w:rsidRPr="006D6331">
        <w:t> </w:t>
      </w:r>
      <w:r w:rsidR="00DF79C1" w:rsidRPr="005D71B8">
        <w:rPr>
          <w:rFonts w:cs="Arial"/>
          <w:szCs w:val="20"/>
        </w:rPr>
        <w:t>724 007 216</w:t>
      </w:r>
    </w:p>
    <w:p w14:paraId="216D8DF4" w14:textId="77777777" w:rsidR="007220A3" w:rsidRPr="006D6331" w:rsidRDefault="007220A3" w:rsidP="00BA16BB">
      <w:pPr>
        <w:pStyle w:val="SubjectSpecification-ContractCzechRadio"/>
      </w:pPr>
      <w:r w:rsidRPr="006D6331">
        <w:tab/>
      </w:r>
      <w:r w:rsidRPr="006D6331">
        <w:tab/>
      </w:r>
      <w:r w:rsidRPr="006D6331">
        <w:tab/>
      </w:r>
      <w:r w:rsidRPr="006D6331">
        <w:tab/>
      </w:r>
      <w:r w:rsidRPr="006D6331">
        <w:tab/>
      </w:r>
      <w:r w:rsidRPr="006D6331">
        <w:tab/>
      </w:r>
      <w:r w:rsidRPr="006D6331">
        <w:tab/>
      </w:r>
      <w:r w:rsidRPr="006D6331">
        <w:tab/>
      </w:r>
      <w:r w:rsidRPr="006D6331">
        <w:tab/>
        <w:t xml:space="preserve">e-mail: </w:t>
      </w:r>
      <w:r w:rsidR="00DF79C1" w:rsidRPr="005D71B8">
        <w:rPr>
          <w:rFonts w:cs="Arial"/>
          <w:szCs w:val="20"/>
        </w:rPr>
        <w:t>ondrej.kotrc</w:t>
      </w:r>
      <w:r w:rsidR="006D0812" w:rsidRPr="006D6331">
        <w:rPr>
          <w:rFonts w:cs="Arial"/>
          <w:szCs w:val="20"/>
        </w:rPr>
        <w:t>@</w:t>
      </w:r>
      <w:r w:rsidRPr="006D6331">
        <w:t>rozhlas.cz</w:t>
      </w:r>
    </w:p>
    <w:p w14:paraId="216D8DF5" w14:textId="77777777" w:rsidR="00182D39" w:rsidRDefault="00182D39" w:rsidP="00BA16BB">
      <w:pPr>
        <w:pStyle w:val="SubjectSpecification-ContractCzechRadio"/>
      </w:pPr>
      <w:r w:rsidRPr="00D90F99">
        <w:t>(dále jen jako „</w:t>
      </w:r>
      <w:r w:rsidRPr="00D90F99">
        <w:rPr>
          <w:b/>
        </w:rPr>
        <w:t>kupující</w:t>
      </w:r>
      <w:r w:rsidRPr="00D90F99">
        <w:t>“)</w:t>
      </w:r>
    </w:p>
    <w:p w14:paraId="06BE9B78" w14:textId="77777777" w:rsidR="00C237A6" w:rsidRDefault="00C237A6" w:rsidP="00BA16BB">
      <w:pPr>
        <w:pStyle w:val="SubjectSpecification-ContractCzechRadio"/>
      </w:pPr>
    </w:p>
    <w:p w14:paraId="60C55121" w14:textId="595EFD05" w:rsidR="00C237A6" w:rsidRDefault="00C237A6" w:rsidP="00BA16BB">
      <w:pPr>
        <w:pStyle w:val="SubjectSpecification-ContractCzechRadio"/>
      </w:pPr>
      <w:r>
        <w:t>a</w:t>
      </w:r>
    </w:p>
    <w:p w14:paraId="2AA65E58" w14:textId="77777777" w:rsidR="00C237A6" w:rsidRPr="00D90F99" w:rsidRDefault="00C237A6" w:rsidP="00BA16BB">
      <w:pPr>
        <w:pStyle w:val="SubjectSpecification-ContractCzechRadio"/>
      </w:pPr>
    </w:p>
    <w:p w14:paraId="6C2BDB44" w14:textId="77777777" w:rsidR="00C237A6" w:rsidRDefault="00C237A6" w:rsidP="00C237A6">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6987C2AD" w14:textId="77777777" w:rsidR="00C237A6" w:rsidRPr="00583CC1" w:rsidRDefault="00C237A6" w:rsidP="00C237A6">
      <w:pPr>
        <w:pStyle w:val="SubjectSpecification-ContractCzechRadio"/>
      </w:pPr>
      <w:r w:rsidRPr="00583CC1">
        <w:rPr>
          <w:rFonts w:cs="Arial"/>
          <w:szCs w:val="20"/>
        </w:rPr>
        <w:t>[</w:t>
      </w:r>
      <w:r w:rsidRPr="00583CC1">
        <w:rPr>
          <w:highlight w:val="yellow"/>
        </w:rPr>
        <w:t>DOPLNIT ZÁPIS DO OBCHODNÍHO REJSTŘÍKU ČI DO JINÉHO REJSTŘÍKU</w:t>
      </w:r>
      <w:r w:rsidRPr="00583CC1">
        <w:rPr>
          <w:rFonts w:cs="Arial"/>
          <w:szCs w:val="20"/>
          <w:highlight w:val="yellow"/>
        </w:rPr>
        <w:t>]</w:t>
      </w:r>
    </w:p>
    <w:p w14:paraId="1844542C" w14:textId="77777777" w:rsidR="00C237A6" w:rsidRPr="00583CC1" w:rsidRDefault="00C237A6" w:rsidP="00C237A6">
      <w:pPr>
        <w:pStyle w:val="SubjectSpecification-ContractCzechRadio"/>
        <w:rPr>
          <w:rFonts w:cs="Arial"/>
          <w:szCs w:val="20"/>
        </w:rPr>
      </w:pPr>
      <w:r w:rsidRPr="00583CC1">
        <w:rPr>
          <w:rFonts w:cs="Arial"/>
          <w:szCs w:val="20"/>
        </w:rPr>
        <w:t>[</w:t>
      </w:r>
      <w:r w:rsidRPr="00583CC1">
        <w:rPr>
          <w:rFonts w:cs="Arial"/>
          <w:szCs w:val="20"/>
          <w:highlight w:val="yellow"/>
        </w:rPr>
        <w:t>DOPLNIT MÍSTO PODNIKÁNÍ/BYDLIŠTĚ/SÍDLO PRODÁVAJÍCÍHO</w:t>
      </w:r>
      <w:r w:rsidRPr="00583CC1">
        <w:rPr>
          <w:rFonts w:cs="Arial"/>
          <w:szCs w:val="20"/>
        </w:rPr>
        <w:t>]</w:t>
      </w:r>
    </w:p>
    <w:p w14:paraId="105DCFFD" w14:textId="77777777" w:rsidR="00C237A6" w:rsidRPr="00583CC1" w:rsidRDefault="00C237A6" w:rsidP="00C237A6">
      <w:pPr>
        <w:pStyle w:val="SubjectSpecification-ContractCzechRadio"/>
      </w:pPr>
      <w:r w:rsidRPr="00583CC1">
        <w:rPr>
          <w:rFonts w:cs="Arial"/>
          <w:szCs w:val="20"/>
        </w:rPr>
        <w:t>zastoupený: [</w:t>
      </w:r>
      <w:r w:rsidRPr="00583CC1">
        <w:rPr>
          <w:rFonts w:cs="Arial"/>
          <w:szCs w:val="20"/>
          <w:highlight w:val="yellow"/>
        </w:rPr>
        <w:t>V PŘÍPADĚ PRÁVNICKÉ OSOBY DOPLNIT ZÁSTUPCE</w:t>
      </w:r>
      <w:r w:rsidRPr="00583CC1">
        <w:rPr>
          <w:rFonts w:cs="Arial"/>
          <w:szCs w:val="20"/>
        </w:rPr>
        <w:t>]</w:t>
      </w:r>
    </w:p>
    <w:p w14:paraId="7A00D2A1" w14:textId="77777777" w:rsidR="00C237A6" w:rsidRPr="00583CC1" w:rsidRDefault="00C237A6" w:rsidP="00C237A6">
      <w:pPr>
        <w:pStyle w:val="SubjectSpecification-ContractCzechRadio"/>
        <w:rPr>
          <w:rFonts w:cs="Arial"/>
          <w:szCs w:val="20"/>
        </w:rPr>
      </w:pPr>
      <w:r w:rsidRPr="00583CC1">
        <w:rPr>
          <w:rFonts w:cs="Arial"/>
          <w:szCs w:val="20"/>
        </w:rPr>
        <w:t>[</w:t>
      </w:r>
      <w:r w:rsidRPr="00583CC1">
        <w:rPr>
          <w:rFonts w:cs="Arial"/>
          <w:szCs w:val="20"/>
          <w:highlight w:val="yellow"/>
        </w:rPr>
        <w:t>DOPLNIT RČ nebo IČ, DIČ PRODÁVAJÍCÍHO</w:t>
      </w:r>
      <w:r w:rsidRPr="00583CC1">
        <w:rPr>
          <w:rFonts w:cs="Arial"/>
          <w:szCs w:val="20"/>
        </w:rPr>
        <w:t>]</w:t>
      </w:r>
    </w:p>
    <w:p w14:paraId="0C9D73C3" w14:textId="50B31A9C" w:rsidR="00C237A6" w:rsidRPr="00583CC1" w:rsidRDefault="00C237A6" w:rsidP="00C237A6">
      <w:pPr>
        <w:pStyle w:val="SubjectSpecification-ContractCzechRadio"/>
        <w:rPr>
          <w:rFonts w:cs="Arial"/>
          <w:szCs w:val="20"/>
        </w:rPr>
      </w:pPr>
      <w:r w:rsidRPr="00583CC1">
        <w:rPr>
          <w:rFonts w:cs="Arial"/>
          <w:szCs w:val="20"/>
        </w:rPr>
        <w:t>bankovní spojení: [</w:t>
      </w:r>
      <w:r w:rsidRPr="00583CC1">
        <w:rPr>
          <w:rFonts w:cs="Arial"/>
          <w:szCs w:val="20"/>
          <w:highlight w:val="yellow"/>
        </w:rPr>
        <w:t>DOPLNIT</w:t>
      </w:r>
      <w:r w:rsidRPr="00583CC1">
        <w:rPr>
          <w:rFonts w:cs="Arial"/>
          <w:szCs w:val="20"/>
        </w:rPr>
        <w:t xml:space="preserve">], č. </w:t>
      </w:r>
      <w:proofErr w:type="spellStart"/>
      <w:r w:rsidRPr="00583CC1">
        <w:rPr>
          <w:rFonts w:cs="Arial"/>
          <w:szCs w:val="20"/>
        </w:rPr>
        <w:t>ú.</w:t>
      </w:r>
      <w:proofErr w:type="spellEnd"/>
      <w:r>
        <w:rPr>
          <w:rFonts w:cs="Arial"/>
          <w:szCs w:val="20"/>
        </w:rPr>
        <w:t>:</w:t>
      </w:r>
      <w:r w:rsidRPr="00583CC1">
        <w:rPr>
          <w:rFonts w:cs="Arial"/>
          <w:szCs w:val="20"/>
        </w:rPr>
        <w:t xml:space="preserve"> [</w:t>
      </w:r>
      <w:r w:rsidRPr="00583CC1">
        <w:rPr>
          <w:rFonts w:cs="Arial"/>
          <w:szCs w:val="20"/>
          <w:highlight w:val="yellow"/>
        </w:rPr>
        <w:t>DOPLNIT</w:t>
      </w:r>
      <w:r w:rsidRPr="00583CC1">
        <w:rPr>
          <w:rFonts w:cs="Arial"/>
          <w:szCs w:val="20"/>
        </w:rPr>
        <w:t>]</w:t>
      </w:r>
    </w:p>
    <w:p w14:paraId="53E7ACB3" w14:textId="20533EE8" w:rsidR="001032E9" w:rsidRPr="000432E3" w:rsidRDefault="001032E9" w:rsidP="001032E9">
      <w:pPr>
        <w:pStyle w:val="SubjectSpecification-ContractCzechRadio"/>
      </w:pPr>
      <w:r w:rsidRPr="000432E3">
        <w:t xml:space="preserve">zástupce pro věcná jednání </w:t>
      </w:r>
      <w:r w:rsidRPr="000432E3">
        <w:tab/>
      </w:r>
      <w:r w:rsidR="00C237A6" w:rsidRPr="00583CC1">
        <w:rPr>
          <w:rFonts w:cs="Arial"/>
          <w:szCs w:val="20"/>
        </w:rPr>
        <w:t>[</w:t>
      </w:r>
      <w:r w:rsidR="00C237A6" w:rsidRPr="00583CC1">
        <w:rPr>
          <w:rFonts w:cs="Arial"/>
          <w:szCs w:val="20"/>
          <w:highlight w:val="yellow"/>
        </w:rPr>
        <w:t>DOPLNIT</w:t>
      </w:r>
      <w:r w:rsidR="00C237A6" w:rsidRPr="00583CC1">
        <w:rPr>
          <w:rFonts w:cs="Arial"/>
          <w:szCs w:val="20"/>
        </w:rPr>
        <w:t>]</w:t>
      </w:r>
    </w:p>
    <w:p w14:paraId="79D924D1" w14:textId="32D9E9C7" w:rsidR="001032E9" w:rsidRPr="000432E3" w:rsidRDefault="001032E9" w:rsidP="001032E9">
      <w:pPr>
        <w:pStyle w:val="SubjectSpecification-ContractCzechRadio"/>
      </w:pPr>
      <w:r w:rsidRPr="000432E3">
        <w:tab/>
      </w:r>
      <w:r w:rsidRPr="000432E3">
        <w:tab/>
      </w:r>
      <w:r w:rsidRPr="000432E3">
        <w:tab/>
      </w:r>
      <w:r w:rsidRPr="000432E3">
        <w:tab/>
      </w:r>
      <w:r w:rsidRPr="000432E3">
        <w:tab/>
      </w:r>
      <w:r w:rsidRPr="000432E3">
        <w:tab/>
      </w:r>
      <w:r w:rsidRPr="000432E3">
        <w:tab/>
      </w:r>
      <w:r w:rsidRPr="000432E3">
        <w:tab/>
      </w:r>
      <w:r w:rsidRPr="000432E3">
        <w:tab/>
        <w:t>tel.: +420</w:t>
      </w:r>
      <w:r w:rsidR="00C237A6">
        <w:t xml:space="preserve"> </w:t>
      </w:r>
      <w:r w:rsidR="00C237A6" w:rsidRPr="00583CC1">
        <w:rPr>
          <w:rFonts w:cs="Arial"/>
          <w:szCs w:val="20"/>
        </w:rPr>
        <w:t>[</w:t>
      </w:r>
      <w:r w:rsidR="00C237A6" w:rsidRPr="00583CC1">
        <w:rPr>
          <w:rFonts w:cs="Arial"/>
          <w:szCs w:val="20"/>
          <w:highlight w:val="yellow"/>
        </w:rPr>
        <w:t>DOPLNIT</w:t>
      </w:r>
      <w:r w:rsidR="00C237A6" w:rsidRPr="00583CC1">
        <w:rPr>
          <w:rFonts w:cs="Arial"/>
          <w:szCs w:val="20"/>
        </w:rPr>
        <w:t>]</w:t>
      </w:r>
    </w:p>
    <w:p w14:paraId="216D8DFB" w14:textId="5B0D7D40" w:rsidR="006D0812" w:rsidRPr="00434FCA" w:rsidRDefault="001032E9" w:rsidP="006D0812">
      <w:pPr>
        <w:pStyle w:val="SubjectSpecification-ContractCzechRadio"/>
        <w:rPr>
          <w:rFonts w:cs="Arial"/>
          <w:b/>
          <w:szCs w:val="20"/>
        </w:rPr>
      </w:pPr>
      <w:r w:rsidRPr="000432E3">
        <w:tab/>
      </w:r>
      <w:r w:rsidRPr="000432E3">
        <w:tab/>
      </w:r>
      <w:r w:rsidRPr="000432E3">
        <w:tab/>
      </w:r>
      <w:r w:rsidRPr="000432E3">
        <w:tab/>
      </w:r>
      <w:r w:rsidRPr="000432E3">
        <w:tab/>
      </w:r>
      <w:r w:rsidRPr="000432E3">
        <w:tab/>
      </w:r>
      <w:r w:rsidRPr="000432E3">
        <w:tab/>
      </w:r>
      <w:r w:rsidRPr="000432E3">
        <w:tab/>
      </w:r>
      <w:r w:rsidRPr="000432E3">
        <w:tab/>
        <w:t>e-mail:</w:t>
      </w:r>
      <w:r w:rsidRPr="006D0812">
        <w:t xml:space="preserve"> </w:t>
      </w:r>
      <w:r w:rsidR="00C237A6" w:rsidRPr="00583CC1">
        <w:rPr>
          <w:rFonts w:cs="Arial"/>
          <w:szCs w:val="20"/>
        </w:rPr>
        <w:t>[</w:t>
      </w:r>
      <w:r w:rsidR="00C237A6" w:rsidRPr="00583CC1">
        <w:rPr>
          <w:rFonts w:cs="Arial"/>
          <w:szCs w:val="20"/>
          <w:highlight w:val="yellow"/>
        </w:rPr>
        <w:t>DOPLNIT</w:t>
      </w:r>
      <w:r w:rsidR="00C237A6" w:rsidRPr="00583CC1">
        <w:rPr>
          <w:rFonts w:cs="Arial"/>
          <w:szCs w:val="20"/>
        </w:rPr>
        <w:t>]</w:t>
      </w:r>
    </w:p>
    <w:p w14:paraId="216D8E02" w14:textId="2986BAFB" w:rsidR="00182D39" w:rsidRPr="00D90F99" w:rsidRDefault="00182D39" w:rsidP="006D0812">
      <w:pPr>
        <w:pStyle w:val="SubjectSpecification-ContractCzechRadio"/>
      </w:pPr>
      <w:r w:rsidRPr="00D90F99">
        <w:t>(dále jen jako „</w:t>
      </w:r>
      <w:r w:rsidRPr="00D90F99">
        <w:rPr>
          <w:b/>
        </w:rPr>
        <w:t>prodávající</w:t>
      </w:r>
      <w:r w:rsidRPr="00D90F99">
        <w:t>“)</w:t>
      </w:r>
    </w:p>
    <w:p w14:paraId="216D8E05" w14:textId="77777777" w:rsidR="00182D39" w:rsidRPr="006D0812" w:rsidRDefault="00182D39" w:rsidP="00BA16BB"/>
    <w:p w14:paraId="216D8E06" w14:textId="77777777" w:rsidR="00BA16BB" w:rsidRPr="006D0812" w:rsidRDefault="00BA16BB"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D90F99">
        <w:rPr>
          <w:b/>
        </w:rPr>
        <w:t>OZ</w:t>
      </w:r>
      <w:r w:rsidR="00BE6222" w:rsidRPr="006D0812">
        <w:t xml:space="preserve">“) </w:t>
      </w:r>
      <w:r w:rsidR="00182D39" w:rsidRPr="006D0812">
        <w:t>tuto kupní smlouvu (dále jen jako „</w:t>
      </w:r>
      <w:r w:rsidR="00182D39" w:rsidRPr="00D90F99">
        <w:rPr>
          <w:b/>
        </w:rPr>
        <w:t>smlouva</w:t>
      </w:r>
      <w:r w:rsidR="00182D39" w:rsidRPr="006D0812">
        <w:t>“)</w:t>
      </w:r>
    </w:p>
    <w:p w14:paraId="34FDF179" w14:textId="77777777" w:rsidR="00C237A6" w:rsidRDefault="00C237A6" w:rsidP="00C237A6">
      <w:pPr>
        <w:pStyle w:val="Heading-Number-ContractCzechRadio"/>
        <w:numPr>
          <w:ilvl w:val="0"/>
          <w:numId w:val="0"/>
        </w:numPr>
      </w:pPr>
      <w:r>
        <w:t>Preambule</w:t>
      </w:r>
    </w:p>
    <w:p w14:paraId="0D258C8C" w14:textId="261CAF68" w:rsidR="00C237A6" w:rsidRDefault="00C237A6" w:rsidP="00C237A6">
      <w:pPr>
        <w:jc w:val="both"/>
        <w:rPr>
          <w:rFonts w:cs="Arial"/>
          <w:szCs w:val="20"/>
        </w:rPr>
      </w:pPr>
      <w:r w:rsidRPr="005D1AE8">
        <w:rPr>
          <w:rFonts w:cs="Arial"/>
          <w:szCs w:val="20"/>
        </w:rPr>
        <w:t xml:space="preserve">Tato </w:t>
      </w:r>
      <w:r>
        <w:rPr>
          <w:rFonts w:cs="Arial"/>
          <w:szCs w:val="20"/>
        </w:rPr>
        <w:t>dohoda</w:t>
      </w:r>
      <w:r w:rsidRPr="005D1AE8">
        <w:rPr>
          <w:rFonts w:cs="Arial"/>
          <w:szCs w:val="20"/>
        </w:rPr>
        <w:t xml:space="preserve"> upravuje podmínky týkající se </w:t>
      </w:r>
      <w:r w:rsidR="00CE3B77">
        <w:rPr>
          <w:rFonts w:cs="Arial"/>
          <w:szCs w:val="20"/>
        </w:rPr>
        <w:t xml:space="preserve">zadání </w:t>
      </w:r>
      <w:r w:rsidRPr="005D1AE8">
        <w:rPr>
          <w:rFonts w:cs="Arial"/>
          <w:szCs w:val="20"/>
        </w:rPr>
        <w:t xml:space="preserve">veřejné zakázky č. j. </w:t>
      </w:r>
      <w:r w:rsidR="00741370">
        <w:rPr>
          <w:rFonts w:cs="Arial"/>
          <w:b/>
          <w:szCs w:val="20"/>
        </w:rPr>
        <w:t>MR</w:t>
      </w:r>
      <w:r w:rsidR="002C0269">
        <w:rPr>
          <w:rFonts w:cs="Arial"/>
          <w:b/>
          <w:szCs w:val="20"/>
        </w:rPr>
        <w:t>18</w:t>
      </w:r>
      <w:r w:rsidR="00741370">
        <w:rPr>
          <w:rFonts w:cs="Arial"/>
          <w:b/>
          <w:szCs w:val="20"/>
        </w:rPr>
        <w:t>/2018</w:t>
      </w:r>
      <w:r>
        <w:rPr>
          <w:rFonts w:cs="Arial"/>
          <w:szCs w:val="20"/>
        </w:rPr>
        <w:t xml:space="preserve"> na dodávku zboží </w:t>
      </w:r>
      <w:r w:rsidRPr="005D1AE8">
        <w:rPr>
          <w:rFonts w:cs="Arial"/>
          <w:szCs w:val="20"/>
        </w:rPr>
        <w:t xml:space="preserve">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748D8550" w14:textId="77777777" w:rsidR="00C237A6" w:rsidRDefault="00C237A6" w:rsidP="00C237A6">
      <w:pPr>
        <w:pStyle w:val="Heading-Number-ContractCzechRadio"/>
      </w:pPr>
      <w:r>
        <w:t>Účel a předmět dohody</w:t>
      </w:r>
    </w:p>
    <w:p w14:paraId="74403F93" w14:textId="1DFF51FA" w:rsidR="00C237A6" w:rsidRDefault="00C237A6" w:rsidP="00C237A6">
      <w:pPr>
        <w:pStyle w:val="ListNumber-ContractCzechRadio"/>
        <w:jc w:val="both"/>
        <w:rPr>
          <w:rFonts w:cs="Arial"/>
          <w:szCs w:val="20"/>
        </w:rPr>
      </w:pPr>
      <w:r w:rsidRPr="002A4177">
        <w:rPr>
          <w:rFonts w:cs="Arial"/>
          <w:szCs w:val="20"/>
        </w:rPr>
        <w:t xml:space="preserve">Účelem této </w:t>
      </w:r>
      <w:r>
        <w:rPr>
          <w:rFonts w:cs="Arial"/>
          <w:szCs w:val="20"/>
        </w:rPr>
        <w:t>dohody</w:t>
      </w:r>
      <w:r w:rsidRPr="002A4177">
        <w:rPr>
          <w:rFonts w:cs="Arial"/>
          <w:szCs w:val="20"/>
        </w:rPr>
        <w:t xml:space="preserve">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741370">
        <w:rPr>
          <w:rFonts w:cs="Arial"/>
          <w:b/>
          <w:szCs w:val="20"/>
        </w:rPr>
        <w:t xml:space="preserve">24 </w:t>
      </w:r>
      <w:r w:rsidRPr="002A4177">
        <w:rPr>
          <w:rFonts w:cs="Arial"/>
          <w:szCs w:val="20"/>
        </w:rPr>
        <w:t xml:space="preserve">měsíců ode dne </w:t>
      </w:r>
      <w:r w:rsidR="00741370">
        <w:t xml:space="preserve">účinnosti </w:t>
      </w:r>
      <w:r w:rsidRPr="002A4177">
        <w:rPr>
          <w:rFonts w:cs="Arial"/>
          <w:szCs w:val="20"/>
        </w:rPr>
        <w:t xml:space="preserve">této </w:t>
      </w:r>
      <w:r>
        <w:rPr>
          <w:rFonts w:cs="Arial"/>
          <w:szCs w:val="20"/>
        </w:rPr>
        <w:t>dohody</w:t>
      </w:r>
      <w:r w:rsidRPr="002A4177">
        <w:rPr>
          <w:rFonts w:cs="Arial"/>
          <w:szCs w:val="20"/>
        </w:rPr>
        <w:t xml:space="preserve"> dodávky</w:t>
      </w:r>
      <w:r>
        <w:rPr>
          <w:rFonts w:cs="Arial"/>
          <w:szCs w:val="20"/>
        </w:rPr>
        <w:t xml:space="preserve"> </w:t>
      </w:r>
      <w:r w:rsidR="00741370">
        <w:rPr>
          <w:b/>
        </w:rPr>
        <w:t xml:space="preserve">strun a dalšího příslušenství </w:t>
      </w:r>
      <w:r w:rsidR="00741370" w:rsidRPr="005D71B8">
        <w:rPr>
          <w:b/>
        </w:rPr>
        <w:t xml:space="preserve">pro smyčcové skupiny </w:t>
      </w:r>
      <w:r w:rsidR="00741370" w:rsidRPr="004E59AB">
        <w:rPr>
          <w:rFonts w:cs="Arial"/>
          <w:b/>
          <w:szCs w:val="20"/>
        </w:rPr>
        <w:t>Symfonického orchestru Českého rozhlasu</w:t>
      </w:r>
      <w:r w:rsidR="00741370">
        <w:rPr>
          <w:rFonts w:cs="Arial"/>
          <w:b/>
          <w:szCs w:val="20"/>
        </w:rPr>
        <w:t xml:space="preserve">, zejm. pro </w:t>
      </w:r>
      <w:r w:rsidR="00741370" w:rsidRPr="004E59AB">
        <w:rPr>
          <w:rFonts w:cs="Arial"/>
          <w:b/>
          <w:szCs w:val="20"/>
        </w:rPr>
        <w:t xml:space="preserve">housle, violy, </w:t>
      </w:r>
      <w:r w:rsidR="00741370">
        <w:rPr>
          <w:rFonts w:cs="Arial"/>
          <w:b/>
          <w:szCs w:val="20"/>
        </w:rPr>
        <w:t>violoncella a kontrabasy</w:t>
      </w:r>
      <w:r w:rsidR="00741370">
        <w:rPr>
          <w:rFonts w:cs="Arial"/>
          <w:szCs w:val="20"/>
        </w:rPr>
        <w:t xml:space="preserve"> (dále jen „</w:t>
      </w:r>
      <w:r w:rsidR="00741370" w:rsidRPr="000432E3">
        <w:rPr>
          <w:rFonts w:cs="Arial"/>
          <w:b/>
          <w:szCs w:val="20"/>
        </w:rPr>
        <w:t>zboží</w:t>
      </w:r>
      <w:r w:rsidR="00741370">
        <w:rPr>
          <w:rFonts w:cs="Arial"/>
          <w:szCs w:val="20"/>
        </w:rPr>
        <w:t>“)</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741370">
        <w:rPr>
          <w:rFonts w:cs="Arial"/>
          <w:b/>
          <w:szCs w:val="20"/>
        </w:rPr>
        <w:t>1.400.000</w:t>
      </w:r>
      <w:r w:rsidRPr="002A4177">
        <w:rPr>
          <w:rFonts w:cs="Arial"/>
          <w:b/>
          <w:szCs w:val="20"/>
        </w:rPr>
        <w:t>,- Kč</w:t>
      </w:r>
      <w:r w:rsidRPr="002A4177">
        <w:rPr>
          <w:rFonts w:cs="Arial"/>
          <w:szCs w:val="20"/>
        </w:rPr>
        <w:t xml:space="preserve"> </w:t>
      </w:r>
      <w:r w:rsidRPr="009F60AC">
        <w:rPr>
          <w:rFonts w:cs="Arial"/>
          <w:b/>
          <w:szCs w:val="20"/>
        </w:rPr>
        <w:t>bez DPH</w:t>
      </w:r>
      <w:r w:rsidRPr="002A4177">
        <w:rPr>
          <w:rFonts w:cs="Arial"/>
          <w:szCs w:val="20"/>
        </w:rPr>
        <w:t>.</w:t>
      </w:r>
    </w:p>
    <w:p w14:paraId="5F5A1EB6" w14:textId="6A5FE95A" w:rsidR="00741370" w:rsidRDefault="00741370" w:rsidP="00C237A6">
      <w:pPr>
        <w:pStyle w:val="ListNumber-ContractCzechRadio"/>
        <w:jc w:val="both"/>
      </w:pPr>
      <w:r>
        <w:t>Podrobná specifikace zboží, jakož i dalš</w:t>
      </w:r>
      <w:r w:rsidR="00294447">
        <w:t>ích podmínek a způsobu jeho dod</w:t>
      </w:r>
      <w:r>
        <w:t>ávání je uvedena v příloze této dohody.</w:t>
      </w:r>
    </w:p>
    <w:p w14:paraId="60F001A3" w14:textId="1591D476" w:rsidR="00C237A6" w:rsidRDefault="00C237A6" w:rsidP="00C237A6">
      <w:pPr>
        <w:pStyle w:val="ListNumber-ContractCzechRadio"/>
        <w:jc w:val="both"/>
      </w:pPr>
      <w:r w:rsidRPr="002A4177">
        <w:t>Předmětem</w:t>
      </w:r>
      <w:r w:rsidRPr="005D1AE8">
        <w:t xml:space="preserve"> </w:t>
      </w:r>
      <w:r>
        <w:rPr>
          <w:rFonts w:cs="Arial"/>
          <w:szCs w:val="20"/>
        </w:rPr>
        <w:t>dohody</w:t>
      </w:r>
      <w:r w:rsidRPr="005D1AE8">
        <w:t xml:space="preserve"> je vymezení podmínek, které budou podkladem pro uzavírání </w:t>
      </w:r>
      <w:r>
        <w:t>d</w:t>
      </w:r>
      <w:r w:rsidRPr="005D1AE8">
        <w:t xml:space="preserve">ílčích </w:t>
      </w:r>
      <w:r>
        <w:t xml:space="preserve">kupních </w:t>
      </w:r>
      <w:r w:rsidRPr="005D1AE8">
        <w:t>smluv</w:t>
      </w:r>
      <w:r>
        <w:t xml:space="preserve"> (</w:t>
      </w:r>
      <w:r w:rsidRPr="005D1AE8">
        <w:t>dále jen „</w:t>
      </w:r>
      <w:r w:rsidRPr="00BA288C">
        <w:rPr>
          <w:b/>
          <w:i/>
        </w:rPr>
        <w:t>dílčí smlouvy</w:t>
      </w:r>
      <w:r w:rsidRPr="005D1AE8">
        <w:t>“ a každá z nich samostatně jen „</w:t>
      </w:r>
      <w:r w:rsidRPr="00BA288C">
        <w:rPr>
          <w:b/>
          <w:i/>
        </w:rPr>
        <w:t>dílčí smlouva</w:t>
      </w:r>
      <w:r w:rsidRPr="005D1AE8">
        <w:t xml:space="preserve">“) na </w:t>
      </w:r>
      <w:r w:rsidRPr="005D1AE8">
        <w:lastRenderedPageBreak/>
        <w:t>dodávky</w:t>
      </w:r>
      <w:r>
        <w:t xml:space="preserve"> zboží</w:t>
      </w:r>
      <w:r w:rsidR="00400D24">
        <w:t>.</w:t>
      </w:r>
      <w:r w:rsidRPr="005D1AE8">
        <w:t xml:space="preserve"> </w:t>
      </w:r>
      <w:r>
        <w:t>D</w:t>
      </w:r>
      <w:r w:rsidRPr="005D1AE8">
        <w:t>ílčí smlouvy budou uzavírány</w:t>
      </w:r>
      <w:r w:rsidR="00400D24">
        <w:t xml:space="preserve"> na zákl</w:t>
      </w:r>
      <w:r w:rsidR="00294447">
        <w:t>a</w:t>
      </w:r>
      <w:r w:rsidR="00400D24">
        <w:t>dě výzvy k plnění</w:t>
      </w:r>
      <w:r>
        <w:t xml:space="preserve"> stanoveným</w:t>
      </w:r>
      <w:r w:rsidRPr="005D1AE8">
        <w:t xml:space="preserve"> postupem a v souladu </w:t>
      </w:r>
      <w:r>
        <w:t xml:space="preserve">s touto </w:t>
      </w:r>
      <w:r>
        <w:rPr>
          <w:rFonts w:cs="Arial"/>
          <w:szCs w:val="20"/>
        </w:rPr>
        <w:t>dohodou</w:t>
      </w:r>
      <w:r w:rsidRPr="005D1AE8">
        <w:t>.</w:t>
      </w:r>
    </w:p>
    <w:p w14:paraId="483847F1" w14:textId="5413F245" w:rsidR="00C237A6" w:rsidRDefault="00C237A6" w:rsidP="00C237A6">
      <w:pPr>
        <w:pStyle w:val="Heading-Number-ContractCzechRadio"/>
      </w:pPr>
      <w:r>
        <w:t xml:space="preserve">Dílčí </w:t>
      </w:r>
      <w:r w:rsidR="00E6015C">
        <w:t>plnění</w:t>
      </w:r>
      <w:r>
        <w:t xml:space="preserve"> a postup při </w:t>
      </w:r>
      <w:r w:rsidR="00E6015C">
        <w:t>jeho realizaci</w:t>
      </w:r>
    </w:p>
    <w:p w14:paraId="7B1E9D01" w14:textId="22B5DB54" w:rsidR="00C237A6" w:rsidRDefault="00C237A6" w:rsidP="009E673D">
      <w:pPr>
        <w:pStyle w:val="ListNumber-ContractCzechRadio"/>
        <w:numPr>
          <w:ilvl w:val="1"/>
          <w:numId w:val="36"/>
        </w:numPr>
        <w:jc w:val="both"/>
      </w:pPr>
      <w:r>
        <w:t xml:space="preserve">Jednotlivé dílčí </w:t>
      </w:r>
      <w:r>
        <w:rPr>
          <w:color w:val="000000"/>
          <w:spacing w:val="-4"/>
        </w:rPr>
        <w:t>zakázky</w:t>
      </w:r>
      <w:r>
        <w:t xml:space="preserve"> budou zadávány a dílčí smlouvy uzavírány v souladu s touto dohodou a v souladu </w:t>
      </w:r>
      <w:r w:rsidRPr="009E673D">
        <w:t xml:space="preserve">se </w:t>
      </w:r>
      <w:r w:rsidRPr="00A45815">
        <w:t>ZZVZ</w:t>
      </w:r>
      <w:r>
        <w:t xml:space="preserve"> následujícím způsobem: </w:t>
      </w:r>
    </w:p>
    <w:p w14:paraId="607A2A18" w14:textId="77777777" w:rsidR="00C237A6" w:rsidRDefault="00C237A6" w:rsidP="00C237A6">
      <w:pPr>
        <w:pStyle w:val="ListLetter-ContractCzechRadio"/>
        <w:numPr>
          <w:ilvl w:val="2"/>
          <w:numId w:val="36"/>
        </w:numPr>
        <w:jc w:val="both"/>
      </w:pPr>
      <w:r>
        <w:t xml:space="preserve">Kupující bude vyzývat prodávajícího k dílčímu plnění za účelem poskytnutí plnění v souladu s touto </w:t>
      </w:r>
      <w:r>
        <w:rPr>
          <w:rFonts w:cs="Arial"/>
          <w:szCs w:val="20"/>
        </w:rPr>
        <w:t>dohodou</w:t>
      </w:r>
      <w:r>
        <w:t xml:space="preserve"> a v rozsahu jejích příloh. </w:t>
      </w:r>
    </w:p>
    <w:p w14:paraId="49ADC8CA" w14:textId="77777777" w:rsidR="00C237A6" w:rsidRDefault="00C237A6" w:rsidP="00C237A6">
      <w:pPr>
        <w:pStyle w:val="ListLetter-ContractCzechRadio"/>
        <w:numPr>
          <w:ilvl w:val="2"/>
          <w:numId w:val="36"/>
        </w:numPr>
        <w:jc w:val="both"/>
      </w:pPr>
      <w:r>
        <w:t>Kupující zašle prodávajícímu:</w:t>
      </w:r>
    </w:p>
    <w:p w14:paraId="2AFCC0B4" w14:textId="77777777" w:rsidR="00C237A6" w:rsidRDefault="00C237A6" w:rsidP="00C237A6">
      <w:pPr>
        <w:pStyle w:val="ListLetter-ContractCzechRadio"/>
        <w:numPr>
          <w:ilvl w:val="0"/>
          <w:numId w:val="38"/>
        </w:numPr>
        <w:tabs>
          <w:tab w:val="clear" w:pos="936"/>
          <w:tab w:val="left" w:pos="993"/>
        </w:tabs>
        <w:spacing w:after="120" w:line="240" w:lineRule="auto"/>
        <w:ind w:left="981" w:hanging="357"/>
        <w:jc w:val="both"/>
      </w:pPr>
      <w:r>
        <w:t xml:space="preserve">písemně na adresu jeho sídla (popř. jinou předem určenou kontaktní adresu) nebo </w:t>
      </w:r>
    </w:p>
    <w:p w14:paraId="3D7992A1" w14:textId="77777777" w:rsidR="00C237A6" w:rsidRDefault="00C237A6" w:rsidP="00C237A6">
      <w:pPr>
        <w:pStyle w:val="ListLetter-ContractCzechRadio"/>
        <w:numPr>
          <w:ilvl w:val="0"/>
          <w:numId w:val="38"/>
        </w:numPr>
        <w:tabs>
          <w:tab w:val="clear" w:pos="936"/>
          <w:tab w:val="left" w:pos="993"/>
        </w:tabs>
        <w:spacing w:after="120" w:line="240" w:lineRule="auto"/>
        <w:ind w:left="981" w:hanging="357"/>
        <w:jc w:val="both"/>
      </w:pPr>
      <w:r>
        <w:t xml:space="preserve">datovou zprávou nebo </w:t>
      </w:r>
    </w:p>
    <w:p w14:paraId="7BFB1123" w14:textId="77777777" w:rsidR="00C237A6" w:rsidRDefault="00C237A6" w:rsidP="00C237A6">
      <w:pPr>
        <w:pStyle w:val="ListLetter-ContractCzechRadio"/>
        <w:numPr>
          <w:ilvl w:val="0"/>
          <w:numId w:val="38"/>
        </w:numPr>
        <w:tabs>
          <w:tab w:val="clear" w:pos="936"/>
          <w:tab w:val="left" w:pos="993"/>
        </w:tabs>
        <w:spacing w:after="120" w:line="240" w:lineRule="auto"/>
        <w:ind w:left="981" w:hanging="357"/>
        <w:jc w:val="both"/>
      </w:pPr>
      <w:r>
        <w:t xml:space="preserve">e-mailem opatřeným zaručeným elektronickým podpisem na e-mailovou adresu uvedenou v této </w:t>
      </w:r>
      <w:r>
        <w:rPr>
          <w:rFonts w:cs="Arial"/>
          <w:szCs w:val="20"/>
        </w:rPr>
        <w:t>dohodě</w:t>
      </w:r>
      <w:r>
        <w:t xml:space="preserve"> (popř. jinou předem určenou kontaktní e-mailovou adresu) </w:t>
      </w:r>
    </w:p>
    <w:p w14:paraId="69CD6612" w14:textId="77777777" w:rsidR="00C237A6" w:rsidRDefault="00C237A6" w:rsidP="00C237A6">
      <w:pPr>
        <w:pStyle w:val="ListLetter-ContractCzechRadio"/>
        <w:numPr>
          <w:ilvl w:val="0"/>
          <w:numId w:val="0"/>
        </w:numPr>
        <w:ind w:left="984"/>
      </w:pPr>
      <w:r w:rsidRPr="009F60AC">
        <w:rPr>
          <w:i/>
          <w:u w:val="single"/>
        </w:rPr>
        <w:t>výzvu k poskytnutí plnění</w:t>
      </w:r>
      <w:r>
        <w:t xml:space="preserve">. Ve výzvě budou uvedeny konkrétní požadavky na realizaci plnění a veškeré podmínky plnění, vč. doby plnění. </w:t>
      </w:r>
    </w:p>
    <w:p w14:paraId="07D1B236" w14:textId="1BE04054" w:rsidR="00C237A6" w:rsidRDefault="00C237A6" w:rsidP="000432E3">
      <w:pPr>
        <w:pStyle w:val="ListLetter-ContractCzechRadio"/>
        <w:numPr>
          <w:ilvl w:val="2"/>
          <w:numId w:val="36"/>
        </w:numPr>
        <w:jc w:val="both"/>
      </w:pPr>
      <w:r>
        <w:t xml:space="preserve">Celková cena, kterou kupující doplní do výzvy, bude vycházet z cen uvedených v  přílohách této </w:t>
      </w:r>
      <w:r w:rsidRPr="009E673D">
        <w:rPr>
          <w:rFonts w:cs="Arial"/>
          <w:szCs w:val="20"/>
        </w:rPr>
        <w:t>dohody</w:t>
      </w:r>
      <w:r>
        <w:t xml:space="preserve">. </w:t>
      </w:r>
    </w:p>
    <w:p w14:paraId="12AE63CA" w14:textId="77777777" w:rsidR="00C237A6" w:rsidRDefault="00C237A6" w:rsidP="00C237A6">
      <w:pPr>
        <w:pStyle w:val="ListLetter-ContractCzechRadio"/>
        <w:numPr>
          <w:ilvl w:val="2"/>
          <w:numId w:val="36"/>
        </w:numPr>
        <w:jc w:val="both"/>
      </w:pPr>
      <w:r>
        <w:t xml:space="preserve">Při plnění do částky, která nepřesahuje </w:t>
      </w:r>
      <w:r>
        <w:rPr>
          <w:b/>
        </w:rPr>
        <w:t>5</w:t>
      </w:r>
      <w:r w:rsidRPr="005B2F6A">
        <w:rPr>
          <w:b/>
        </w:rPr>
        <w:t>0.000,- Kč bez DPH</w:t>
      </w:r>
      <w:r>
        <w:t xml:space="preserve">, bude mít výzva podobu objednávky, příp. dílčí smlouvy. </w:t>
      </w:r>
    </w:p>
    <w:p w14:paraId="4736E944" w14:textId="77777777" w:rsidR="00C237A6" w:rsidRDefault="00C237A6" w:rsidP="00C237A6">
      <w:pPr>
        <w:pStyle w:val="ListLetter-ContractCzechRadio"/>
        <w:tabs>
          <w:tab w:val="clear" w:pos="312"/>
        </w:tabs>
        <w:autoSpaceDE w:val="0"/>
        <w:autoSpaceDN w:val="0"/>
        <w:adjustRightInd w:val="0"/>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w:t>
      </w:r>
      <w:r w:rsidRPr="005B2F6A">
        <w:rPr>
          <w:b/>
        </w:rPr>
        <w:t>0.000,- Kč bez DPH</w:t>
      </w:r>
      <w:r>
        <w:rPr>
          <w:rFonts w:cs="Arial"/>
          <w:szCs w:val="20"/>
        </w:rPr>
        <w:t xml:space="preserve">, bude mít výzva podobu dílčí smlouvy. </w:t>
      </w:r>
    </w:p>
    <w:p w14:paraId="209FA7FA" w14:textId="77777777" w:rsidR="00C237A6" w:rsidRDefault="00C237A6" w:rsidP="00C237A6">
      <w:pPr>
        <w:pStyle w:val="ListLetter-ContractCzechRadio"/>
        <w:numPr>
          <w:ilvl w:val="2"/>
          <w:numId w:val="36"/>
        </w:numPr>
        <w:jc w:val="both"/>
      </w:pPr>
      <w:r>
        <w:t>Bude-li mít výzva podobu objednávky, je prodávající povinen potvrdit kupujícímu její akceptaci, a to nejpozději následující pracovní den po doručení výzvy.</w:t>
      </w:r>
    </w:p>
    <w:p w14:paraId="27FBE63B" w14:textId="77777777" w:rsidR="00C237A6" w:rsidRDefault="00C237A6" w:rsidP="00C237A6">
      <w:pPr>
        <w:pStyle w:val="ListLetter-ContractCzechRadio"/>
        <w:numPr>
          <w:ilvl w:val="2"/>
          <w:numId w:val="36"/>
        </w:numPr>
        <w:jc w:val="both"/>
      </w:pPr>
      <w:r>
        <w:t xml:space="preserve">Bude-li mít výzva podobu dílčí smlouvy, je prodávající povinen písemně doručit podepsanou dílčí smlouvu na adresu sídla kupujícího (nebo na jinou předem určenou kontaktní adresu), a to nejpozději do </w:t>
      </w:r>
      <w:r>
        <w:rPr>
          <w:b/>
        </w:rPr>
        <w:t>tří</w:t>
      </w:r>
      <w:r w:rsidRPr="00604A99">
        <w:rPr>
          <w:b/>
        </w:rPr>
        <w:t xml:space="preserve"> pracovních dnů</w:t>
      </w:r>
      <w:r>
        <w:t xml:space="preserve"> ode dne doručení návrhu dílčí smlouvy ze strany kupujícího. Kupující následně bez zbytečného odkladu zajistí podpis dílčí smlouvy a doručí příslušný počet vyhotovení dílčích smluv podepsaných oběma smluvními stranami zpět prodávajícímu.</w:t>
      </w:r>
    </w:p>
    <w:p w14:paraId="06CE4155" w14:textId="77777777" w:rsidR="00C237A6" w:rsidRPr="008F7AA8" w:rsidRDefault="00C237A6" w:rsidP="00C237A6">
      <w:pPr>
        <w:pStyle w:val="ListLetter-ContractCzechRadio"/>
        <w:numPr>
          <w:ilvl w:val="2"/>
          <w:numId w:val="36"/>
        </w:numPr>
        <w:jc w:val="both"/>
      </w:pPr>
      <w:r w:rsidRPr="008F7AA8">
        <w:t xml:space="preserve">Bude-li plnění poskytováno na základě objednávky, vzniká </w:t>
      </w:r>
      <w:r>
        <w:t>prodávajícímu</w:t>
      </w:r>
      <w:r w:rsidRPr="008F7AA8">
        <w:t xml:space="preserve"> povinnost k poskytnutí plnění přijetím nabídky, tj. doručením oznámení o jejím přijetí; to vše ve lhůtách stanovených touto </w:t>
      </w:r>
      <w:r>
        <w:rPr>
          <w:rFonts w:cs="Arial"/>
          <w:szCs w:val="20"/>
        </w:rPr>
        <w:t>dohodo</w:t>
      </w:r>
      <w:r w:rsidRPr="008F7AA8">
        <w:t>u, dílčí smlouvou nebo objednávkou;</w:t>
      </w:r>
    </w:p>
    <w:p w14:paraId="30ED7293" w14:textId="77777777" w:rsidR="00400D24" w:rsidRDefault="00C237A6" w:rsidP="00400D24">
      <w:pPr>
        <w:pStyle w:val="ListLetter-ContractCzechRadio"/>
        <w:numPr>
          <w:ilvl w:val="2"/>
          <w:numId w:val="36"/>
        </w:numPr>
        <w:jc w:val="both"/>
      </w:pPr>
      <w:r w:rsidRPr="008F7AA8">
        <w:t xml:space="preserve">Bude-li plnění poskytováno na základě dílčí smlouvy, vzniká </w:t>
      </w:r>
      <w:r>
        <w:t>prodávajícímu</w:t>
      </w:r>
      <w:r w:rsidRPr="008F7AA8">
        <w:t xml:space="preserve"> povinnost k poskytnutí plnění uzavřením dílčí smlouvy, tj. podpisem dílčí smlouvy</w:t>
      </w:r>
      <w:r>
        <w:t xml:space="preserve"> oběma smluvními stranami</w:t>
      </w:r>
      <w:r w:rsidRPr="008F7AA8">
        <w:t xml:space="preserve">; to vše ve lhůtách stanovených touto </w:t>
      </w:r>
      <w:r>
        <w:rPr>
          <w:rFonts w:cs="Arial"/>
          <w:szCs w:val="20"/>
        </w:rPr>
        <w:t>dohodou</w:t>
      </w:r>
      <w:r w:rsidRPr="008F7AA8">
        <w:t xml:space="preserve">, </w:t>
      </w:r>
      <w:r>
        <w:t>dílčí smlouvou nebo objednávkou.</w:t>
      </w:r>
    </w:p>
    <w:p w14:paraId="31AD1D8A" w14:textId="0693F3A6" w:rsidR="00C237A6" w:rsidRPr="008F7AA8" w:rsidRDefault="00400D24" w:rsidP="009E673D">
      <w:pPr>
        <w:pStyle w:val="ListLetter-ContractCzechRadio"/>
        <w:numPr>
          <w:ilvl w:val="2"/>
          <w:numId w:val="36"/>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prodávajícího, která je součástí této dohody jako její příloha.</w:t>
      </w:r>
    </w:p>
    <w:p w14:paraId="595311CB" w14:textId="77777777" w:rsidR="00C237A6" w:rsidRDefault="00C237A6" w:rsidP="00C237A6">
      <w:pPr>
        <w:pStyle w:val="ListNumber-ContractCzechRadio"/>
        <w:numPr>
          <w:ilvl w:val="1"/>
          <w:numId w:val="36"/>
        </w:numPr>
        <w:jc w:val="both"/>
      </w:pPr>
      <w:r>
        <w:lastRenderedPageBreak/>
        <w:t>Výzva kupujícího bude obsahovat alespoň tyto náležitosti:</w:t>
      </w:r>
    </w:p>
    <w:p w14:paraId="62DE90B4" w14:textId="77777777" w:rsidR="00C237A6" w:rsidRDefault="00C237A6" w:rsidP="00C237A6">
      <w:pPr>
        <w:pStyle w:val="ListLetter-ContractCzechRadio"/>
        <w:numPr>
          <w:ilvl w:val="2"/>
          <w:numId w:val="36"/>
        </w:numPr>
        <w:jc w:val="both"/>
      </w:pPr>
      <w:r>
        <w:t>Identifikační údaje kupujícího;</w:t>
      </w:r>
    </w:p>
    <w:p w14:paraId="0F62422E" w14:textId="77777777" w:rsidR="00C237A6" w:rsidRDefault="00C237A6" w:rsidP="00C237A6">
      <w:pPr>
        <w:pStyle w:val="ListLetter-ContractCzechRadio"/>
        <w:numPr>
          <w:ilvl w:val="2"/>
          <w:numId w:val="36"/>
        </w:numPr>
        <w:jc w:val="both"/>
      </w:pPr>
      <w:r>
        <w:t>Název jednotlivé veřejné zakázky;</w:t>
      </w:r>
    </w:p>
    <w:p w14:paraId="47918AB2" w14:textId="77777777" w:rsidR="00C237A6" w:rsidRDefault="00C237A6" w:rsidP="00C237A6">
      <w:pPr>
        <w:pStyle w:val="ListLetter-ContractCzechRadio"/>
        <w:numPr>
          <w:ilvl w:val="2"/>
          <w:numId w:val="36"/>
        </w:numPr>
        <w:jc w:val="both"/>
      </w:pPr>
      <w:r>
        <w:t>Vymezení předmětu a rozsahu plnění, (způsob) určení ceny v české měně bez DPH a s DPH, časový harmonogram plnění;</w:t>
      </w:r>
    </w:p>
    <w:p w14:paraId="35829A0B" w14:textId="5786DE32" w:rsidR="00C237A6" w:rsidRDefault="00C237A6" w:rsidP="00C237A6">
      <w:pPr>
        <w:pStyle w:val="ListLetter-ContractCzechRadio"/>
        <w:numPr>
          <w:ilvl w:val="2"/>
          <w:numId w:val="36"/>
        </w:numPr>
        <w:jc w:val="both"/>
      </w:pPr>
      <w:r>
        <w:t xml:space="preserve">Lhůtu a místo (způsob) </w:t>
      </w:r>
      <w:r w:rsidR="00400D24">
        <w:t>dílčího plnění</w:t>
      </w:r>
      <w:r>
        <w:t>;</w:t>
      </w:r>
    </w:p>
    <w:p w14:paraId="6E5C677E" w14:textId="77777777" w:rsidR="00C237A6" w:rsidRDefault="00C237A6" w:rsidP="00C237A6">
      <w:pPr>
        <w:pStyle w:val="ListLetter-ContractCzechRadio"/>
        <w:numPr>
          <w:ilvl w:val="2"/>
          <w:numId w:val="36"/>
        </w:numPr>
        <w:jc w:val="both"/>
      </w:pPr>
      <w:r>
        <w:t>Další požadavky na zpracování nabídky nebo k obsahu plnění.</w:t>
      </w:r>
    </w:p>
    <w:p w14:paraId="608880EB" w14:textId="2A5D8014" w:rsidR="00A45815" w:rsidRDefault="00A45815" w:rsidP="000432E3">
      <w:pPr>
        <w:pStyle w:val="ListNumber-ContractCzechRadio"/>
        <w:numPr>
          <w:ilvl w:val="1"/>
          <w:numId w:val="36"/>
        </w:numPr>
        <w:jc w:val="both"/>
      </w:pPr>
      <w:r w:rsidRPr="00B72B72">
        <w:t xml:space="preserve">Nestanoví-li tato </w:t>
      </w:r>
      <w:r>
        <w:t>dohoda</w:t>
      </w:r>
      <w:r w:rsidRPr="00B72B72">
        <w:t xml:space="preserve"> jinak a připouští-li to povaha věci, použijí se veškerá ustanovení týkající se dílčích smluv přiměřeně i na objednávky.</w:t>
      </w:r>
    </w:p>
    <w:p w14:paraId="69FB4242" w14:textId="77777777" w:rsidR="00C237A6" w:rsidRDefault="00C237A6" w:rsidP="00C237A6">
      <w:pPr>
        <w:pStyle w:val="Heading-Number-ContractCzechRadio"/>
      </w:pPr>
      <w:r>
        <w:t>Místo a doba odevzdání zboží</w:t>
      </w:r>
    </w:p>
    <w:p w14:paraId="6729D6FC" w14:textId="66F42052" w:rsidR="00C237A6" w:rsidRDefault="00C237A6" w:rsidP="00C237A6">
      <w:pPr>
        <w:pStyle w:val="ListNumber-ContractCzechRadio"/>
        <w:jc w:val="both"/>
      </w:pPr>
      <w:r>
        <w:t xml:space="preserve">Místem odevzdání zboží je </w:t>
      </w:r>
      <w:r w:rsidR="009E673D">
        <w:t>Český rozhlas, Vinohradská 12, 120 99 Praha 2</w:t>
      </w:r>
      <w:r>
        <w:rPr>
          <w:rFonts w:cs="Arial"/>
          <w:szCs w:val="20"/>
        </w:rPr>
        <w:t>, pokud objednávka nebo dílčí smlouva nestanoví jinak.</w:t>
      </w:r>
    </w:p>
    <w:p w14:paraId="4B2968CC" w14:textId="7EA13FA8" w:rsidR="00C237A6" w:rsidRDefault="00C237A6" w:rsidP="00C237A6">
      <w:pPr>
        <w:pStyle w:val="ListNumber-ContractCzechRadio"/>
        <w:jc w:val="both"/>
      </w:pPr>
      <w:r>
        <w:t xml:space="preserve">Prodávající se zavazuje odevzdat zboží v místě plnění na vlastní náklad nejpozději do </w:t>
      </w:r>
      <w:r w:rsidR="009E673D">
        <w:rPr>
          <w:b/>
        </w:rPr>
        <w:t>30 dnů</w:t>
      </w:r>
      <w:r>
        <w:rPr>
          <w:b/>
        </w:rPr>
        <w:t xml:space="preserve"> </w:t>
      </w:r>
      <w:r>
        <w:rPr>
          <w:rFonts w:cs="Arial"/>
          <w:b/>
          <w:szCs w:val="20"/>
        </w:rPr>
        <w:t xml:space="preserve">ode dne přijetí objednávky nebo </w:t>
      </w:r>
      <w:r w:rsidR="009E673D">
        <w:rPr>
          <w:rFonts w:cs="Arial"/>
          <w:b/>
          <w:szCs w:val="20"/>
        </w:rPr>
        <w:t>účinnosti</w:t>
      </w:r>
      <w:r>
        <w:rPr>
          <w:rFonts w:cs="Arial"/>
          <w:b/>
          <w:szCs w:val="20"/>
        </w:rPr>
        <w:t xml:space="preserve"> dílčí smlouvy</w:t>
      </w:r>
      <w:r w:rsidRPr="005D69AE">
        <w:rPr>
          <w:rFonts w:cs="Arial"/>
          <w:szCs w:val="20"/>
        </w:rPr>
        <w:t>,</w:t>
      </w:r>
      <w:r>
        <w:rPr>
          <w:rFonts w:cs="Arial"/>
          <w:szCs w:val="20"/>
        </w:rPr>
        <w:t xml:space="preserve"> pokud objednávka nebo dílčí smlouva nestanoví jinak. </w:t>
      </w:r>
      <w:r>
        <w:t xml:space="preserve">Prodávající je povinen místo a dobu odevzdání zboží oznámit kupujícímu nejméně tři pracovní dny předem na e-mail uvedený v úvodních ustanoveních této </w:t>
      </w:r>
      <w:r>
        <w:rPr>
          <w:rFonts w:cs="Arial"/>
          <w:szCs w:val="20"/>
        </w:rPr>
        <w:t>dohody</w:t>
      </w:r>
      <w:r>
        <w:t xml:space="preserve">. </w:t>
      </w:r>
    </w:p>
    <w:p w14:paraId="0EA63F7E" w14:textId="77777777" w:rsidR="00C237A6" w:rsidRDefault="00C237A6" w:rsidP="00C237A6">
      <w:pPr>
        <w:pStyle w:val="Heading-Number-ContractCzechRadio"/>
      </w:pPr>
      <w:r>
        <w:t>Cena a platební podmínky</w:t>
      </w:r>
    </w:p>
    <w:p w14:paraId="0B140F43" w14:textId="4AC295B3" w:rsidR="009E673D" w:rsidRDefault="00294447" w:rsidP="00C237A6">
      <w:pPr>
        <w:pStyle w:val="ListNumber-ContractCzechRadio"/>
        <w:jc w:val="both"/>
      </w:pPr>
      <w:r>
        <w:t>Cena za pln</w:t>
      </w:r>
      <w:r w:rsidR="009E673D">
        <w:t>ě</w:t>
      </w:r>
      <w:r>
        <w:t>n</w:t>
      </w:r>
      <w:r w:rsidR="009E673D">
        <w:t xml:space="preserve">í dle této dohody nepřesáhne částku ve výši </w:t>
      </w:r>
      <w:r w:rsidR="009E673D" w:rsidRPr="000432E3">
        <w:rPr>
          <w:b/>
        </w:rPr>
        <w:t>1.400.000,- Kč bez DPH</w:t>
      </w:r>
      <w:r w:rsidR="009E673D">
        <w:t>.</w:t>
      </w:r>
    </w:p>
    <w:p w14:paraId="1ADE6F09" w14:textId="77777777" w:rsidR="00C237A6" w:rsidRDefault="00C237A6" w:rsidP="00C237A6">
      <w:pPr>
        <w:pStyle w:val="ListNumber-ContractCzechRadio"/>
        <w:jc w:val="both"/>
      </w:pPr>
      <w:r w:rsidRPr="00BA288C">
        <w:t>Kupující</w:t>
      </w:r>
      <w:r w:rsidRPr="005D1AE8">
        <w:t xml:space="preserve"> je povinen zaplatit </w:t>
      </w:r>
      <w:r>
        <w:t>prodávající</w:t>
      </w:r>
      <w:r w:rsidRPr="005D1AE8">
        <w:t>m</w:t>
      </w:r>
      <w:r>
        <w:t>u</w:t>
      </w:r>
      <w:r w:rsidRPr="005D1AE8">
        <w:t xml:space="preserve"> cenu v souladu s </w:t>
      </w:r>
      <w:r>
        <w:t>jeho</w:t>
      </w:r>
      <w:r w:rsidRPr="005D1AE8">
        <w:t> nabídkou v </w:t>
      </w:r>
      <w:r>
        <w:t>z</w:t>
      </w:r>
      <w:r w:rsidRPr="005D1AE8">
        <w:t xml:space="preserve">adávacím řízení, a to za plnění po </w:t>
      </w:r>
      <w:r>
        <w:t>něm</w:t>
      </w:r>
      <w:r w:rsidRPr="005D1AE8">
        <w:t xml:space="preserve"> požadovaných jednotlivými </w:t>
      </w:r>
      <w:r>
        <w:t>objednávkami nebo d</w:t>
      </w:r>
      <w:r w:rsidRPr="005D1AE8">
        <w:t>ílčími smlouvami.</w:t>
      </w:r>
    </w:p>
    <w:p w14:paraId="625670D4" w14:textId="77777777" w:rsidR="00C237A6" w:rsidRDefault="00C237A6" w:rsidP="00C237A6">
      <w:pPr>
        <w:pStyle w:val="ListNumber-ContractCzechRadio"/>
        <w:jc w:val="both"/>
      </w:pPr>
      <w:r>
        <w:t>Celková cena dle předchozího odstavce je konečná a zahrnuje veškeré další náklady prodávajícího související s odevzdáním zboží dle dílčí smlouvy nebo objednávky (např. doprava zboží do místa odevzdání, zabalení zboží).</w:t>
      </w:r>
    </w:p>
    <w:p w14:paraId="29335693" w14:textId="77777777" w:rsidR="00C237A6" w:rsidRDefault="00C237A6" w:rsidP="00C237A6">
      <w:pPr>
        <w:pStyle w:val="ListNumber-ContractCzechRadio"/>
        <w:jc w:val="both"/>
      </w:pPr>
      <w:r w:rsidRPr="002B1FC2">
        <w:t xml:space="preserve">Úhrady za dodávky zboží budou hrazeny po dodání celého plnění </w:t>
      </w:r>
      <w:r>
        <w:t>prodávající</w:t>
      </w:r>
      <w:r w:rsidRPr="002B1FC2">
        <w:t xml:space="preserve">m podle </w:t>
      </w:r>
      <w:r w:rsidRPr="00F24B5A">
        <w:t>příslušné</w:t>
      </w:r>
      <w:r>
        <w:t xml:space="preserve"> d</w:t>
      </w:r>
      <w:r w:rsidRPr="00A90AD1">
        <w:t>ílčí smlouvy v české měně nebo v </w:t>
      </w:r>
      <w:r>
        <w:t>měně platné v České republice v den</w:t>
      </w:r>
      <w:r w:rsidRPr="00A90AD1">
        <w:t xml:space="preserve"> vystavení daňového dokladu</w:t>
      </w:r>
      <w:r>
        <w:t xml:space="preserve"> (dále jen „</w:t>
      </w:r>
      <w:r>
        <w:rPr>
          <w:b/>
        </w:rPr>
        <w:t>faktura</w:t>
      </w:r>
      <w:r>
        <w:t>“)</w:t>
      </w:r>
      <w:r w:rsidRPr="00A90AD1">
        <w:t>.</w:t>
      </w:r>
    </w:p>
    <w:p w14:paraId="318D0BE9" w14:textId="77777777" w:rsidR="00C237A6" w:rsidRPr="00F24B5A" w:rsidRDefault="00C237A6" w:rsidP="00C237A6">
      <w:pPr>
        <w:pStyle w:val="ListNumber-ContractCzechRadio"/>
        <w:jc w:val="both"/>
      </w:pPr>
      <w:r w:rsidRPr="00F24B5A">
        <w:t xml:space="preserve">Zálohy </w:t>
      </w:r>
      <w:r>
        <w:t>ve smyslu plateb před zahájením plnění podle OZ a zálohy ve smyslu dílčích plateb v průběhu plnění dle daňových předpisů kupující neposkytuje.</w:t>
      </w:r>
    </w:p>
    <w:p w14:paraId="0B0EC091" w14:textId="77777777" w:rsidR="00C237A6" w:rsidRDefault="00C237A6" w:rsidP="00C237A6">
      <w:pPr>
        <w:pStyle w:val="ListNumber-ContractCzechRadio"/>
        <w:jc w:val="both"/>
      </w:pPr>
      <w:r>
        <w:t xml:space="preserve">Faktury vystavené prodávajícím musí obsahovat všechny náležitosti faktury vč. označení příslušné rámcové </w:t>
      </w:r>
      <w:r>
        <w:rPr>
          <w:rFonts w:cs="Arial"/>
          <w:szCs w:val="20"/>
        </w:rPr>
        <w:t>dohody</w:t>
      </w:r>
      <w:r w:rsidRPr="002A4177">
        <w:rPr>
          <w:rFonts w:cs="Arial"/>
          <w:szCs w:val="20"/>
        </w:rPr>
        <w:t xml:space="preserve"> </w:t>
      </w:r>
      <w:r>
        <w:t>i dílčí smlouvy, ke které se faktura vztahuje. Součástí faktur budou jako jejich přílohy následující dokumenty: (1) seznam, v němž budou podrobně rozvedeny jednotlivé fakturované položky vč. uvedení ceny každé položky a (2) protokol o řádném a včasném odevzdání zboží kupujícímu.</w:t>
      </w:r>
    </w:p>
    <w:p w14:paraId="4FFE22C3" w14:textId="77777777" w:rsidR="00C237A6" w:rsidRDefault="00C237A6" w:rsidP="00C237A6">
      <w:pPr>
        <w:pStyle w:val="ListNumber-ContractCzechRadio"/>
        <w:jc w:val="both"/>
      </w:pPr>
      <w:r>
        <w:t>Doba splatnosti je stanovena na 24 dnů od data vystavení každé faktury prodávajícím, a to za předpokladu jejího doručení na fakturační adresu, kterou je sídlo kupujícího, do 3 dnů od data vystavení. V případě pozdějšího doručení faktury kupujícímu je doba splatnosti 21 dnů ode dne skutečného doručení faktury kupujícímu.</w:t>
      </w:r>
    </w:p>
    <w:p w14:paraId="6388737F" w14:textId="5EE91744" w:rsidR="00C237A6" w:rsidRDefault="00C237A6" w:rsidP="00C237A6">
      <w:pPr>
        <w:pStyle w:val="ListNumber-ContractCzechRadio"/>
        <w:jc w:val="both"/>
      </w:pPr>
      <w:r>
        <w:lastRenderedPageBreak/>
        <w:t xml:space="preserve">Nebude - </w:t>
      </w:r>
      <w:proofErr w:type="spellStart"/>
      <w:r>
        <w:t>li</w:t>
      </w:r>
      <w:proofErr w:type="spellEnd"/>
      <w:r>
        <w:t xml:space="preserve"> faktura obsahovat veškeré náležitosti podle </w:t>
      </w:r>
      <w:r w:rsidR="009E673D" w:rsidRPr="00071F79">
        <w:t>zákona č. 235/200</w:t>
      </w:r>
      <w:r w:rsidR="009E673D">
        <w:t xml:space="preserve">4 Sb., o DPH, ve znění pozdějších předpisů </w:t>
      </w:r>
      <w:r w:rsidR="009E673D" w:rsidRPr="00071F79">
        <w:t>(</w:t>
      </w:r>
      <w:r w:rsidR="009E673D">
        <w:t>dále jen „</w:t>
      </w:r>
      <w:proofErr w:type="spellStart"/>
      <w:r w:rsidR="009E673D" w:rsidRPr="006E22E1">
        <w:rPr>
          <w:b/>
        </w:rPr>
        <w:t>ZoDPH</w:t>
      </w:r>
      <w:proofErr w:type="spellEnd"/>
      <w:r w:rsidR="009E673D">
        <w:t>“</w:t>
      </w:r>
      <w:r w:rsidR="009E673D" w:rsidRPr="00071F79">
        <w:t>)</w:t>
      </w:r>
      <w:r>
        <w:t xml:space="preserve"> nebo podle jiných obecně platných právních předpisů nebo bude - </w:t>
      </w:r>
      <w:proofErr w:type="spellStart"/>
      <w:r>
        <w:t>li</w:t>
      </w:r>
      <w:proofErr w:type="spellEnd"/>
      <w:r>
        <w:t xml:space="preserve"> v rozporu s podmínkami vyúčtování podle rámcové </w:t>
      </w:r>
      <w:r>
        <w:rPr>
          <w:rFonts w:cs="Arial"/>
          <w:szCs w:val="20"/>
        </w:rPr>
        <w:t>dohody</w:t>
      </w:r>
      <w:r w:rsidRPr="002A4177">
        <w:rPr>
          <w:rFonts w:cs="Arial"/>
          <w:szCs w:val="20"/>
        </w:rPr>
        <w:t xml:space="preserve"> </w:t>
      </w:r>
      <w:r>
        <w:t xml:space="preserve">a dílčí smlouvy, je kupující oprávněn fakturu prodávajícímu vrátit s pokyny k její opravě. V takovém případě doba splatnosti faktury nezačala běžet a doba splatnosti nové opravné faktury počne běžet od samého počátku až ode dne doručení faktury kupujícímu. </w:t>
      </w:r>
    </w:p>
    <w:p w14:paraId="04C3B51E" w14:textId="219522B7" w:rsidR="00C237A6" w:rsidRPr="00071F79" w:rsidRDefault="00C237A6" w:rsidP="00C237A6">
      <w:pPr>
        <w:pStyle w:val="ListNumber-ContractCzechRadio"/>
        <w:jc w:val="both"/>
      </w:pPr>
      <w:r w:rsidRPr="00071F79">
        <w:t xml:space="preserve">Poskytovatel zdanitelného plnění prohlašuje, že není v souladu s § 106a </w:t>
      </w:r>
      <w:proofErr w:type="spellStart"/>
      <w:r w:rsidRPr="000432E3">
        <w:t>ZoDPH</w:t>
      </w:r>
      <w:proofErr w:type="spellEnd"/>
      <w:r>
        <w:t>,</w:t>
      </w:r>
      <w:r w:rsidRPr="00071F79">
        <w:t xml:space="preserve"> tzv. nespolehlivým plátcem. Smluvní strany se dohodly, že v případě, že Český rozhlas jako příjemce zdanitelného plnění  bude ručit v souladu s § 109 </w:t>
      </w:r>
      <w:proofErr w:type="spellStart"/>
      <w:r w:rsidRPr="00071F79">
        <w:t>ZoDPH</w:t>
      </w:r>
      <w:proofErr w:type="spellEnd"/>
      <w:r w:rsidRPr="00071F79">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w:t>
      </w:r>
      <w:r>
        <w:t>las má právo odstoupit od této dohody</w:t>
      </w:r>
      <w:r w:rsidRPr="00071F79">
        <w:t xml:space="preserve"> v případě, že poskytovatel zdanitelného plnění bude v průběhu trvání této </w:t>
      </w:r>
      <w:r>
        <w:rPr>
          <w:rFonts w:cs="Arial"/>
          <w:szCs w:val="20"/>
        </w:rPr>
        <w:t>dohody</w:t>
      </w:r>
      <w:r w:rsidRPr="00071F79">
        <w:t xml:space="preserve"> prohlášen za nespolehlivého plátce</w:t>
      </w:r>
      <w:r>
        <w:t>.</w:t>
      </w:r>
    </w:p>
    <w:p w14:paraId="6307FB8A" w14:textId="77777777" w:rsidR="00C237A6" w:rsidRPr="006D0812" w:rsidRDefault="00C237A6" w:rsidP="00C237A6">
      <w:pPr>
        <w:pStyle w:val="Heading-Number-ContractCzechRadio"/>
      </w:pPr>
      <w:r w:rsidRPr="006D0812">
        <w:t xml:space="preserve">Změny </w:t>
      </w:r>
      <w:r>
        <w:rPr>
          <w:rFonts w:cs="Arial"/>
          <w:szCs w:val="20"/>
        </w:rPr>
        <w:t>dohody</w:t>
      </w:r>
      <w:r>
        <w:t xml:space="preserve"> a komunikace smluvních stran </w:t>
      </w:r>
    </w:p>
    <w:p w14:paraId="4449CD73" w14:textId="77777777" w:rsidR="00C237A6" w:rsidRPr="006D0812" w:rsidRDefault="00C237A6" w:rsidP="00C237A6">
      <w:pPr>
        <w:pStyle w:val="ListNumber-ContractCzechRadio"/>
        <w:jc w:val="both"/>
      </w:pPr>
      <w:r>
        <w:t xml:space="preserve">Tato </w:t>
      </w:r>
      <w:r>
        <w:rPr>
          <w:rFonts w:cs="Arial"/>
          <w:szCs w:val="20"/>
        </w:rPr>
        <w:t>dohoda</w:t>
      </w:r>
      <w:r>
        <w:t xml:space="preserve"> může být měněna pouze písemnými dodatky k </w:t>
      </w:r>
      <w:r>
        <w:rPr>
          <w:rFonts w:cs="Arial"/>
          <w:szCs w:val="20"/>
        </w:rPr>
        <w:t>dohodě</w:t>
      </w:r>
      <w:r>
        <w:t xml:space="preserve"> vzestupně číslovanými počínaje číslem 1 a podepsanými oprávněnými zástupci obou smluvních stran.</w:t>
      </w:r>
    </w:p>
    <w:p w14:paraId="5E5B9954" w14:textId="77777777" w:rsidR="00C237A6" w:rsidRDefault="00C237A6" w:rsidP="00C237A6">
      <w:pPr>
        <w:pStyle w:val="ListNumber-ContractCzechRadio"/>
        <w:jc w:val="both"/>
      </w:pPr>
      <w:r w:rsidRPr="006D0812">
        <w:t xml:space="preserve">Jakékoliv jiné dokumenty zejména zápisy, protokoly, přejímky apod. se za změnu </w:t>
      </w:r>
      <w:r>
        <w:t>dohody</w:t>
      </w:r>
      <w:r w:rsidRPr="006D0812">
        <w:t xml:space="preserve"> nepovažují.</w:t>
      </w:r>
    </w:p>
    <w:p w14:paraId="7B162293" w14:textId="77777777" w:rsidR="00C237A6" w:rsidRPr="001B40D3" w:rsidRDefault="00C237A6" w:rsidP="00C237A6">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w:t>
      </w:r>
      <w:r>
        <w:rPr>
          <w:rFonts w:cs="Arial"/>
          <w:szCs w:val="20"/>
        </w:rPr>
        <w:t>dohody</w:t>
      </w:r>
      <w:r>
        <w:t xml:space="preserve">,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uvedenými v úvodních ustanoveních této </w:t>
      </w:r>
      <w:r>
        <w:rPr>
          <w:rFonts w:cs="Arial"/>
          <w:szCs w:val="20"/>
        </w:rPr>
        <w:t>dohody</w:t>
      </w:r>
      <w:r>
        <w:t xml:space="preserve">. Pro právní jednání směřující ke vzniku, změně nebo zániku </w:t>
      </w:r>
      <w:r>
        <w:rPr>
          <w:rFonts w:cs="Arial"/>
          <w:szCs w:val="20"/>
        </w:rPr>
        <w:t>dohody</w:t>
      </w:r>
      <w:r>
        <w:t xml:space="preserve"> nebo dílčí smlouvy nebo pro uplatňování sankcí však není e-mailová forma komunikace</w:t>
      </w:r>
      <w:r w:rsidRPr="00D65AF6">
        <w:t xml:space="preserve"> </w:t>
      </w:r>
      <w:r>
        <w:t>dostačující.</w:t>
      </w:r>
    </w:p>
    <w:p w14:paraId="1B39534C" w14:textId="45F688B7" w:rsidR="00C237A6" w:rsidRPr="006D0812" w:rsidRDefault="00C237A6" w:rsidP="00C237A6">
      <w:pPr>
        <w:pStyle w:val="ListNumber-ContractCzechRadio"/>
        <w:jc w:val="both"/>
      </w:pPr>
      <w:bookmarkStart w:id="1" w:name="_Toc381602138"/>
      <w:r w:rsidRPr="001E221F">
        <w:t>Pokud by některá ze smluvních s</w:t>
      </w:r>
      <w:r w:rsidRPr="00EB1105">
        <w:t xml:space="preserve">tran změnila své </w:t>
      </w:r>
      <w:r w:rsidRPr="00A15FFC">
        <w:t>zástupce pro věcná jednání</w:t>
      </w:r>
      <w:r w:rsidR="00AC32D5">
        <w:t xml:space="preserve"> </w:t>
      </w:r>
      <w:r w:rsidR="009E673D">
        <w:t>a/nebo jeho kontaktní údaje</w:t>
      </w:r>
      <w:r w:rsidRPr="00B61BC3">
        <w:t xml:space="preserve">, je povinna písemně vyrozumět druhou </w:t>
      </w:r>
      <w:r w:rsidRPr="00F71CA2">
        <w:t>smluvní s</w:t>
      </w:r>
      <w:r w:rsidRPr="004623F5">
        <w:t xml:space="preserve">tranu do </w:t>
      </w:r>
      <w:r>
        <w:t>pěti</w:t>
      </w:r>
      <w:r w:rsidRPr="00FC1596">
        <w:t xml:space="preserve"> dnů po takové změně. Řádným doručením tohoto oznámení </w:t>
      </w:r>
      <w:r>
        <w:t xml:space="preserve">druhé smluvní straně </w:t>
      </w:r>
      <w:r w:rsidRPr="00FC1596">
        <w:t xml:space="preserve">dojde ke změně </w:t>
      </w:r>
      <w:r w:rsidRPr="00F95682">
        <w:t>zástupce</w:t>
      </w:r>
      <w:r w:rsidRPr="00734330">
        <w:t xml:space="preserve"> </w:t>
      </w:r>
      <w:r w:rsidR="009E673D">
        <w:t xml:space="preserve">a/nebo jeho kontaktních údajů </w:t>
      </w:r>
      <w:r w:rsidRPr="00734330">
        <w:t>bez nu</w:t>
      </w:r>
      <w:r w:rsidRPr="003F503A">
        <w:t xml:space="preserve">tnosti uzavření dodatku k této </w:t>
      </w:r>
      <w:r>
        <w:rPr>
          <w:rFonts w:cs="Arial"/>
          <w:szCs w:val="20"/>
        </w:rPr>
        <w:t>dohodě</w:t>
      </w:r>
      <w:r w:rsidRPr="0004715D">
        <w:t>.</w:t>
      </w:r>
      <w:bookmarkEnd w:id="1"/>
      <w:r w:rsidRPr="00C416D4">
        <w:t xml:space="preserve"> </w:t>
      </w:r>
      <w:r>
        <w:rPr>
          <w:noProof/>
          <w:lang w:eastAsia="cs-CZ"/>
        </w:rPr>
        <mc:AlternateContent>
          <mc:Choice Requires="wps">
            <w:drawing>
              <wp:anchor distT="0" distB="0" distL="114300" distR="114300" simplePos="0" relativeHeight="251662336" behindDoc="0" locked="0" layoutInCell="1" allowOverlap="1" wp14:anchorId="6B27A30B" wp14:editId="0C2EAC10">
                <wp:simplePos x="0" y="0"/>
                <wp:positionH relativeFrom="column">
                  <wp:posOffset>0</wp:posOffset>
                </wp:positionH>
                <wp:positionV relativeFrom="paragraph">
                  <wp:posOffset>0</wp:posOffset>
                </wp:positionV>
                <wp:extent cx="251460" cy="408940"/>
                <wp:effectExtent l="0" t="0" r="0" b="0"/>
                <wp:wrapNone/>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6EAC2C07" w14:textId="77777777" w:rsidR="00F25467" w:rsidRPr="008519AB" w:rsidRDefault="00F25467" w:rsidP="00C237A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B27A30B" id="Textové pole 15" o:spid="_x0000_s1030" type="#_x0000_t202" style="position:absolute;left:0;text-align:left;margin-left:0;margin-top:0;width:19.8pt;height:32.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RioKPgIAAHoEAAAOAAAAAAAA&#10;AAAAAAAAAC4CAABkcnMvZTJvRG9jLnhtbFBLAQItABQABgAIAAAAIQAyPPiJ2gAAAAMBAAAPAAAA&#10;AAAAAAAAAAAAAJgEAABkcnMvZG93bnJldi54bWxQSwUGAAAAAAQABADzAAAAnwUAAAAA&#10;" filled="f" stroked="f">
                <v:path arrowok="t"/>
                <v:textbox style="mso-fit-shape-to-text:t">
                  <w:txbxContent>
                    <w:p w14:paraId="6EAC2C07" w14:textId="77777777" w:rsidR="00F25467" w:rsidRPr="008519AB" w:rsidRDefault="00F25467" w:rsidP="00C237A6">
                      <w:pPr>
                        <w:pStyle w:val="ListNumber-ContractCzechRadio"/>
                        <w:numPr>
                          <w:ilvl w:val="0"/>
                          <w:numId w:val="0"/>
                        </w:numPr>
                      </w:pPr>
                    </w:p>
                  </w:txbxContent>
                </v:textbox>
              </v:shape>
            </w:pict>
          </mc:Fallback>
        </mc:AlternateContent>
      </w:r>
    </w:p>
    <w:p w14:paraId="013D41B0" w14:textId="77777777" w:rsidR="00C237A6" w:rsidRDefault="00C237A6" w:rsidP="00C237A6">
      <w:pPr>
        <w:pStyle w:val="Heading-Number-ContractCzechRadio"/>
      </w:pPr>
      <w:r>
        <w:t>Vlastnické právo, přechod nebezpečí škody</w:t>
      </w:r>
    </w:p>
    <w:p w14:paraId="260D9D75" w14:textId="77777777" w:rsidR="00C237A6" w:rsidRDefault="00C237A6" w:rsidP="00C237A6">
      <w:pPr>
        <w:pStyle w:val="ListNumber-ContractCzechRadio"/>
        <w:jc w:val="both"/>
      </w:pPr>
      <w:r>
        <w:t xml:space="preserve">Smluvní strany se dohodly na tom, že k převodu vlastnického práva ke zboží dochází z prodávajícího na kupujícího okamžikem odevzdání zboží kupujícímu (tj. zástupci kupujícího dle předchozího článku této </w:t>
      </w:r>
      <w:r>
        <w:rPr>
          <w:rFonts w:cs="Arial"/>
          <w:szCs w:val="20"/>
        </w:rPr>
        <w:t>dohody</w:t>
      </w:r>
      <w:r>
        <w:t xml:space="preserve"> nebo jiné prokazatelně pověřené osobě kupujícího). </w:t>
      </w:r>
    </w:p>
    <w:p w14:paraId="735E64E6" w14:textId="77777777" w:rsidR="00C237A6" w:rsidRDefault="00C237A6" w:rsidP="00C237A6">
      <w:pPr>
        <w:pStyle w:val="ListNumber-ContractCzechRadio"/>
        <w:jc w:val="both"/>
      </w:pPr>
      <w:r>
        <w:t xml:space="preserve">Odevzdáním zboží je současné splnění následujících podmínek: </w:t>
      </w:r>
    </w:p>
    <w:p w14:paraId="0751B745" w14:textId="77777777" w:rsidR="00C237A6" w:rsidRDefault="00C237A6" w:rsidP="00C237A6">
      <w:pPr>
        <w:pStyle w:val="ListLetter-ContractCzechRadio"/>
        <w:jc w:val="both"/>
      </w:pPr>
      <w:r>
        <w:t xml:space="preserve">faktické, řádné a včasně předání zboží kupujícímu (včetně </w:t>
      </w:r>
      <w:r>
        <w:rPr>
          <w:rFonts w:eastAsia="Times New Roman" w:cs="Arial"/>
          <w:bCs/>
          <w:kern w:val="32"/>
          <w:szCs w:val="20"/>
        </w:rPr>
        <w:t>příslušenství a dokladů potřebných pro řádné užívání zboží</w:t>
      </w:r>
      <w:r>
        <w:t>);</w:t>
      </w:r>
    </w:p>
    <w:p w14:paraId="64F0768E" w14:textId="77777777" w:rsidR="00C237A6" w:rsidRPr="006D0812" w:rsidRDefault="00C237A6" w:rsidP="00C237A6">
      <w:pPr>
        <w:pStyle w:val="ListLetter-ContractCzechRadio"/>
      </w:pPr>
      <w:r>
        <w:t>podpis protokolu</w:t>
      </w:r>
      <w:r w:rsidRPr="006D0812">
        <w:t xml:space="preserve"> o odevzdání</w:t>
      </w:r>
      <w:r>
        <w:t xml:space="preserve"> obou smluvních stran.</w:t>
      </w:r>
    </w:p>
    <w:p w14:paraId="78011108" w14:textId="77777777" w:rsidR="00C237A6" w:rsidRDefault="00C237A6" w:rsidP="00C237A6">
      <w:pPr>
        <w:pStyle w:val="ListNumber-ContractCzechRadio"/>
        <w:jc w:val="both"/>
      </w:pPr>
      <w:r>
        <w:lastRenderedPageBreak/>
        <w:t xml:space="preserve">Smluvní strany se dále dohodly na tom, že nebezpečí škody na zboží přechází na kupujícího současně s nabytím vlastnického práva ke zboží dle předchozích odstavců tohoto článku </w:t>
      </w:r>
      <w:r>
        <w:rPr>
          <w:rFonts w:cs="Arial"/>
          <w:szCs w:val="20"/>
        </w:rPr>
        <w:t>dohody</w:t>
      </w:r>
      <w:r>
        <w:t>.</w:t>
      </w:r>
    </w:p>
    <w:p w14:paraId="5BF74BE0" w14:textId="77777777" w:rsidR="00C237A6" w:rsidRDefault="00C237A6" w:rsidP="00C237A6">
      <w:pPr>
        <w:pStyle w:val="Heading-Number-ContractCzechRadio"/>
      </w:pPr>
      <w:r>
        <w:t>Odevzdání zboží</w:t>
      </w:r>
    </w:p>
    <w:p w14:paraId="3926C6D6" w14:textId="77777777" w:rsidR="00C237A6" w:rsidRDefault="00C237A6" w:rsidP="00C237A6">
      <w:pPr>
        <w:pStyle w:val="ListNumber-ContractCzechRadio"/>
        <w:jc w:val="both"/>
      </w:pPr>
      <w:r>
        <w:t xml:space="preserve">Smluvní strany potvrdí odevzdání zboží v ujednaném množství, jakosti a provedení podpisem protokolu o odevzdání zboží, který tvoří nedílnou součást této </w:t>
      </w:r>
      <w:r>
        <w:rPr>
          <w:rFonts w:cs="Arial"/>
          <w:szCs w:val="20"/>
        </w:rPr>
        <w:t>dohod</w:t>
      </w:r>
      <w:r>
        <w:t>y jako příloha a jenž musí být součástí faktury (dále v textu také jen jako „</w:t>
      </w:r>
      <w:r w:rsidRPr="00E57420">
        <w:rPr>
          <w:b/>
        </w:rPr>
        <w:t>protokol o odevzdání</w:t>
      </w:r>
      <w:r>
        <w:t xml:space="preserve">“). Kupující je oprávněn odmítnout převzetí zboží, které není v souladu s touto </w:t>
      </w:r>
      <w:r>
        <w:rPr>
          <w:rFonts w:cs="Arial"/>
          <w:szCs w:val="20"/>
        </w:rPr>
        <w:t>dohodou</w:t>
      </w:r>
      <w:r>
        <w:t xml:space="preserve">.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w:t>
      </w:r>
      <w:r>
        <w:rPr>
          <w:rFonts w:cs="Arial"/>
          <w:szCs w:val="20"/>
        </w:rPr>
        <w:t>dohody</w:t>
      </w:r>
      <w:r>
        <w:t xml:space="preserve"> až okamžikem odevzdání veškerého zboží (tj. v množství, jakosti a provedení) dle této </w:t>
      </w:r>
      <w:r>
        <w:rPr>
          <w:rFonts w:cs="Arial"/>
          <w:szCs w:val="20"/>
        </w:rPr>
        <w:t>dohody</w:t>
      </w:r>
      <w:r>
        <w:t>.</w:t>
      </w:r>
    </w:p>
    <w:p w14:paraId="1FA6E041" w14:textId="77777777" w:rsidR="00C237A6" w:rsidRDefault="00C237A6" w:rsidP="00C237A6">
      <w:pPr>
        <w:pStyle w:val="Heading-Number-ContractCzechRadio"/>
      </w:pPr>
      <w:r>
        <w:t xml:space="preserve">Záruka za jakost </w:t>
      </w:r>
    </w:p>
    <w:p w14:paraId="5FF5CF4A" w14:textId="297057F8" w:rsidR="00C237A6" w:rsidRDefault="00C237A6" w:rsidP="00C237A6">
      <w:pPr>
        <w:pStyle w:val="ListNumber-ContractCzechRadio"/>
        <w:jc w:val="both"/>
      </w:pPr>
      <w:r>
        <w:t>Prodávající prohlašuje, že dodané zboží je nové, nepoužívané a odpo</w:t>
      </w:r>
      <w:r w:rsidR="00F25467">
        <w:t>vídá platným právním př</w:t>
      </w:r>
      <w:r w:rsidR="006908E0">
        <w:t>edpisům a pří</w:t>
      </w:r>
      <w:r w:rsidR="00F25467">
        <w:t>p</w:t>
      </w:r>
      <w:r w:rsidR="006908E0">
        <w:t>a</w:t>
      </w:r>
      <w:r w:rsidR="00F25467">
        <w:t>dné</w:t>
      </w:r>
      <w:r>
        <w:t xml:space="preserve"> dokumentaci výrobce ke zboží. </w:t>
      </w:r>
    </w:p>
    <w:p w14:paraId="741E3421" w14:textId="1D338C05" w:rsidR="00C237A6" w:rsidRDefault="00C237A6" w:rsidP="00C237A6">
      <w:pPr>
        <w:pStyle w:val="ListNumber-ContractCzechRadio"/>
        <w:jc w:val="both"/>
      </w:pPr>
      <w:r>
        <w:t xml:space="preserve">Prodávající poskytuje na zboží záruku za jakost v délce </w:t>
      </w:r>
      <w:r w:rsidR="00F25467">
        <w:rPr>
          <w:b/>
        </w:rPr>
        <w:t>24</w:t>
      </w:r>
      <w:r>
        <w:rPr>
          <w:b/>
        </w:rPr>
        <w:t xml:space="preserve"> </w:t>
      </w:r>
      <w:r w:rsidRPr="000432E3">
        <w:rPr>
          <w:b/>
        </w:rPr>
        <w:t>měsíců</w:t>
      </w:r>
      <w:r>
        <w:t xml:space="preserve">. Záruční doba počíná běžet okamžikem odevzdáním zboží kupujícímu. Zárukou za jakost se prodávající zavazuje, že zboží bude po dobu odpovídající záruce způsobilé ke svému obvyklému účelu, jeho kvalita bude odpovídat této </w:t>
      </w:r>
      <w:r>
        <w:rPr>
          <w:rFonts w:cs="Arial"/>
          <w:szCs w:val="20"/>
        </w:rPr>
        <w:t>dohodě</w:t>
      </w:r>
      <w:r>
        <w:t xml:space="preserve"> a zachová si vlastnosti touto dohodou vymezené, popř. obvyklé.</w:t>
      </w:r>
    </w:p>
    <w:p w14:paraId="45C2C58E" w14:textId="6D041D7F" w:rsidR="00C237A6" w:rsidRPr="00C464FB" w:rsidRDefault="00C237A6" w:rsidP="00C237A6">
      <w:pPr>
        <w:pStyle w:val="ListNumber-ContractCzechRadio"/>
        <w:jc w:val="both"/>
      </w:pPr>
      <w:r>
        <w:t xml:space="preserve">Prodávající je povinen po dobu trvání záruky za jakost bezplatně odstranit vadu dodáním nového zboží nebo dodáním chybějícího zboží nebo vadu zboží bezplatně odstranit její opravou dle povahy vady, která se na zboží objeví, a to nejpozději do </w:t>
      </w:r>
      <w:r w:rsidR="00F25467">
        <w:rPr>
          <w:b/>
        </w:rPr>
        <w:t xml:space="preserve">10 </w:t>
      </w:r>
      <w:r>
        <w:t xml:space="preserve">dní od jejího oznámení kupujícím. Právo volby konkrétního způsobu vyřízení reklamace je na kupujícím. V případě, že bude prodávající v prodlení s výměnou zboží za nové nebo dodáním chybějícího zboží nebo s odstraněním vady její opravou je kupující oprávněn vadu odstranit sám na náklady prodávajícího nebo odstoupit od </w:t>
      </w:r>
      <w:r w:rsidR="00F25467">
        <w:rPr>
          <w:rFonts w:cs="Arial"/>
          <w:szCs w:val="20"/>
        </w:rPr>
        <w:t>dílčí smlouvy</w:t>
      </w:r>
      <w:r w:rsidR="00F25467">
        <w:t xml:space="preserve"> v odpovídajícím rozsahu. </w:t>
      </w:r>
      <w:r>
        <w:rPr>
          <w:rFonts w:cs="Arial"/>
          <w:szCs w:val="20"/>
        </w:rPr>
        <w:t>Ustanovení o sankcích dle rámcové dohody</w:t>
      </w:r>
      <w:r w:rsidRPr="002A4177">
        <w:rPr>
          <w:rFonts w:cs="Arial"/>
          <w:szCs w:val="20"/>
        </w:rPr>
        <w:t xml:space="preserve"> </w:t>
      </w:r>
      <w:r>
        <w:rPr>
          <w:rFonts w:cs="Arial"/>
          <w:szCs w:val="20"/>
        </w:rPr>
        <w:t>a dílčí smlouvy tím nejsou dotčena.</w:t>
      </w:r>
    </w:p>
    <w:p w14:paraId="5C21C442" w14:textId="77777777" w:rsidR="00C237A6" w:rsidRDefault="00C237A6" w:rsidP="00C237A6">
      <w:pPr>
        <w:pStyle w:val="ListNumber-ContractCzechRadio"/>
        <w:jc w:val="both"/>
      </w:pPr>
      <w:r w:rsidRPr="006D0812">
        <w:t>Výše uvedená ustanovení</w:t>
      </w:r>
      <w:r>
        <w:t xml:space="preserve"> tohoto článku</w:t>
      </w:r>
      <w:r w:rsidRPr="006D0812">
        <w:t xml:space="preserve"> této </w:t>
      </w:r>
      <w:r>
        <w:rPr>
          <w:rFonts w:cs="Arial"/>
          <w:szCs w:val="20"/>
        </w:rPr>
        <w:t>dohody</w:t>
      </w:r>
      <w:r w:rsidRPr="006D0812">
        <w:t xml:space="preserve"> se přiměřeně použijí i na vady </w:t>
      </w:r>
      <w:r w:rsidRPr="00CA6B50">
        <w:t xml:space="preserve">dokumentace </w:t>
      </w:r>
      <w:r>
        <w:t>zboží</w:t>
      </w:r>
      <w:r w:rsidRPr="006D0812">
        <w:t xml:space="preserve">. </w:t>
      </w:r>
    </w:p>
    <w:p w14:paraId="1672F27E" w14:textId="77777777" w:rsidR="00C237A6" w:rsidRDefault="00C237A6" w:rsidP="00C237A6">
      <w:pPr>
        <w:pStyle w:val="Heading-Number-ContractCzechRadio"/>
      </w:pPr>
      <w:r>
        <w:t xml:space="preserve">Práva a povinnosti smluvních stran </w:t>
      </w:r>
    </w:p>
    <w:p w14:paraId="52CD8F6F" w14:textId="77777777" w:rsidR="00C237A6" w:rsidRDefault="00C237A6" w:rsidP="00C237A6">
      <w:pPr>
        <w:pStyle w:val="ListNumber-ContractCzechRadio"/>
        <w:jc w:val="both"/>
      </w:pPr>
      <w:r w:rsidRPr="00ED01AF">
        <w:rPr>
          <w:b/>
          <w:u w:val="single"/>
          <w:lang w:eastAsia="ar-SA"/>
        </w:rPr>
        <w:t>Práva a povinnosti kupujícího</w:t>
      </w:r>
      <w:r>
        <w:rPr>
          <w:lang w:eastAsia="ar-SA"/>
        </w:rPr>
        <w:t>:</w:t>
      </w:r>
    </w:p>
    <w:p w14:paraId="33046FFD" w14:textId="77777777" w:rsidR="00C237A6" w:rsidRDefault="00C237A6" w:rsidP="00C237A6">
      <w:pPr>
        <w:pStyle w:val="ListLetter-ContractCzechRadio"/>
        <w:jc w:val="both"/>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14:paraId="4C490E82" w14:textId="77777777" w:rsidR="00C237A6" w:rsidRDefault="00C237A6" w:rsidP="00C237A6">
      <w:pPr>
        <w:pStyle w:val="ListLetter-ContractCzechRadio"/>
        <w:jc w:val="both"/>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rFonts w:cs="Arial"/>
          <w:szCs w:val="20"/>
        </w:rPr>
        <w:t>dohody</w:t>
      </w:r>
      <w:r w:rsidRPr="005D1AE8">
        <w:rPr>
          <w:lang w:eastAsia="ar-SA"/>
        </w:rPr>
        <w:t xml:space="preserve"> a konkrétní </w:t>
      </w:r>
      <w:r>
        <w:rPr>
          <w:lang w:eastAsia="ar-SA"/>
        </w:rPr>
        <w:t>d</w:t>
      </w:r>
      <w:r w:rsidRPr="005D1AE8">
        <w:rPr>
          <w:lang w:eastAsia="ar-SA"/>
        </w:rPr>
        <w:t xml:space="preserve">ílčí smlouvy, a to do </w:t>
      </w:r>
      <w:r>
        <w:rPr>
          <w:lang w:eastAsia="ar-SA"/>
        </w:rPr>
        <w:t>dvou</w:t>
      </w:r>
      <w:r w:rsidRPr="005D1AE8">
        <w:rPr>
          <w:lang w:eastAsia="ar-SA"/>
        </w:rPr>
        <w:t xml:space="preserve"> dnů od obdržení dotazu, nedohodnou-li se </w:t>
      </w:r>
      <w:r>
        <w:rPr>
          <w:lang w:eastAsia="ar-SA"/>
        </w:rPr>
        <w:t>smluvní strany jinak;</w:t>
      </w:r>
    </w:p>
    <w:p w14:paraId="29BE63A6" w14:textId="77777777" w:rsidR="00C237A6" w:rsidRPr="00F24B5A" w:rsidRDefault="00C237A6" w:rsidP="00C237A6">
      <w:pPr>
        <w:pStyle w:val="ListLetter-ContractCzechRadio"/>
        <w:jc w:val="both"/>
      </w:pPr>
      <w:r>
        <w:rPr>
          <w:lang w:eastAsia="ar-SA"/>
        </w:rPr>
        <w:t>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rFonts w:cs="Arial"/>
          <w:szCs w:val="20"/>
        </w:rPr>
        <w:t>dohody</w:t>
      </w:r>
      <w:r w:rsidRPr="005D1AE8">
        <w:rPr>
          <w:lang w:eastAsia="ar-SA"/>
        </w:rPr>
        <w:t xml:space="preserve"> nebo </w:t>
      </w:r>
      <w:r>
        <w:rPr>
          <w:lang w:eastAsia="ar-SA"/>
        </w:rPr>
        <w:t>d</w:t>
      </w:r>
      <w:r w:rsidRPr="005D1AE8">
        <w:rPr>
          <w:lang w:eastAsia="ar-SA"/>
        </w:rPr>
        <w:t>ílčí</w:t>
      </w:r>
      <w:r>
        <w:rPr>
          <w:lang w:eastAsia="ar-SA"/>
        </w:rPr>
        <w:t xml:space="preserve"> smlouvy;</w:t>
      </w:r>
    </w:p>
    <w:p w14:paraId="0801A9A8" w14:textId="77777777" w:rsidR="00C237A6" w:rsidRPr="00EB7608" w:rsidRDefault="00C237A6" w:rsidP="00C237A6">
      <w:pPr>
        <w:pStyle w:val="ListLetter-ContractCzechRadio"/>
        <w:jc w:val="both"/>
      </w:pPr>
      <w:r>
        <w:rPr>
          <w:rFonts w:cs="Arial"/>
          <w:szCs w:val="20"/>
        </w:rPr>
        <w:lastRenderedPageBreak/>
        <w:t>kupující</w:t>
      </w:r>
      <w:r w:rsidRPr="005D1AE8">
        <w:rPr>
          <w:rFonts w:cs="Arial"/>
          <w:szCs w:val="20"/>
        </w:rPr>
        <w:t xml:space="preserve"> má právo žádat od </w:t>
      </w:r>
      <w:r>
        <w:rPr>
          <w:rFonts w:cs="Arial"/>
          <w:szCs w:val="20"/>
        </w:rPr>
        <w:t>prodávajícího</w:t>
      </w:r>
      <w:r w:rsidRPr="005D1AE8">
        <w:rPr>
          <w:rFonts w:cs="Arial"/>
          <w:szCs w:val="20"/>
        </w:rPr>
        <w:t xml:space="preserve"> předložení dokladů prokazujících splnění kvalifikačních předpokladů uvedených v </w:t>
      </w:r>
      <w:r>
        <w:rPr>
          <w:rFonts w:cs="Arial"/>
          <w:szCs w:val="20"/>
        </w:rPr>
        <w:t>z</w:t>
      </w:r>
      <w:r w:rsidRPr="005D1AE8">
        <w:rPr>
          <w:rFonts w:cs="Arial"/>
          <w:szCs w:val="20"/>
        </w:rPr>
        <w:t xml:space="preserve">adávací dokumentaci </w:t>
      </w:r>
      <w:r>
        <w:rPr>
          <w:rFonts w:cs="Arial"/>
          <w:szCs w:val="20"/>
        </w:rPr>
        <w:t>z</w:t>
      </w:r>
      <w:r w:rsidRPr="005D1AE8">
        <w:rPr>
          <w:rFonts w:cs="Arial"/>
          <w:szCs w:val="20"/>
        </w:rPr>
        <w:t>adávacího řízení, a to v souladu s</w:t>
      </w:r>
      <w:r>
        <w:rPr>
          <w:rFonts w:cs="Arial"/>
          <w:szCs w:val="20"/>
        </w:rPr>
        <w:t>e ZZVZ.</w:t>
      </w:r>
    </w:p>
    <w:p w14:paraId="42D6370C" w14:textId="77777777" w:rsidR="00C237A6" w:rsidRPr="00ED01AF" w:rsidRDefault="00C237A6" w:rsidP="00C237A6">
      <w:pPr>
        <w:pStyle w:val="ListNumber-ContractCzechRadio"/>
        <w:jc w:val="both"/>
        <w:rPr>
          <w:b/>
          <w:u w:val="single"/>
        </w:rPr>
      </w:pPr>
      <w:r w:rsidRPr="00ED01AF">
        <w:rPr>
          <w:b/>
          <w:u w:val="single"/>
        </w:rPr>
        <w:t>Práva a povinnosti prodávajícího</w:t>
      </w:r>
      <w:r>
        <w:rPr>
          <w:b/>
          <w:u w:val="single"/>
        </w:rPr>
        <w:t>:</w:t>
      </w:r>
    </w:p>
    <w:p w14:paraId="2F0A96DC" w14:textId="77777777" w:rsidR="00C237A6" w:rsidRPr="00D61F05" w:rsidRDefault="00C237A6" w:rsidP="00C237A6">
      <w:pPr>
        <w:pStyle w:val="ListLetter-ContractCzechRadio"/>
        <w:jc w:val="both"/>
      </w:pPr>
      <w:r>
        <w:t>p</w:t>
      </w:r>
      <w:r w:rsidRPr="00D61F05">
        <w:t xml:space="preserve">rodávající je povinen při poskytování plnění počínat si s náležitou odbornou péčí, v souladu s obecně závaznými právními předpisy, v souladu s touto </w:t>
      </w:r>
      <w:r>
        <w:rPr>
          <w:rFonts w:cs="Arial"/>
          <w:szCs w:val="20"/>
        </w:rPr>
        <w:t>dohodou</w:t>
      </w:r>
      <w:r w:rsidRPr="00D61F05">
        <w:t xml:space="preserve"> a každou </w:t>
      </w:r>
      <w:r>
        <w:t>d</w:t>
      </w:r>
      <w:r w:rsidRPr="00D61F05">
        <w:t xml:space="preserve">ílčí smlouvou. Dále je povinen nejednat v rozporu s oprávněnými zájmy </w:t>
      </w:r>
      <w:r>
        <w:t>k</w:t>
      </w:r>
      <w:r w:rsidRPr="00D61F05">
        <w:t xml:space="preserve">upujícího a zdržet se veškerého jednání, které by mohlo </w:t>
      </w:r>
      <w:r>
        <w:t>k</w:t>
      </w:r>
      <w:r w:rsidRPr="00D61F05">
        <w:t>upujícího jakýmkoliv způsobem poškodit</w:t>
      </w:r>
      <w:r>
        <w:t>;</w:t>
      </w:r>
    </w:p>
    <w:p w14:paraId="7047B001" w14:textId="77777777" w:rsidR="00C237A6" w:rsidRDefault="00C237A6" w:rsidP="00C237A6">
      <w:pPr>
        <w:pStyle w:val="ListLetter-ContractCzechRadio"/>
        <w:jc w:val="both"/>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rPr>
          <w:rFonts w:cs="Arial"/>
          <w:szCs w:val="20"/>
        </w:rPr>
        <w:t>dohodou</w:t>
      </w:r>
      <w:r w:rsidRPr="000305A1">
        <w:t xml:space="preserve"> a konkrétní </w:t>
      </w:r>
      <w:r>
        <w:t>d</w:t>
      </w:r>
      <w:r w:rsidRPr="000305A1">
        <w:t xml:space="preserve">ílčí smlouvou. Poruší-li taková osoba jakékoliv ustanovení této </w:t>
      </w:r>
      <w:r>
        <w:rPr>
          <w:rFonts w:cs="Arial"/>
          <w:szCs w:val="20"/>
        </w:rPr>
        <w:t>dohody</w:t>
      </w:r>
      <w:r w:rsidRPr="000305A1">
        <w:t xml:space="preserve"> nebo konkrétní </w:t>
      </w:r>
      <w:r>
        <w:t>d</w:t>
      </w:r>
      <w:r w:rsidRPr="000305A1">
        <w:t xml:space="preserve">ílčí smlouvy, </w:t>
      </w:r>
      <w:r>
        <w:t xml:space="preserve">má se za to, že </w:t>
      </w:r>
      <w:r w:rsidRPr="000305A1">
        <w:t xml:space="preserve">porušení způsobil sám </w:t>
      </w:r>
      <w:r>
        <w:t>p</w:t>
      </w:r>
      <w:r w:rsidRPr="000305A1">
        <w:t>rodávající</w:t>
      </w:r>
      <w:r>
        <w:t>.</w:t>
      </w:r>
    </w:p>
    <w:p w14:paraId="0937FD9E" w14:textId="77777777" w:rsidR="00C237A6" w:rsidRDefault="00C237A6" w:rsidP="00C237A6">
      <w:pPr>
        <w:pStyle w:val="Heading-Number-ContractCzechRadio"/>
      </w:pPr>
      <w:r w:rsidRPr="007A0EEE">
        <w:t>Sankce</w:t>
      </w:r>
      <w:r>
        <w:t xml:space="preserve"> </w:t>
      </w:r>
    </w:p>
    <w:p w14:paraId="4409556A" w14:textId="0D9E498A" w:rsidR="00C237A6" w:rsidRPr="009937C8" w:rsidRDefault="00C237A6" w:rsidP="00C237A6">
      <w:pPr>
        <w:pStyle w:val="ListNumber-ContractCzechRadio"/>
        <w:jc w:val="both"/>
        <w:rPr>
          <w:szCs w:val="24"/>
        </w:rPr>
      </w:pPr>
      <w:r w:rsidRPr="00DE4482">
        <w:rPr>
          <w:szCs w:val="24"/>
        </w:rPr>
        <w:t xml:space="preserve">V případě, že bude uplatněn postup dle </w:t>
      </w:r>
      <w:r w:rsidR="00EB76A1">
        <w:rPr>
          <w:szCs w:val="24"/>
        </w:rPr>
        <w:t>čl. II.</w:t>
      </w:r>
      <w:r>
        <w:rPr>
          <w:szCs w:val="24"/>
        </w:rPr>
        <w:t xml:space="preserve"> této </w:t>
      </w:r>
      <w:r>
        <w:rPr>
          <w:rFonts w:cs="Arial"/>
          <w:szCs w:val="20"/>
        </w:rPr>
        <w:t>dohody</w:t>
      </w:r>
      <w:r w:rsidRPr="00DE4482">
        <w:rPr>
          <w:szCs w:val="24"/>
        </w:rPr>
        <w:t xml:space="preserve"> a prodávající ve stanovené lhůtě neakceptuje výzvu k poskytnutí plnění nebo tuto výzvu odmítne, je prodávající povinen uhradit kupujícímu </w:t>
      </w:r>
      <w:r w:rsidR="00EB76A1">
        <w:rPr>
          <w:szCs w:val="24"/>
        </w:rPr>
        <w:t xml:space="preserve">jednorázovou </w:t>
      </w:r>
      <w:r w:rsidRPr="00DE4482">
        <w:rPr>
          <w:szCs w:val="24"/>
        </w:rPr>
        <w:t xml:space="preserve">smluvní pokutu ve výši </w:t>
      </w:r>
      <w:r w:rsidR="00EB76A1" w:rsidRPr="000432E3">
        <w:rPr>
          <w:b/>
        </w:rPr>
        <w:t>8.000</w:t>
      </w:r>
      <w:r w:rsidRPr="005D69AE">
        <w:rPr>
          <w:b/>
        </w:rPr>
        <w:t>,- Kč</w:t>
      </w:r>
      <w:r w:rsidRPr="00950C53">
        <w:t xml:space="preserve">. </w:t>
      </w:r>
      <w:r w:rsidRPr="00DE4482">
        <w:t>Smluvní pokutou není dotčen nárok kupujícího na náhradu případné škody</w:t>
      </w:r>
      <w:r>
        <w:t xml:space="preserve"> v plné výši</w:t>
      </w:r>
      <w:r w:rsidRPr="00DE4482">
        <w:t>.</w:t>
      </w:r>
    </w:p>
    <w:p w14:paraId="7125A0E9" w14:textId="7A5A052B" w:rsidR="00C237A6" w:rsidRPr="00225217" w:rsidRDefault="00C237A6" w:rsidP="00C237A6">
      <w:pPr>
        <w:pStyle w:val="ListNumber-ContractCzechRadio"/>
        <w:jc w:val="both"/>
        <w:rPr>
          <w:b/>
          <w:szCs w:val="24"/>
        </w:rPr>
      </w:pPr>
      <w:r w:rsidRPr="006D0812">
        <w:t xml:space="preserve">Bude-li prodávající v prodlení s odevzdáním zboží, </w:t>
      </w:r>
      <w:r>
        <w:t>je</w:t>
      </w:r>
      <w:r w:rsidRPr="006D0812">
        <w:t xml:space="preserve"> prodávající </w:t>
      </w:r>
      <w:r>
        <w:t xml:space="preserve">povinen </w:t>
      </w:r>
      <w:r w:rsidRPr="006D0812">
        <w:t>zaplatit kupuj</w:t>
      </w:r>
      <w:r>
        <w:t xml:space="preserve">ícímu smluvní pokutu ve výši </w:t>
      </w:r>
      <w:r w:rsidR="00EB76A1" w:rsidRPr="000432E3">
        <w:rPr>
          <w:b/>
        </w:rPr>
        <w:t>0,5</w:t>
      </w:r>
      <w:r w:rsidRPr="000432E3">
        <w:rPr>
          <w:b/>
        </w:rPr>
        <w:t xml:space="preserve"> %</w:t>
      </w:r>
      <w:r w:rsidRPr="006D0812">
        <w:t xml:space="preserve"> </w:t>
      </w:r>
      <w:r>
        <w:t>z ceny nedodaného zboží</w:t>
      </w:r>
      <w:r w:rsidRPr="000305A1">
        <w:t xml:space="preserve"> </w:t>
      </w:r>
      <w:r>
        <w:t xml:space="preserve">bez DPH </w:t>
      </w:r>
      <w:r w:rsidRPr="000305A1">
        <w:t xml:space="preserve">za každý </w:t>
      </w:r>
      <w:r>
        <w:t>(i započatý) den prodlení</w:t>
      </w:r>
      <w:r w:rsidRPr="000305A1">
        <w:t xml:space="preserve">. </w:t>
      </w:r>
      <w:r w:rsidRPr="006D0812">
        <w:t>Smluvní pokutou není dotčen nárok kupujícího na náhradu případné škody</w:t>
      </w:r>
      <w:r>
        <w:t xml:space="preserve"> v plné výši</w:t>
      </w:r>
      <w:r w:rsidRPr="00DE4482">
        <w:t>.</w:t>
      </w:r>
    </w:p>
    <w:p w14:paraId="4B9AEC33" w14:textId="65F82B0C" w:rsidR="00C237A6" w:rsidRPr="006D0812" w:rsidRDefault="00C237A6" w:rsidP="00C237A6">
      <w:pPr>
        <w:pStyle w:val="ListNumber-ContractCzechRadio"/>
        <w:jc w:val="both"/>
        <w:rPr>
          <w:b/>
          <w:szCs w:val="24"/>
        </w:rPr>
      </w:pPr>
      <w:r w:rsidRPr="006D0812">
        <w:t xml:space="preserve">Bude-li prodávající v prodlení </w:t>
      </w:r>
      <w:r>
        <w:t>s vyřízením reklamace</w:t>
      </w:r>
      <w:r w:rsidRPr="006D0812">
        <w:t xml:space="preserve">, </w:t>
      </w:r>
      <w:r>
        <w:t>je</w:t>
      </w:r>
      <w:r w:rsidRPr="006D0812">
        <w:t xml:space="preserve"> prodávající </w:t>
      </w:r>
      <w:r>
        <w:t xml:space="preserve">povinen </w:t>
      </w:r>
      <w:r w:rsidRPr="006D0812">
        <w:t>zaplatit kupuj</w:t>
      </w:r>
      <w:r>
        <w:t xml:space="preserve">ícímu smluvní pokutu ve výši </w:t>
      </w:r>
      <w:r w:rsidR="00EB76A1" w:rsidRPr="000432E3">
        <w:rPr>
          <w:b/>
        </w:rPr>
        <w:t>1.000</w:t>
      </w:r>
      <w:r w:rsidRPr="00A45815">
        <w:rPr>
          <w:b/>
        </w:rPr>
        <w:t>,-</w:t>
      </w:r>
      <w:r w:rsidRPr="005D69AE">
        <w:rPr>
          <w:b/>
        </w:rPr>
        <w:t xml:space="preserve"> Kč </w:t>
      </w:r>
      <w:r w:rsidRPr="000305A1">
        <w:t xml:space="preserve">za každý </w:t>
      </w:r>
      <w:r>
        <w:t>(i započatý) den prodlení</w:t>
      </w:r>
      <w:r w:rsidRPr="000305A1">
        <w:t>.</w:t>
      </w:r>
      <w:r w:rsidRPr="006D0812">
        <w:t xml:space="preserve"> Smluvní pokutou není dotčen nárok kupujícího na náhradu případné škody</w:t>
      </w:r>
      <w:r>
        <w:t xml:space="preserve"> v plné výši</w:t>
      </w:r>
      <w:r w:rsidRPr="006D0812">
        <w:t>.</w:t>
      </w:r>
    </w:p>
    <w:p w14:paraId="11644D67" w14:textId="77777777" w:rsidR="00C237A6" w:rsidRDefault="00C237A6" w:rsidP="00C237A6">
      <w:pPr>
        <w:pStyle w:val="ListNumber-ContractCzechRadio"/>
        <w:jc w:val="both"/>
      </w:pPr>
      <w:r w:rsidRPr="00A906B8">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smluvní pokuty ve výši 0,1 </w:t>
      </w:r>
      <w:r w:rsidRPr="006D0812">
        <w:t xml:space="preserve">% z dlužné částky </w:t>
      </w:r>
      <w:r>
        <w:t xml:space="preserve">bez DPH </w:t>
      </w:r>
      <w:r w:rsidRPr="006D0812">
        <w:t xml:space="preserve">za každý </w:t>
      </w:r>
      <w:r>
        <w:t xml:space="preserve">(i započatý) </w:t>
      </w:r>
      <w:r w:rsidRPr="006D0812">
        <w:t>den prodlení.</w:t>
      </w:r>
      <w:r>
        <w:t xml:space="preserve"> </w:t>
      </w:r>
    </w:p>
    <w:p w14:paraId="4FFA18F9" w14:textId="77777777" w:rsidR="00C237A6" w:rsidRDefault="00C237A6" w:rsidP="00C237A6">
      <w:pPr>
        <w:pStyle w:val="ListNumber-ContractCzechRadio"/>
        <w:jc w:val="both"/>
      </w:pPr>
      <w:r w:rsidRPr="006D1BD2">
        <w:t>Smluvní</w:t>
      </w:r>
      <w:r>
        <w:t xml:space="preserve"> pokuty jsou splatné do patnácti dnů ode dne odeslání výzvy k úhradě smluvní pokuty.</w:t>
      </w:r>
    </w:p>
    <w:p w14:paraId="489CD6E8" w14:textId="77777777" w:rsidR="00C237A6" w:rsidRDefault="00C237A6" w:rsidP="00C237A6">
      <w:pPr>
        <w:pStyle w:val="Heading-Number-ContractCzechRadio"/>
      </w:pPr>
      <w:r w:rsidRPr="005D69AE">
        <w:t xml:space="preserve">Ukončení </w:t>
      </w:r>
      <w:r>
        <w:t xml:space="preserve">rámcové dohody a dílčí </w:t>
      </w:r>
      <w:r w:rsidRPr="005D69AE">
        <w:t>smlouvy</w:t>
      </w:r>
    </w:p>
    <w:p w14:paraId="43ED62F0" w14:textId="77777777" w:rsidR="00C237A6" w:rsidRPr="005D69AE" w:rsidRDefault="00C237A6" w:rsidP="00C237A6">
      <w:pPr>
        <w:pStyle w:val="Heading-Number-ContractCzechRadio"/>
        <w:numPr>
          <w:ilvl w:val="0"/>
          <w:numId w:val="0"/>
        </w:numPr>
        <w:jc w:val="left"/>
      </w:pPr>
      <w:r w:rsidRPr="005D69AE">
        <w:rPr>
          <w:u w:val="single"/>
        </w:rPr>
        <w:t xml:space="preserve">Ukončení </w:t>
      </w:r>
      <w:r>
        <w:rPr>
          <w:u w:val="single"/>
        </w:rPr>
        <w:t>rámcové</w:t>
      </w:r>
      <w:r w:rsidRPr="005D69AE">
        <w:rPr>
          <w:u w:val="single"/>
        </w:rPr>
        <w:t xml:space="preserve"> </w:t>
      </w:r>
      <w:r>
        <w:rPr>
          <w:u w:val="single"/>
        </w:rPr>
        <w:t>dohody</w:t>
      </w:r>
    </w:p>
    <w:p w14:paraId="04F9772B" w14:textId="77777777" w:rsidR="00C237A6" w:rsidRPr="007B41D0" w:rsidRDefault="00C237A6" w:rsidP="00C237A6">
      <w:pPr>
        <w:pStyle w:val="ListNumber-ContractCzechRadio"/>
        <w:numPr>
          <w:ilvl w:val="1"/>
          <w:numId w:val="28"/>
        </w:numPr>
        <w:jc w:val="both"/>
        <w:rPr>
          <w:lang w:eastAsia="cs-CZ"/>
        </w:rPr>
      </w:pPr>
      <w:r>
        <w:rPr>
          <w:lang w:eastAsia="cs-CZ"/>
        </w:rPr>
        <w:t xml:space="preserve">Tato </w:t>
      </w:r>
      <w:r>
        <w:rPr>
          <w:rFonts w:cs="Arial"/>
          <w:szCs w:val="20"/>
        </w:rPr>
        <w:t>dohoda</w:t>
      </w:r>
      <w:r>
        <w:rPr>
          <w:lang w:eastAsia="cs-CZ"/>
        </w:rPr>
        <w:t xml:space="preserve">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výpovědí, (4) odstoupením</w:t>
      </w:r>
      <w:r w:rsidRPr="005D69AE">
        <w:rPr>
          <w:spacing w:val="-4"/>
          <w:lang w:eastAsia="cs-CZ"/>
        </w:rPr>
        <w:t xml:space="preserve">, anebo (5) vyčerpáním finančního limitu dle této </w:t>
      </w:r>
      <w:r>
        <w:rPr>
          <w:spacing w:val="-4"/>
          <w:lang w:eastAsia="cs-CZ"/>
        </w:rPr>
        <w:t>dohody</w:t>
      </w:r>
      <w:r w:rsidRPr="005D69AE">
        <w:rPr>
          <w:spacing w:val="-4"/>
          <w:lang w:eastAsia="cs-CZ"/>
        </w:rPr>
        <w:t>.</w:t>
      </w:r>
    </w:p>
    <w:p w14:paraId="715D6843" w14:textId="77777777" w:rsidR="00C237A6" w:rsidRPr="00853166" w:rsidRDefault="00C237A6" w:rsidP="00C237A6">
      <w:pPr>
        <w:pStyle w:val="ListNumber-ContractCzechRadio"/>
        <w:jc w:val="both"/>
      </w:pPr>
      <w:r w:rsidRPr="00853166">
        <w:t xml:space="preserve">K ukončení </w:t>
      </w:r>
      <w:r>
        <w:rPr>
          <w:rFonts w:cs="Arial"/>
          <w:szCs w:val="20"/>
        </w:rPr>
        <w:t>dohod</w:t>
      </w:r>
      <w:r w:rsidRPr="00853166">
        <w:t xml:space="preserve">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Součástí dohody</w:t>
      </w:r>
      <w:r>
        <w:t xml:space="preserve"> o ukončení</w:t>
      </w:r>
      <w:r w:rsidRPr="00853166">
        <w:t xml:space="preserve"> musí být vypořádání vzájemných pohledávek a </w:t>
      </w:r>
      <w:r>
        <w:t>dluhů</w:t>
      </w:r>
      <w:r w:rsidRPr="00853166">
        <w:t xml:space="preserve"> vč. pohledávek a </w:t>
      </w:r>
      <w:r>
        <w:t>dluhů</w:t>
      </w:r>
      <w:r w:rsidRPr="00853166">
        <w:t xml:space="preserve"> vyplývajících </w:t>
      </w:r>
      <w:r>
        <w:t xml:space="preserve">z této rámcové </w:t>
      </w:r>
      <w:r>
        <w:rPr>
          <w:rFonts w:cs="Arial"/>
          <w:szCs w:val="20"/>
        </w:rPr>
        <w:t>dohody</w:t>
      </w:r>
      <w:r>
        <w:t xml:space="preserve"> a dílčích smluv</w:t>
      </w:r>
      <w:r w:rsidRPr="00853166">
        <w:t xml:space="preserve">. </w:t>
      </w:r>
    </w:p>
    <w:p w14:paraId="2775C2A9" w14:textId="528AF340" w:rsidR="00C237A6" w:rsidRDefault="00C237A6" w:rsidP="00C237A6">
      <w:pPr>
        <w:pStyle w:val="ListNumber-ContractCzechRadio"/>
        <w:jc w:val="both"/>
      </w:pPr>
      <w:r>
        <w:t xml:space="preserve">Tato </w:t>
      </w:r>
      <w:r>
        <w:rPr>
          <w:rFonts w:cs="Arial"/>
          <w:szCs w:val="20"/>
        </w:rPr>
        <w:t>dohoda</w:t>
      </w:r>
      <w:r>
        <w:t xml:space="preserve"> může být písemně </w:t>
      </w:r>
      <w:r w:rsidRPr="00503AE7">
        <w:rPr>
          <w:u w:val="single"/>
        </w:rPr>
        <w:t>vypovězena</w:t>
      </w:r>
      <w:r>
        <w:t xml:space="preserve"> kupujícím i bez uvedení důvodu s výpovědní dobou v délce </w:t>
      </w:r>
      <w:r w:rsidR="00A45815">
        <w:t>3</w:t>
      </w:r>
      <w:r>
        <w:tab/>
        <w:t>měsíců. Výpovědní doba začíná běžet prvním dnem měsíce následujícího po měsíci, ve kterém byla výpověď doručena druhé smluvní straně.</w:t>
      </w:r>
    </w:p>
    <w:p w14:paraId="6BB98BA8" w14:textId="77777777" w:rsidR="00C237A6" w:rsidRPr="002E4874" w:rsidRDefault="00C237A6" w:rsidP="00C237A6">
      <w:pPr>
        <w:pStyle w:val="ListNumber-ContractCzechRadio"/>
        <w:jc w:val="both"/>
      </w:pPr>
      <w:r>
        <w:lastRenderedPageBreak/>
        <w:t>Pokud prodávající odmítne převzít výpověď nebo neposkytne součinnost potřebnou k jejímu řádnému doručení, považuje se výpověď za doručenou dnem, kdy došlo k neúspěšnému pokusu o doručení.</w:t>
      </w:r>
    </w:p>
    <w:p w14:paraId="482FAA0F" w14:textId="77777777" w:rsidR="00C237A6" w:rsidRPr="00E605F0" w:rsidRDefault="00C237A6" w:rsidP="00C237A6">
      <w:pPr>
        <w:pStyle w:val="ListNumber-ContractCzechRadio"/>
        <w:jc w:val="both"/>
      </w:pPr>
      <w:r w:rsidRPr="00E605F0">
        <w:t xml:space="preserve">Kterákoli smluvní strana má právo od této </w:t>
      </w:r>
      <w:r>
        <w:rPr>
          <w:rFonts w:cs="Arial"/>
          <w:szCs w:val="20"/>
        </w:rPr>
        <w:t>dohody</w:t>
      </w:r>
      <w:r>
        <w:t xml:space="preserve"> písemně</w:t>
      </w:r>
      <w:r w:rsidRPr="00E605F0">
        <w:t xml:space="preserve"> </w:t>
      </w:r>
      <w:r w:rsidRPr="00602E20">
        <w:rPr>
          <w:u w:val="single"/>
        </w:rPr>
        <w:t>odstoupit</w:t>
      </w:r>
      <w:r w:rsidRPr="00E605F0">
        <w:t xml:space="preserve">, pokud došlo k odstoupení od dílčí smlouvy nebo 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w:t>
      </w:r>
    </w:p>
    <w:p w14:paraId="679BEF38" w14:textId="77777777" w:rsidR="00C237A6" w:rsidRDefault="00C237A6" w:rsidP="00C237A6">
      <w:pPr>
        <w:pStyle w:val="ListLetter-ContractCzechRadio"/>
        <w:jc w:val="both"/>
      </w:pPr>
      <w:r>
        <w:t>kupující má dále právo odstoupit:</w:t>
      </w:r>
    </w:p>
    <w:p w14:paraId="64351527" w14:textId="77777777" w:rsidR="00C237A6" w:rsidRDefault="00C237A6" w:rsidP="00C237A6">
      <w:pPr>
        <w:pStyle w:val="ListLetter-ContractCzechRadio"/>
        <w:numPr>
          <w:ilvl w:val="0"/>
          <w:numId w:val="35"/>
        </w:numPr>
        <w:tabs>
          <w:tab w:val="clear" w:pos="936"/>
          <w:tab w:val="clear" w:pos="1247"/>
          <w:tab w:val="left" w:pos="1134"/>
        </w:tabs>
        <w:ind w:left="1134"/>
        <w:jc w:val="both"/>
      </w:pPr>
      <w:r>
        <w:t xml:space="preserve">je - </w:t>
      </w:r>
      <w:proofErr w:type="spellStart"/>
      <w:r>
        <w:t>li</w:t>
      </w:r>
      <w:proofErr w:type="spellEnd"/>
      <w:r>
        <w:t xml:space="preserve"> prodávající v průběhu trvání </w:t>
      </w:r>
      <w:r>
        <w:rPr>
          <w:rFonts w:cs="Arial"/>
          <w:szCs w:val="20"/>
        </w:rPr>
        <w:t>dohody</w:t>
      </w:r>
      <w:r>
        <w:t xml:space="preserve"> prohlášen za nespolehlivého plátce DPH; </w:t>
      </w:r>
    </w:p>
    <w:p w14:paraId="637962E4" w14:textId="77777777" w:rsidR="00C237A6" w:rsidRDefault="00C237A6" w:rsidP="00C237A6">
      <w:pPr>
        <w:pStyle w:val="ListLetter-ContractCzechRadio"/>
        <w:numPr>
          <w:ilvl w:val="0"/>
          <w:numId w:val="35"/>
        </w:numPr>
        <w:tabs>
          <w:tab w:val="clear" w:pos="936"/>
          <w:tab w:val="clear" w:pos="1247"/>
          <w:tab w:val="left" w:pos="1134"/>
        </w:tabs>
        <w:ind w:left="1134"/>
        <w:jc w:val="both"/>
      </w:pPr>
      <w:r>
        <w:t xml:space="preserve">pokud se prodávající nejméně dvakrát za dobu trvání této </w:t>
      </w:r>
      <w:r>
        <w:rPr>
          <w:rFonts w:cs="Arial"/>
          <w:szCs w:val="20"/>
        </w:rPr>
        <w:t>dohody</w:t>
      </w:r>
      <w:r>
        <w:t xml:space="preserve"> ocitl v prodlení s uzavřením dílčí smlouvy;</w:t>
      </w:r>
    </w:p>
    <w:p w14:paraId="42D3A9FB" w14:textId="77777777" w:rsidR="00C237A6" w:rsidRDefault="00C237A6" w:rsidP="00C237A6">
      <w:pPr>
        <w:pStyle w:val="ListLetter-ContractCzechRadio"/>
        <w:numPr>
          <w:ilvl w:val="0"/>
          <w:numId w:val="35"/>
        </w:numPr>
        <w:tabs>
          <w:tab w:val="clear" w:pos="936"/>
          <w:tab w:val="clear" w:pos="1247"/>
          <w:tab w:val="left" w:pos="1134"/>
        </w:tabs>
        <w:ind w:left="1134"/>
        <w:jc w:val="both"/>
      </w:pPr>
      <w:r>
        <w:t xml:space="preserve">pokud se prodávající nejméně dvakrát za dobu trvání této </w:t>
      </w:r>
      <w:r>
        <w:rPr>
          <w:rFonts w:cs="Arial"/>
          <w:szCs w:val="20"/>
        </w:rPr>
        <w:t>dohody</w:t>
      </w:r>
      <w:r w:rsidRPr="002A4177">
        <w:rPr>
          <w:rFonts w:cs="Arial"/>
          <w:szCs w:val="20"/>
        </w:rPr>
        <w:t xml:space="preserve"> </w:t>
      </w:r>
      <w:r>
        <w:t>ocitl v prodlení s dodáním zboží dle dílčí smlouvy;</w:t>
      </w:r>
    </w:p>
    <w:p w14:paraId="4D2CE444" w14:textId="77777777" w:rsidR="00C237A6" w:rsidRDefault="00C237A6" w:rsidP="00C237A6">
      <w:pPr>
        <w:pStyle w:val="ListLetter-ContractCzechRadio"/>
        <w:numPr>
          <w:ilvl w:val="0"/>
          <w:numId w:val="35"/>
        </w:numPr>
        <w:tabs>
          <w:tab w:val="clear" w:pos="936"/>
          <w:tab w:val="clear" w:pos="1247"/>
          <w:tab w:val="left" w:pos="1134"/>
        </w:tabs>
        <w:ind w:left="1134"/>
        <w:jc w:val="both"/>
      </w:pPr>
      <w:r>
        <w:t xml:space="preserve">pokud se prodávající nejméně dvakrát za dobu trvání této </w:t>
      </w:r>
      <w:r>
        <w:rPr>
          <w:rFonts w:cs="Arial"/>
          <w:szCs w:val="20"/>
        </w:rPr>
        <w:t>dohody</w:t>
      </w:r>
      <w:r>
        <w:t xml:space="preserve"> ocitl v prodlení s odstraněním vady dodaného zboží;</w:t>
      </w:r>
    </w:p>
    <w:p w14:paraId="4E3DD5A0" w14:textId="77777777" w:rsidR="00C237A6" w:rsidRDefault="00C237A6" w:rsidP="00C237A6">
      <w:pPr>
        <w:pStyle w:val="ListLetter-ContractCzechRadio"/>
        <w:jc w:val="both"/>
      </w:pPr>
      <w:r>
        <w:t>prodávající má právo dále odstoupit:</w:t>
      </w:r>
    </w:p>
    <w:p w14:paraId="35393B8F" w14:textId="77777777" w:rsidR="00C237A6" w:rsidRDefault="00C237A6" w:rsidP="00C237A6">
      <w:pPr>
        <w:pStyle w:val="ListLetter-ContractCzechRadio"/>
        <w:numPr>
          <w:ilvl w:val="0"/>
          <w:numId w:val="35"/>
        </w:numPr>
        <w:tabs>
          <w:tab w:val="clear" w:pos="936"/>
          <w:tab w:val="clear" w:pos="1247"/>
          <w:tab w:val="left" w:pos="1134"/>
        </w:tabs>
        <w:ind w:left="1134"/>
        <w:jc w:val="both"/>
      </w:pPr>
      <w:r>
        <w:t xml:space="preserve">pokud se kupující nejméně dvakrát za dobu trvání této </w:t>
      </w:r>
      <w:r>
        <w:rPr>
          <w:rFonts w:cs="Arial"/>
          <w:szCs w:val="20"/>
        </w:rPr>
        <w:t>dohody</w:t>
      </w:r>
      <w:r>
        <w:t xml:space="preserve"> ocitl v prodlení s úhradou dlužné částky po dobu delší než patnácti dnů pro každý jeden z případů prodlení.</w:t>
      </w:r>
    </w:p>
    <w:p w14:paraId="6FAEAE05" w14:textId="77777777" w:rsidR="00C237A6" w:rsidRPr="007B41D0" w:rsidRDefault="00C237A6" w:rsidP="00C237A6">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1B56E430" w14:textId="77777777" w:rsidR="00C237A6" w:rsidRPr="007B41D0" w:rsidRDefault="00C237A6" w:rsidP="00C237A6">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14:paraId="6F7CCE57" w14:textId="77777777" w:rsidR="00C237A6" w:rsidRPr="00853166" w:rsidRDefault="00C237A6" w:rsidP="00C237A6">
      <w:pPr>
        <w:pStyle w:val="ListNumber-ContractCzechRadio"/>
        <w:jc w:val="both"/>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2204D5B2" w14:textId="77777777" w:rsidR="00C237A6" w:rsidRDefault="00C237A6" w:rsidP="00C237A6">
      <w:pPr>
        <w:pStyle w:val="ListNumber-ContractCzechRadio"/>
        <w:jc w:val="both"/>
      </w:pPr>
      <w:r>
        <w:t xml:space="preserve">Každá ze smluvních stran má právo od dílčí smlouvy písemně </w:t>
      </w:r>
      <w:r w:rsidRPr="00503AE7">
        <w:rPr>
          <w:u w:val="single"/>
        </w:rPr>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14:paraId="2E86CB55" w14:textId="77777777" w:rsidR="00C237A6" w:rsidRDefault="00C237A6" w:rsidP="00C237A6">
      <w:pPr>
        <w:pStyle w:val="ListLetter-ContractCzechRadio"/>
        <w:jc w:val="both"/>
      </w:pPr>
      <w:r>
        <w:t>kupující má dále právo odstoupit:</w:t>
      </w:r>
    </w:p>
    <w:p w14:paraId="0433422A" w14:textId="77777777" w:rsidR="00C237A6" w:rsidRDefault="00C237A6" w:rsidP="00C237A6">
      <w:pPr>
        <w:pStyle w:val="ListLetter-ContractCzechRadio"/>
        <w:numPr>
          <w:ilvl w:val="0"/>
          <w:numId w:val="35"/>
        </w:numPr>
        <w:tabs>
          <w:tab w:val="clear" w:pos="936"/>
          <w:tab w:val="clear" w:pos="1247"/>
          <w:tab w:val="left" w:pos="1134"/>
        </w:tabs>
        <w:ind w:left="1134"/>
        <w:jc w:val="both"/>
      </w:pPr>
      <w:r>
        <w:t xml:space="preserve">je – </w:t>
      </w:r>
      <w:proofErr w:type="spellStart"/>
      <w:r>
        <w:t>li</w:t>
      </w:r>
      <w:proofErr w:type="spellEnd"/>
      <w:r>
        <w:t xml:space="preserve"> prodávající prohlášen za nespolehlivého plátce DPH;</w:t>
      </w:r>
    </w:p>
    <w:p w14:paraId="3D7E0745" w14:textId="77777777" w:rsidR="00C237A6" w:rsidRDefault="00C237A6" w:rsidP="00C237A6">
      <w:pPr>
        <w:pStyle w:val="ListLetter-ContractCzechRadio"/>
        <w:numPr>
          <w:ilvl w:val="0"/>
          <w:numId w:val="35"/>
        </w:numPr>
        <w:tabs>
          <w:tab w:val="clear" w:pos="936"/>
          <w:tab w:val="clear" w:pos="1247"/>
          <w:tab w:val="left" w:pos="1134"/>
        </w:tabs>
        <w:ind w:left="1134"/>
        <w:jc w:val="both"/>
      </w:pPr>
      <w:r>
        <w:t xml:space="preserve">pokud se prodávající ocitl v prodlení s dodáním zboží dle dílčí smlouvy a toto prodlení neodstranil ani po písemně výzvě kupujícího; </w:t>
      </w:r>
    </w:p>
    <w:p w14:paraId="26E9BCE2" w14:textId="77777777" w:rsidR="00C237A6" w:rsidRDefault="00C237A6" w:rsidP="00C237A6">
      <w:pPr>
        <w:pStyle w:val="ListLetter-ContractCzechRadio"/>
        <w:numPr>
          <w:ilvl w:val="0"/>
          <w:numId w:val="35"/>
        </w:numPr>
        <w:tabs>
          <w:tab w:val="clear" w:pos="936"/>
          <w:tab w:val="clear" w:pos="1247"/>
          <w:tab w:val="left" w:pos="1134"/>
        </w:tabs>
        <w:ind w:left="1134"/>
        <w:jc w:val="both"/>
      </w:pPr>
      <w:r>
        <w:t xml:space="preserve">pokud se prodávající ocitl v prodlení s vyřízením reklamace dodaného zboží a toto prodlení neodstranil ani po písemně výzvě kupujícího; </w:t>
      </w:r>
    </w:p>
    <w:p w14:paraId="6FFFE345" w14:textId="77777777" w:rsidR="00C237A6" w:rsidRDefault="00C237A6" w:rsidP="00C237A6">
      <w:pPr>
        <w:pStyle w:val="ListLetter-ContractCzechRadio"/>
        <w:jc w:val="both"/>
      </w:pPr>
      <w:r>
        <w:t>prodávající má dále právo odstoupit:</w:t>
      </w:r>
    </w:p>
    <w:p w14:paraId="46BEBE9C" w14:textId="77777777" w:rsidR="00C237A6" w:rsidRDefault="00C237A6" w:rsidP="00C237A6">
      <w:pPr>
        <w:pStyle w:val="ListLetter-ContractCzechRadio"/>
        <w:numPr>
          <w:ilvl w:val="0"/>
          <w:numId w:val="35"/>
        </w:numPr>
        <w:tabs>
          <w:tab w:val="clear" w:pos="936"/>
          <w:tab w:val="clear" w:pos="1247"/>
          <w:tab w:val="left" w:pos="1134"/>
        </w:tabs>
        <w:ind w:left="1134"/>
        <w:jc w:val="both"/>
      </w:pPr>
      <w:r>
        <w:lastRenderedPageBreak/>
        <w:t>pokud se kupující ocitl v prodlení s úhradou dlužné částky a toto prodlení neodstranil ani po písemné výzvě prodávajícího k úhradě.</w:t>
      </w:r>
    </w:p>
    <w:p w14:paraId="1EA339C5" w14:textId="77777777" w:rsidR="00C237A6" w:rsidRDefault="00C237A6" w:rsidP="00C237A6">
      <w:pPr>
        <w:pStyle w:val="ListNumber-ContractCzechRadio"/>
        <w:jc w:val="both"/>
      </w:pPr>
      <w:r w:rsidRPr="00FA08B9">
        <w:rPr>
          <w:b/>
          <w:u w:val="single"/>
        </w:rPr>
        <w:t xml:space="preserve">Obecné podmínky </w:t>
      </w:r>
      <w:r>
        <w:rPr>
          <w:b/>
          <w:u w:val="single"/>
        </w:rPr>
        <w:t>ukončení rámcové dohody a dílčí smlouvy</w:t>
      </w:r>
      <w:r>
        <w:t>:</w:t>
      </w:r>
    </w:p>
    <w:p w14:paraId="76EBFEE6" w14:textId="77777777" w:rsidR="00C237A6" w:rsidRDefault="00C237A6" w:rsidP="00C237A6">
      <w:pPr>
        <w:pStyle w:val="ListLetter-ContractCzechRadio"/>
        <w:jc w:val="both"/>
      </w:pPr>
      <w:r>
        <w:t>rámcovou dohodu ani k</w:t>
      </w:r>
      <w:r w:rsidRPr="00BA288C">
        <w:t xml:space="preserve">teroukoliv uzavřenou </w:t>
      </w:r>
      <w:r>
        <w:t xml:space="preserve">dílčí </w:t>
      </w:r>
      <w:r w:rsidRPr="00BA288C">
        <w:t xml:space="preserve">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dohodě</w:t>
      </w:r>
      <w:r w:rsidRPr="00BA288C">
        <w:t xml:space="preserve">. </w:t>
      </w:r>
    </w:p>
    <w:p w14:paraId="569EB092" w14:textId="77777777" w:rsidR="00C237A6" w:rsidRPr="002E4874" w:rsidRDefault="00C237A6" w:rsidP="00C237A6">
      <w:pPr>
        <w:pStyle w:val="ListLetter-ContractCzechRadio"/>
        <w:jc w:val="both"/>
      </w:pPr>
      <w:r>
        <w:t>ú</w:t>
      </w:r>
      <w:r w:rsidRPr="002E4874">
        <w:t xml:space="preserve">činky odstoupení od </w:t>
      </w:r>
      <w:r>
        <w:t>rámcové dohody a dílčí 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20E8A3FD" w14:textId="77777777" w:rsidR="00C237A6" w:rsidRPr="002E4874" w:rsidRDefault="00C237A6" w:rsidP="00C237A6">
      <w:pPr>
        <w:pStyle w:val="ListLetter-ContractCzechRadio"/>
        <w:jc w:val="both"/>
      </w:pPr>
      <w:r>
        <w:t>o</w:t>
      </w:r>
      <w:r w:rsidRPr="002E4874">
        <w:t xml:space="preserve">dstoupením od </w:t>
      </w:r>
      <w:r>
        <w:t>rámcové dohody a dílčí s</w:t>
      </w:r>
      <w:r w:rsidRPr="002E4874">
        <w:t xml:space="preserve">mlouvy nejsou dotčena ustanovení této </w:t>
      </w:r>
      <w:r>
        <w:rPr>
          <w:rFonts w:cs="Arial"/>
          <w:szCs w:val="20"/>
        </w:rPr>
        <w:t>dohody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Pr>
          <w:rFonts w:cs="Arial"/>
          <w:szCs w:val="20"/>
        </w:rPr>
        <w:t>dohody</w:t>
      </w:r>
      <w:r w:rsidRPr="002E4874">
        <w:t>.</w:t>
      </w:r>
    </w:p>
    <w:p w14:paraId="17E7D750" w14:textId="77777777" w:rsidR="00C237A6" w:rsidRDefault="00C237A6" w:rsidP="00C237A6">
      <w:pPr>
        <w:pStyle w:val="ListLetter-ContractCzechRadio"/>
        <w:jc w:val="both"/>
      </w:pPr>
      <w:r>
        <w:t>p</w:t>
      </w:r>
      <w:r w:rsidRPr="002E4874">
        <w:t xml:space="preserve">ři předčasném ukončení </w:t>
      </w:r>
      <w:r>
        <w:t>rámcové dohody a dílčí 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dohody</w:t>
      </w:r>
      <w:r w:rsidRPr="002E4874">
        <w:t xml:space="preserve"> i z konkrétních </w:t>
      </w:r>
      <w:r>
        <w:t>d</w:t>
      </w:r>
      <w:r w:rsidRPr="002E4874">
        <w:t>ílčích smluv</w:t>
      </w:r>
      <w:r>
        <w:t xml:space="preserve"> / objednávek</w:t>
      </w:r>
      <w:r w:rsidRPr="002E4874">
        <w:t>.</w:t>
      </w:r>
    </w:p>
    <w:p w14:paraId="343BC698" w14:textId="77777777" w:rsidR="00C237A6" w:rsidRDefault="00C237A6" w:rsidP="00C237A6">
      <w:pPr>
        <w:pStyle w:val="Heading-Number-ContractCzechRadio"/>
      </w:pPr>
      <w:r>
        <w:t>Doba platnosti a účinnosti dohody</w:t>
      </w:r>
    </w:p>
    <w:p w14:paraId="743E8756" w14:textId="13D3B2FF" w:rsidR="00C237A6" w:rsidRPr="002E4874" w:rsidRDefault="00C237A6" w:rsidP="00C237A6">
      <w:pPr>
        <w:pStyle w:val="ListNumber-ContractCzechRadio"/>
        <w:jc w:val="both"/>
      </w:pPr>
      <w:r w:rsidRPr="002E4874">
        <w:t xml:space="preserve">Tato </w:t>
      </w:r>
      <w:r>
        <w:t>dohoda</w:t>
      </w:r>
      <w:r w:rsidRPr="002E4874">
        <w:t xml:space="preserve"> se uzavírá na dobu </w:t>
      </w:r>
      <w:r w:rsidR="00A45815">
        <w:rPr>
          <w:rFonts w:cs="Arial"/>
          <w:b/>
          <w:szCs w:val="20"/>
        </w:rPr>
        <w:t xml:space="preserve">2 </w:t>
      </w:r>
      <w:r w:rsidRPr="000432E3">
        <w:rPr>
          <w:b/>
        </w:rPr>
        <w:t>let (</w:t>
      </w:r>
      <w:r w:rsidR="00A45815" w:rsidRPr="00A45815">
        <w:rPr>
          <w:rFonts w:cs="Arial"/>
          <w:b/>
          <w:szCs w:val="20"/>
        </w:rPr>
        <w:t xml:space="preserve">24 </w:t>
      </w:r>
      <w:r w:rsidRPr="000432E3">
        <w:rPr>
          <w:b/>
        </w:rPr>
        <w:t>měsíců)</w:t>
      </w:r>
      <w:r w:rsidR="00A45815">
        <w:t>, počínaje dnem její</w:t>
      </w:r>
      <w:r w:rsidRPr="002E4874">
        <w:t xml:space="preserve"> </w:t>
      </w:r>
      <w:r w:rsidR="00A45815">
        <w:t>účinnosti</w:t>
      </w:r>
      <w:r w:rsidRPr="002E4874">
        <w:t xml:space="preserve">. </w:t>
      </w:r>
    </w:p>
    <w:p w14:paraId="1DDAF172" w14:textId="7C8F02EF" w:rsidR="00C237A6" w:rsidRPr="002E4874" w:rsidRDefault="00C237A6" w:rsidP="00C237A6">
      <w:pPr>
        <w:pStyle w:val="ListNumber-ContractCzechRadio"/>
        <w:jc w:val="both"/>
      </w:pPr>
      <w:r w:rsidRPr="002E4874">
        <w:t xml:space="preserve">Po uplynutí doby </w:t>
      </w:r>
      <w:r>
        <w:t>účinnosti dohody</w:t>
      </w:r>
      <w:r w:rsidRPr="002E4874">
        <w:t xml:space="preserve">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w:t>
      </w:r>
      <w:r w:rsidR="00A45815">
        <w:rPr>
          <w:spacing w:val="-2"/>
        </w:rPr>
        <w:t>i</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w:t>
      </w:r>
      <w:r>
        <w:rPr>
          <w:spacing w:val="-2"/>
        </w:rPr>
        <w:t xml:space="preserve">účinnosti </w:t>
      </w:r>
      <w:r>
        <w:t>dohody</w:t>
      </w:r>
      <w:r w:rsidRPr="002E4874">
        <w:t xml:space="preserve"> dotčeny.</w:t>
      </w:r>
    </w:p>
    <w:p w14:paraId="736D57FC" w14:textId="77777777" w:rsidR="00C237A6" w:rsidRDefault="00C237A6" w:rsidP="00C237A6">
      <w:pPr>
        <w:pStyle w:val="Heading-Number-ContractCzechRadio"/>
      </w:pPr>
      <w:r>
        <w:t>Závěrečná ustanovení</w:t>
      </w:r>
    </w:p>
    <w:p w14:paraId="44D559E1" w14:textId="77777777" w:rsidR="00C237A6" w:rsidRPr="002E4874" w:rsidRDefault="00C237A6" w:rsidP="00C237A6">
      <w:pPr>
        <w:pStyle w:val="ListNumber-ContractCzechRadio"/>
        <w:jc w:val="both"/>
      </w:pPr>
      <w:r w:rsidRPr="002E4874">
        <w:t xml:space="preserve">Tato rámcová </w:t>
      </w:r>
      <w:r>
        <w:t>dohoda</w:t>
      </w:r>
      <w:r w:rsidRPr="002E4874">
        <w:t xml:space="preserve"> nabývá platnosti dnem </w:t>
      </w:r>
      <w:r>
        <w:t xml:space="preserve">jejího </w:t>
      </w:r>
      <w:r w:rsidRPr="002E4874">
        <w:t xml:space="preserve">podpisu všemi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47E5E5D4" w14:textId="77777777" w:rsidR="00C237A6" w:rsidRPr="002E4874" w:rsidRDefault="00C237A6" w:rsidP="00C237A6">
      <w:pPr>
        <w:pStyle w:val="ListNumber-ContractCzechRadio"/>
        <w:jc w:val="both"/>
      </w:pPr>
      <w:r w:rsidRPr="002E4874">
        <w:t xml:space="preserve">Kupující má právo nevyčerpat celý rozsah plnění v souladu se </w:t>
      </w:r>
      <w:r>
        <w:t>z</w:t>
      </w:r>
      <w:r w:rsidRPr="002E4874">
        <w:t xml:space="preserve">adávacím řízením a podle této </w:t>
      </w:r>
      <w:r>
        <w:t>dohody</w:t>
      </w:r>
      <w:r w:rsidRPr="002E4874">
        <w:t>.</w:t>
      </w:r>
    </w:p>
    <w:p w14:paraId="59AECEBB" w14:textId="77777777" w:rsidR="00C237A6" w:rsidRPr="002E4874" w:rsidRDefault="00C237A6" w:rsidP="00C237A6">
      <w:pPr>
        <w:pStyle w:val="ListNumber-ContractCzechRadio"/>
        <w:jc w:val="both"/>
      </w:pPr>
      <w:r w:rsidRPr="002E4874">
        <w:t xml:space="preserve">Právní vztahy z této </w:t>
      </w:r>
      <w:r>
        <w:t>dohody</w:t>
      </w:r>
      <w:r w:rsidRPr="002E4874">
        <w:t xml:space="preserve"> vzniklé se řídí příslušnými ustanoveními </w:t>
      </w:r>
      <w:r>
        <w:t>OZ</w:t>
      </w:r>
      <w:r w:rsidRPr="002E4874">
        <w:t xml:space="preserve">, </w:t>
      </w:r>
      <w:r>
        <w:t>Z</w:t>
      </w:r>
      <w:r w:rsidRPr="002E4874">
        <w:t xml:space="preserve">ZVZ a dalšími v České republice obecně </w:t>
      </w:r>
      <w:r>
        <w:t>závaznými</w:t>
      </w:r>
      <w:r w:rsidRPr="002E4874">
        <w:t xml:space="preserve"> právními předpisy. </w:t>
      </w:r>
    </w:p>
    <w:p w14:paraId="0D02AFD7" w14:textId="77777777" w:rsidR="00C237A6" w:rsidRPr="002E4874" w:rsidRDefault="00C237A6" w:rsidP="00C237A6">
      <w:pPr>
        <w:pStyle w:val="ListNumber-ContractCzechRadio"/>
        <w:jc w:val="both"/>
      </w:pPr>
      <w:r w:rsidRPr="002E4874">
        <w:t xml:space="preserve">Pro případ sporu vzniklého mezi smluvními stranami </w:t>
      </w:r>
      <w:r>
        <w:t xml:space="preserve">z této dohody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jako obecný soud sjednáv</w:t>
      </w:r>
      <w:r>
        <w:t>ají</w:t>
      </w:r>
      <w:r w:rsidRPr="002E4874">
        <w:t xml:space="preserve"> </w:t>
      </w:r>
      <w:r>
        <w:t xml:space="preserve">soud </w:t>
      </w:r>
      <w:r w:rsidRPr="002E4874">
        <w:t xml:space="preserve">místně příslušný podle sídla </w:t>
      </w:r>
      <w:r>
        <w:t>k</w:t>
      </w:r>
      <w:r w:rsidRPr="002E4874">
        <w:t>upujícího.</w:t>
      </w:r>
    </w:p>
    <w:p w14:paraId="3B207EF5" w14:textId="60073F8D" w:rsidR="00C237A6" w:rsidRPr="00C041D9" w:rsidRDefault="00C237A6" w:rsidP="00C237A6">
      <w:pPr>
        <w:pStyle w:val="ListNumber-ContractCzechRadio"/>
        <w:jc w:val="both"/>
      </w:pPr>
      <w:r w:rsidRPr="00C041D9">
        <w:t xml:space="preserve">Prodávající bere na vědomí, že kupující je jako zadavatel veřejné zakázky </w:t>
      </w:r>
      <w:r>
        <w:t>oprávněn</w:t>
      </w:r>
      <w:r w:rsidRPr="00C041D9">
        <w:t xml:space="preserve"> v souladu s § </w:t>
      </w:r>
      <w:r>
        <w:t>219</w:t>
      </w:r>
      <w:r w:rsidRPr="00C041D9">
        <w:t xml:space="preserve"> </w:t>
      </w:r>
      <w:r>
        <w:t>Z</w:t>
      </w:r>
      <w:r w:rsidRPr="00C041D9">
        <w:t xml:space="preserve">ZVZ uveřejnit na profilu zadavatele tuto </w:t>
      </w:r>
      <w:r>
        <w:t>dohodu</w:t>
      </w:r>
      <w:r w:rsidRPr="00C041D9">
        <w:t xml:space="preserve"> včetně všech jejích změn a dodatků a dílčích smluv, výši skutečně uhrazené ceny za plnění veřejné zakázky a seznam </w:t>
      </w:r>
      <w:r>
        <w:t>pod</w:t>
      </w:r>
      <w:r w:rsidRPr="00C041D9">
        <w:t>dodavatelů prodávajícího.</w:t>
      </w:r>
    </w:p>
    <w:p w14:paraId="68B34B27" w14:textId="77777777" w:rsidR="00C237A6" w:rsidRPr="002E4874" w:rsidRDefault="00C237A6" w:rsidP="00C237A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both"/>
        <w:rPr>
          <w:rFonts w:cs="Arial"/>
        </w:rPr>
      </w:pPr>
      <w:r w:rsidRPr="002E4874">
        <w:rPr>
          <w:rFonts w:cs="Arial"/>
          <w:szCs w:val="20"/>
        </w:rPr>
        <w:lastRenderedPageBreak/>
        <w:t xml:space="preserve">Tato </w:t>
      </w:r>
      <w:r>
        <w:t>dohoda</w:t>
      </w:r>
      <w:r w:rsidRPr="002E4874">
        <w:rPr>
          <w:rFonts w:cs="Arial"/>
          <w:szCs w:val="20"/>
        </w:rPr>
        <w:t xml:space="preserve"> je vyhotovena ve čtyřech stejnopisech</w:t>
      </w:r>
      <w:r>
        <w:rPr>
          <w:rFonts w:cs="Arial"/>
          <w:szCs w:val="20"/>
        </w:rPr>
        <w:t xml:space="preserve"> s platností originálu</w:t>
      </w:r>
      <w:r w:rsidRPr="002E4874">
        <w:rPr>
          <w:rFonts w:cs="Arial"/>
          <w:szCs w:val="20"/>
        </w:rPr>
        <w:t xml:space="preserve">, z nichž dva obdrží </w:t>
      </w:r>
      <w:r>
        <w:rPr>
          <w:rFonts w:cs="Arial"/>
          <w:szCs w:val="20"/>
        </w:rPr>
        <w:t>p</w:t>
      </w:r>
      <w:r w:rsidRPr="002E4874">
        <w:rPr>
          <w:rFonts w:cs="Arial"/>
          <w:szCs w:val="20"/>
        </w:rPr>
        <w:t xml:space="preserve">rodávající a dva </w:t>
      </w:r>
      <w:r>
        <w:rPr>
          <w:rFonts w:cs="Arial"/>
          <w:szCs w:val="20"/>
        </w:rPr>
        <w:t>k</w:t>
      </w:r>
      <w:r w:rsidRPr="002E4874">
        <w:rPr>
          <w:rFonts w:cs="Arial"/>
          <w:szCs w:val="20"/>
        </w:rPr>
        <w:t xml:space="preserve">upující. </w:t>
      </w:r>
    </w:p>
    <w:p w14:paraId="4200AD86" w14:textId="0990A889" w:rsidR="00C237A6" w:rsidRDefault="00C237A6" w:rsidP="00C237A6">
      <w:pPr>
        <w:pStyle w:val="ListNumber-ContractCzechRadio"/>
        <w:jc w:val="both"/>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w:t>
      </w:r>
      <w:r w:rsidR="001479C7">
        <w:t xml:space="preserve"> </w:t>
      </w:r>
      <w:r>
        <w:t>dohody</w:t>
      </w:r>
      <w:r w:rsidRPr="002932DA">
        <w:t xml:space="preserve">, anebo o zrušení </w:t>
      </w:r>
      <w:r>
        <w:t>dohody</w:t>
      </w:r>
      <w:r w:rsidRPr="002932DA">
        <w:t xml:space="preserve"> a o tom, jak se strany vypořádají. </w:t>
      </w:r>
      <w:r>
        <w:t xml:space="preserve">Tímto smluvní strany přebírají ve smyslu ustanovení § 1765 a násl. OZ </w:t>
      </w:r>
      <w:r w:rsidRPr="002932DA">
        <w:t>nebezpečí změny okolností</w:t>
      </w:r>
      <w:r>
        <w:t>.</w:t>
      </w:r>
    </w:p>
    <w:p w14:paraId="2F0DCE30" w14:textId="517D7D58" w:rsidR="00C237A6" w:rsidRPr="006D0812" w:rsidRDefault="00C237A6" w:rsidP="00C237A6">
      <w:pPr>
        <w:pStyle w:val="ListNumber-ContractCzechRadio"/>
        <w:jc w:val="both"/>
      </w:pPr>
      <w:r w:rsidRPr="006D0812">
        <w:t xml:space="preserve">Smluvní strany tímto výslovně uvádí, že tato </w:t>
      </w:r>
      <w:r>
        <w:t>dohoda</w:t>
      </w:r>
      <w:r w:rsidRPr="006D0812">
        <w:t xml:space="preserve">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w:t>
      </w:r>
      <w:r>
        <w:t xml:space="preserve"> OZ</w:t>
      </w:r>
      <w:r w:rsidRPr="006D0812">
        <w:t xml:space="preserve"> po kupujícím požadovat při neuzavření </w:t>
      </w:r>
      <w:r>
        <w:t>dohody</w:t>
      </w:r>
      <w:r w:rsidRPr="006D0812">
        <w:t xml:space="preserve"> náhradu škody.</w:t>
      </w:r>
    </w:p>
    <w:p w14:paraId="1E96B479" w14:textId="0D9C87AC" w:rsidR="00C237A6" w:rsidRPr="00A45815" w:rsidRDefault="00C237A6" w:rsidP="000432E3">
      <w:pPr>
        <w:pStyle w:val="ListNumber-ContractCzechRadio"/>
        <w:spacing w:after="0"/>
        <w:jc w:val="both"/>
      </w:pPr>
      <w:r w:rsidRPr="00ED678A">
        <w:rPr>
          <w:rFonts w:cs="Arial"/>
          <w:szCs w:val="20"/>
        </w:rPr>
        <w:t xml:space="preserve">Tato </w:t>
      </w:r>
      <w:r>
        <w:rPr>
          <w:rFonts w:cs="Arial"/>
          <w:szCs w:val="20"/>
        </w:rPr>
        <w:t>dohoda</w:t>
      </w:r>
      <w:r w:rsidRPr="00ED678A">
        <w:rPr>
          <w:rFonts w:cs="Arial"/>
          <w:szCs w:val="20"/>
        </w:rPr>
        <w:t xml:space="preserve"> včetně jejích příloh a případných změn</w:t>
      </w:r>
      <w:r w:rsidR="00A45815">
        <w:rPr>
          <w:rFonts w:cs="Arial"/>
          <w:szCs w:val="20"/>
        </w:rPr>
        <w:t xml:space="preserve"> </w:t>
      </w:r>
      <w:r w:rsidRPr="00ED678A">
        <w:rPr>
          <w:rFonts w:cs="Arial"/>
          <w:szCs w:val="20"/>
        </w:rPr>
        <w:t xml:space="preserve">bude uveřejněna </w:t>
      </w:r>
      <w:r w:rsidR="00A45815">
        <w:rPr>
          <w:rFonts w:cs="Arial"/>
          <w:szCs w:val="20"/>
        </w:rPr>
        <w:t xml:space="preserve">kupujícím </w:t>
      </w:r>
      <w:r w:rsidRPr="00A45815">
        <w:rPr>
          <w:rFonts w:cs="Arial"/>
          <w:szCs w:val="20"/>
        </w:rPr>
        <w:t xml:space="preserve">v registru smluv v souladu se zákonem o registru smluv. Pokud dohodu uveřejní v registru smluv prodávající, zašle </w:t>
      </w:r>
      <w:r w:rsidR="00A45815">
        <w:rPr>
          <w:rFonts w:cs="Arial"/>
          <w:szCs w:val="20"/>
        </w:rPr>
        <w:t>kupujícímu</w:t>
      </w:r>
      <w:r w:rsidRPr="00A45815">
        <w:rPr>
          <w:rFonts w:cs="Arial"/>
          <w:szCs w:val="20"/>
        </w:rPr>
        <w:t xml:space="preserve"> potvrzení o uveřejnění této dohody bez zbytečného odkladu. Tento odstavec je samostatnou dohodou smluvních stran oddělitelnou od</w:t>
      </w:r>
      <w:r w:rsidRPr="000432E3">
        <w:rPr>
          <w:rFonts w:cs="Arial"/>
          <w:szCs w:val="20"/>
        </w:rPr>
        <w:t xml:space="preserve"> ostatních ustanovení rámcové dohody.</w:t>
      </w:r>
    </w:p>
    <w:p w14:paraId="16965B14" w14:textId="77777777" w:rsidR="00C237A6" w:rsidRPr="00E434F7" w:rsidRDefault="00C237A6" w:rsidP="00C237A6">
      <w:pPr>
        <w:ind w:left="312"/>
        <w:jc w:val="both"/>
        <w:rPr>
          <w:rFonts w:cs="Arial"/>
          <w:szCs w:val="20"/>
        </w:rPr>
      </w:pPr>
    </w:p>
    <w:p w14:paraId="107B8076" w14:textId="77777777" w:rsidR="00A45815" w:rsidRDefault="00A45815" w:rsidP="00A45815">
      <w:pPr>
        <w:pStyle w:val="ListNumber-ContractCzechRadio"/>
        <w:jc w:val="both"/>
      </w:pPr>
      <w:r w:rsidRPr="002E4874">
        <w:t>Smluvní st</w:t>
      </w:r>
      <w:r>
        <w:t>rany prohlašují, že se seznámily</w:t>
      </w:r>
      <w:r w:rsidRPr="002E4874">
        <w:t xml:space="preserve"> s obsahem této </w:t>
      </w:r>
      <w:r>
        <w:t>dohody</w:t>
      </w:r>
      <w:r w:rsidRPr="002E4874">
        <w:t>, kterou uzavírají na základě své pravé, vážné a svobodné vůl</w:t>
      </w:r>
      <w:r>
        <w:t>e</w:t>
      </w:r>
      <w:r w:rsidRPr="002E4874">
        <w:t xml:space="preserve">, nikoliv v tísni anebo za nápadně nevýhodných podmínek, což stvrzují svými podpisy. </w:t>
      </w:r>
    </w:p>
    <w:p w14:paraId="2130CEEE" w14:textId="5A0CED6C" w:rsidR="00C237A6" w:rsidRPr="000432E3" w:rsidRDefault="00C237A6" w:rsidP="00C237A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both"/>
        <w:rPr>
          <w:rFonts w:cs="Arial"/>
          <w:szCs w:val="20"/>
        </w:rPr>
      </w:pPr>
      <w:r w:rsidRPr="002E4874">
        <w:rPr>
          <w:rFonts w:cs="Arial"/>
          <w:szCs w:val="20"/>
        </w:rPr>
        <w:t xml:space="preserve">Nedílnou součástí této </w:t>
      </w:r>
      <w:r>
        <w:rPr>
          <w:rFonts w:cs="Arial"/>
          <w:szCs w:val="20"/>
        </w:rPr>
        <w:t>dohody</w:t>
      </w:r>
      <w:r w:rsidRPr="002E4874">
        <w:rPr>
          <w:rFonts w:cs="Arial"/>
          <w:szCs w:val="20"/>
        </w:rPr>
        <w:t xml:space="preserve"> jsou její přílohy:</w:t>
      </w:r>
      <w:r w:rsidRPr="002637E8">
        <w:rPr>
          <w:rFonts w:cs="Arial"/>
          <w:b/>
          <w:szCs w:val="20"/>
        </w:rPr>
        <w:t xml:space="preserve"> </w:t>
      </w:r>
    </w:p>
    <w:p w14:paraId="0D228028" w14:textId="2147FD6C" w:rsidR="00A45815" w:rsidRPr="000432E3" w:rsidRDefault="00A45815" w:rsidP="000432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jc w:val="both"/>
        <w:rPr>
          <w:rFonts w:cs="Arial"/>
          <w:szCs w:val="20"/>
        </w:rPr>
      </w:pPr>
      <w:r w:rsidRPr="000432E3">
        <w:rPr>
          <w:rFonts w:cs="Arial"/>
          <w:szCs w:val="20"/>
        </w:rPr>
        <w:t xml:space="preserve">Příloha – </w:t>
      </w:r>
      <w:r w:rsidR="000F33A5">
        <w:rPr>
          <w:rFonts w:cs="Arial"/>
          <w:szCs w:val="20"/>
        </w:rPr>
        <w:t>Tabulka pro výpočet nabídkové ceny</w:t>
      </w:r>
      <w:r w:rsidRPr="000432E3">
        <w:rPr>
          <w:rFonts w:cs="Arial"/>
          <w:szCs w:val="20"/>
        </w:rPr>
        <w:t>;</w:t>
      </w:r>
    </w:p>
    <w:p w14:paraId="0DFE9574" w14:textId="24271E7F" w:rsidR="00A45815" w:rsidRPr="00A45815" w:rsidRDefault="00A45815" w:rsidP="000432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jc w:val="both"/>
        <w:rPr>
          <w:rFonts w:cs="Arial"/>
          <w:szCs w:val="20"/>
        </w:rPr>
      </w:pPr>
      <w:r w:rsidRPr="000432E3">
        <w:rPr>
          <w:rFonts w:cs="Arial"/>
          <w:szCs w:val="20"/>
        </w:rPr>
        <w:t>Příloha – Vzorová dílčí smlouva vč. předávacího protokolu.</w:t>
      </w:r>
    </w:p>
    <w:p w14:paraId="687F50EF" w14:textId="77777777" w:rsidR="00C237A6" w:rsidRDefault="00C237A6" w:rsidP="00C237A6"/>
    <w:tbl>
      <w:tblPr>
        <w:tblW w:w="0" w:type="auto"/>
        <w:tblLook w:val="04A0" w:firstRow="1" w:lastRow="0" w:firstColumn="1" w:lastColumn="0" w:noHBand="0" w:noVBand="1"/>
      </w:tblPr>
      <w:tblGrid>
        <w:gridCol w:w="4336"/>
        <w:gridCol w:w="4338"/>
      </w:tblGrid>
      <w:tr w:rsidR="00C237A6" w:rsidRPr="0082278B" w14:paraId="4C69FDC2" w14:textId="77777777" w:rsidTr="00F25467">
        <w:tc>
          <w:tcPr>
            <w:tcW w:w="4366" w:type="dxa"/>
            <w:shd w:val="clear" w:color="auto" w:fill="auto"/>
          </w:tcPr>
          <w:p w14:paraId="7750BDCF"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2C0269">
              <w:t xml:space="preserve">V </w:t>
            </w:r>
            <w:r w:rsidRPr="002C0269">
              <w:rPr>
                <w:rFonts w:cs="Arial"/>
                <w:b/>
                <w:szCs w:val="20"/>
              </w:rPr>
              <w:t>[DOPLNIT]</w:t>
            </w:r>
            <w:r w:rsidRPr="002C0269">
              <w:t xml:space="preserve"> dne </w:t>
            </w:r>
            <w:r w:rsidRPr="002C0269">
              <w:rPr>
                <w:rFonts w:cs="Arial"/>
                <w:b/>
                <w:szCs w:val="20"/>
              </w:rPr>
              <w:t>[DOPLNIT]</w:t>
            </w:r>
          </w:p>
        </w:tc>
        <w:tc>
          <w:tcPr>
            <w:tcW w:w="4366" w:type="dxa"/>
            <w:shd w:val="clear" w:color="auto" w:fill="auto"/>
          </w:tcPr>
          <w:p w14:paraId="6F8E97FF" w14:textId="77777777" w:rsidR="00C237A6" w:rsidRPr="0082278B"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366797">
              <w:rPr>
                <w:rFonts w:cs="Arial"/>
                <w:b/>
                <w:szCs w:val="20"/>
              </w:rPr>
              <w:t>[</w:t>
            </w:r>
            <w:r w:rsidRPr="00366797">
              <w:rPr>
                <w:rFonts w:cs="Arial"/>
                <w:b/>
                <w:szCs w:val="20"/>
                <w:highlight w:val="yellow"/>
              </w:rPr>
              <w:t>DOPLNIT</w:t>
            </w:r>
            <w:r>
              <w:rPr>
                <w:rFonts w:cs="Arial"/>
                <w:b/>
                <w:szCs w:val="20"/>
              </w:rPr>
              <w:t>]</w:t>
            </w:r>
            <w:r w:rsidRPr="0082278B">
              <w:t xml:space="preserve"> dne </w:t>
            </w:r>
            <w:r w:rsidRPr="00366797">
              <w:rPr>
                <w:rFonts w:cs="Arial"/>
                <w:b/>
                <w:szCs w:val="20"/>
              </w:rPr>
              <w:t>[</w:t>
            </w:r>
            <w:r w:rsidRPr="00366797">
              <w:rPr>
                <w:rFonts w:cs="Arial"/>
                <w:b/>
                <w:szCs w:val="20"/>
                <w:highlight w:val="yellow"/>
              </w:rPr>
              <w:t>DOPLNIT</w:t>
            </w:r>
            <w:r>
              <w:rPr>
                <w:rFonts w:cs="Arial"/>
                <w:b/>
                <w:szCs w:val="20"/>
              </w:rPr>
              <w:t>]</w:t>
            </w:r>
          </w:p>
        </w:tc>
      </w:tr>
      <w:tr w:rsidR="00C237A6" w:rsidRPr="0082278B" w14:paraId="1B50B5CF" w14:textId="77777777" w:rsidTr="00F25467">
        <w:tc>
          <w:tcPr>
            <w:tcW w:w="4366" w:type="dxa"/>
            <w:shd w:val="clear" w:color="auto" w:fill="auto"/>
          </w:tcPr>
          <w:p w14:paraId="1938D984"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C0269">
              <w:rPr>
                <w:rStyle w:val="Siln"/>
              </w:rPr>
              <w:t>Za kupujícího</w:t>
            </w:r>
          </w:p>
          <w:p w14:paraId="34FD4EDB"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2C0269">
              <w:rPr>
                <w:rFonts w:cs="Arial"/>
                <w:b/>
                <w:szCs w:val="20"/>
              </w:rPr>
              <w:t>[DOPLNIT JMÉNO A PŘÍJMENÍ]</w:t>
            </w:r>
          </w:p>
          <w:p w14:paraId="74C70059"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C0269">
              <w:rPr>
                <w:rFonts w:cs="Arial"/>
                <w:b/>
                <w:szCs w:val="20"/>
              </w:rPr>
              <w:t>[DOPLNIT FUNKCI]</w:t>
            </w:r>
          </w:p>
        </w:tc>
        <w:tc>
          <w:tcPr>
            <w:tcW w:w="4366" w:type="dxa"/>
            <w:shd w:val="clear" w:color="auto" w:fill="auto"/>
          </w:tcPr>
          <w:p w14:paraId="1165398A" w14:textId="77777777" w:rsidR="00C237A6"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735D297D" w14:textId="77777777" w:rsidR="00C237A6" w:rsidRPr="00B72B72"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14:paraId="580D8FC1" w14:textId="77777777" w:rsidR="00C237A6" w:rsidRPr="0082278B"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r>
    </w:tbl>
    <w:p w14:paraId="025B7FC0" w14:textId="77777777" w:rsidR="00C237A6" w:rsidRDefault="00C237A6" w:rsidP="00C237A6"/>
    <w:p w14:paraId="0B40890C" w14:textId="77777777" w:rsidR="00C237A6" w:rsidRDefault="00C237A6" w:rsidP="00C237A6"/>
    <w:p w14:paraId="45D64FDA" w14:textId="77777777" w:rsidR="00C237A6" w:rsidRDefault="00C237A6" w:rsidP="00C237A6"/>
    <w:p w14:paraId="49C23B65" w14:textId="77777777" w:rsidR="00C237A6" w:rsidRDefault="00C237A6" w:rsidP="00C237A6">
      <w:pPr>
        <w:pStyle w:val="Nzev"/>
        <w:spacing w:after="0"/>
        <w:contextualSpacing w:val="0"/>
      </w:pPr>
    </w:p>
    <w:p w14:paraId="3B6D811C" w14:textId="77777777" w:rsidR="00C237A6" w:rsidRDefault="00C237A6" w:rsidP="00C237A6"/>
    <w:p w14:paraId="72FEECD4" w14:textId="77777777" w:rsidR="00C237A6" w:rsidRPr="00B72B72" w:rsidRDefault="00C237A6" w:rsidP="00C237A6"/>
    <w:p w14:paraId="5F12AA65" w14:textId="77777777" w:rsidR="00A45815" w:rsidRDefault="00A45815" w:rsidP="00C237A6">
      <w:pPr>
        <w:pStyle w:val="Nzev"/>
        <w:spacing w:after="0"/>
        <w:contextualSpacing w:val="0"/>
      </w:pPr>
    </w:p>
    <w:p w14:paraId="63ED9EC0" w14:textId="77777777" w:rsidR="00A45815" w:rsidRDefault="00A45815" w:rsidP="00C237A6">
      <w:pPr>
        <w:pStyle w:val="Nzev"/>
        <w:spacing w:after="0"/>
        <w:contextualSpacing w:val="0"/>
      </w:pPr>
    </w:p>
    <w:p w14:paraId="2DF01A58" w14:textId="77777777" w:rsidR="00A45815" w:rsidRDefault="00A45815" w:rsidP="00C237A6">
      <w:pPr>
        <w:pStyle w:val="Nzev"/>
        <w:spacing w:after="0"/>
        <w:contextualSpacing w:val="0"/>
      </w:pPr>
    </w:p>
    <w:p w14:paraId="451603C7" w14:textId="04199778" w:rsidR="00563D7E" w:rsidRDefault="00563D7E" w:rsidP="002C0269"/>
    <w:p w14:paraId="3E1699DD" w14:textId="77777777" w:rsidR="00563D7E" w:rsidRPr="00563D7E" w:rsidRDefault="00563D7E" w:rsidP="002C0269"/>
    <w:p w14:paraId="38D0832B" w14:textId="6A1FE052" w:rsidR="00C237A6" w:rsidRPr="002C0269" w:rsidRDefault="00C237A6" w:rsidP="00C237A6">
      <w:pPr>
        <w:pStyle w:val="Nzev"/>
        <w:spacing w:after="0"/>
        <w:contextualSpacing w:val="0"/>
      </w:pPr>
      <w:r w:rsidRPr="002C0269">
        <w:rPr>
          <w:noProof/>
          <w:lang w:eastAsia="cs-CZ"/>
        </w:rPr>
        <w:lastRenderedPageBreak/>
        <mc:AlternateContent>
          <mc:Choice Requires="wps">
            <w:drawing>
              <wp:anchor distT="0" distB="0" distL="114300" distR="114300" simplePos="0" relativeHeight="251656192" behindDoc="0" locked="0" layoutInCell="1" allowOverlap="1" wp14:anchorId="6AA6C359" wp14:editId="758B8A59">
                <wp:simplePos x="0" y="0"/>
                <wp:positionH relativeFrom="page">
                  <wp:posOffset>3094990</wp:posOffset>
                </wp:positionH>
                <wp:positionV relativeFrom="page">
                  <wp:posOffset>1062355</wp:posOffset>
                </wp:positionV>
                <wp:extent cx="3441700" cy="252095"/>
                <wp:effectExtent l="0" t="0" r="6350" b="14605"/>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5A601D03" w14:textId="77777777" w:rsidR="00F25467" w:rsidRPr="00321BCC" w:rsidRDefault="00F25467" w:rsidP="00C237A6">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6C359" id="Textové pole 10" o:spid="_x0000_s1031" type="#_x0000_t202" style="position:absolute;left:0;text-align:left;margin-left:243.7pt;margin-top:83.65pt;width:271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" filled="f" stroked="f" strokeweight=".5pt">
                <v:path arrowok="t"/>
                <v:textbox inset="0,0,.4mm,0">
                  <w:txbxContent>
                    <w:p w14:paraId="5A601D03" w14:textId="77777777" w:rsidR="00F25467" w:rsidRPr="00321BCC" w:rsidRDefault="00F25467" w:rsidP="00C237A6">
                      <w:pPr>
                        <w:pStyle w:val="DocumentSubtitleCzechRadio"/>
                      </w:pPr>
                    </w:p>
                  </w:txbxContent>
                </v:textbox>
                <w10:wrap anchorx="page" anchory="page"/>
              </v:shape>
            </w:pict>
          </mc:Fallback>
        </mc:AlternateContent>
      </w:r>
      <w:r w:rsidRPr="002C0269">
        <w:rPr>
          <w:noProof/>
          <w:lang w:eastAsia="cs-CZ"/>
        </w:rPr>
        <mc:AlternateContent>
          <mc:Choice Requires="wps">
            <w:drawing>
              <wp:anchor distT="0" distB="0" distL="114300" distR="114300" simplePos="0" relativeHeight="251652096" behindDoc="0" locked="0" layoutInCell="1" allowOverlap="1" wp14:anchorId="1AA10BD2" wp14:editId="05475C71">
                <wp:simplePos x="0" y="0"/>
                <wp:positionH relativeFrom="page">
                  <wp:posOffset>3094990</wp:posOffset>
                </wp:positionH>
                <wp:positionV relativeFrom="page">
                  <wp:posOffset>597535</wp:posOffset>
                </wp:positionV>
                <wp:extent cx="3441700" cy="428625"/>
                <wp:effectExtent l="0" t="0" r="6350" b="952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786EA323" w14:textId="77777777" w:rsidR="00F25467" w:rsidRPr="00321BCC" w:rsidRDefault="00F25467" w:rsidP="00C237A6">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10BD2" id="Textové pole 11" o:spid="_x0000_s1032" type="#_x0000_t202" style="position:absolute;left:0;text-align:left;margin-left:243.7pt;margin-top:47.05pt;width:271pt;height:33.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AKwU0tAAgAAdgQAAA4A&#10;AAAAAAAAAAAAAAAALgIAAGRycy9lMm9Eb2MueG1sUEsBAi0AFAAGAAgAAAAhABw41qjdAAAACwEA&#10;AA8AAAAAAAAAAAAAAAAAmgQAAGRycy9kb3ducmV2LnhtbFBLBQYAAAAABAAEAPMAAACkBQAAAAA=&#10;" filled="f" stroked="f" strokeweight=".5pt">
                <v:path arrowok="t"/>
                <v:textbox inset="0,0,0,0">
                  <w:txbxContent>
                    <w:p w14:paraId="786EA323" w14:textId="77777777" w:rsidR="00F25467" w:rsidRPr="00321BCC" w:rsidRDefault="00F25467" w:rsidP="00C237A6">
                      <w:pPr>
                        <w:pStyle w:val="DocumentTitleCzechRadio"/>
                      </w:pPr>
                    </w:p>
                  </w:txbxContent>
                </v:textbox>
                <w10:wrap anchorx="page" anchory="page"/>
              </v:shape>
            </w:pict>
          </mc:Fallback>
        </mc:AlternateContent>
      </w:r>
      <w:r w:rsidRPr="002C0269">
        <w:rPr>
          <w:noProof/>
          <w:lang w:eastAsia="cs-CZ"/>
        </w:rPr>
        <mc:AlternateContent>
          <mc:Choice Requires="wps">
            <w:drawing>
              <wp:anchor distT="0" distB="0" distL="114300" distR="114300" simplePos="0" relativeHeight="251666432" behindDoc="0" locked="0" layoutInCell="1" allowOverlap="1" wp14:anchorId="2F4F2CA4" wp14:editId="1DB201F1">
                <wp:simplePos x="0" y="0"/>
                <wp:positionH relativeFrom="page">
                  <wp:posOffset>3094990</wp:posOffset>
                </wp:positionH>
                <wp:positionV relativeFrom="page">
                  <wp:posOffset>1062355</wp:posOffset>
                </wp:positionV>
                <wp:extent cx="3441700" cy="252095"/>
                <wp:effectExtent l="0" t="0" r="6350" b="14605"/>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7CC15200" w14:textId="77777777" w:rsidR="00F25467" w:rsidRPr="00321BCC" w:rsidRDefault="00F25467" w:rsidP="00C237A6">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F2CA4" id="Textové pole 12" o:spid="_x0000_s1033"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" filled="f" stroked="f" strokeweight=".5pt">
                <v:path arrowok="t"/>
                <v:textbox inset="0,0,.4mm,0">
                  <w:txbxContent>
                    <w:p w14:paraId="7CC15200" w14:textId="77777777" w:rsidR="00F25467" w:rsidRPr="00321BCC" w:rsidRDefault="00F25467" w:rsidP="00C237A6">
                      <w:pPr>
                        <w:pStyle w:val="DocumentSubtitleCzechRadio"/>
                      </w:pPr>
                    </w:p>
                  </w:txbxContent>
                </v:textbox>
                <w10:wrap anchorx="page" anchory="page"/>
              </v:shape>
            </w:pict>
          </mc:Fallback>
        </mc:AlternateContent>
      </w:r>
      <w:r w:rsidRPr="002C0269">
        <w:rPr>
          <w:noProof/>
          <w:lang w:eastAsia="cs-CZ"/>
        </w:rPr>
        <mc:AlternateContent>
          <mc:Choice Requires="wps">
            <w:drawing>
              <wp:anchor distT="0" distB="0" distL="114300" distR="114300" simplePos="0" relativeHeight="251660288" behindDoc="0" locked="0" layoutInCell="1" allowOverlap="1" wp14:anchorId="0B704FA5" wp14:editId="51013871">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92C5289" w14:textId="77777777" w:rsidR="00F25467" w:rsidRPr="00321BCC" w:rsidRDefault="00F25467" w:rsidP="00C237A6">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04FA5" id="Textové pole 14" o:spid="_x0000_s1034"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DDrMpxAAgAAdgQAAA4A&#10;AAAAAAAAAAAAAAAALgIAAGRycy9lMm9Eb2MueG1sUEsBAi0AFAAGAAgAAAAhABw41qjdAAAACwEA&#10;AA8AAAAAAAAAAAAAAAAAmgQAAGRycy9kb3ducmV2LnhtbFBLBQYAAAAABAAEAPMAAACkBQAAAAA=&#10;" filled="f" stroked="f" strokeweight=".5pt">
                <v:path arrowok="t"/>
                <v:textbox inset="0,0,0,0">
                  <w:txbxContent>
                    <w:p w14:paraId="392C5289" w14:textId="77777777" w:rsidR="00F25467" w:rsidRPr="00321BCC" w:rsidRDefault="00F25467" w:rsidP="00C237A6">
                      <w:pPr>
                        <w:pStyle w:val="DocumentTitleCzechRadio"/>
                      </w:pPr>
                    </w:p>
                  </w:txbxContent>
                </v:textbox>
                <w10:wrap anchorx="page" anchory="page"/>
              </v:shape>
            </w:pict>
          </mc:Fallback>
        </mc:AlternateContent>
      </w:r>
      <w:r w:rsidRPr="002C0269">
        <w:t>DÍLČÍ KUPNÍ SMLOUVA</w:t>
      </w:r>
      <w:r w:rsidR="00A45815" w:rsidRPr="002C0269">
        <w:t xml:space="preserve"> č. </w:t>
      </w:r>
      <w:r w:rsidR="00A45815" w:rsidRPr="002C0269">
        <w:rPr>
          <w:rFonts w:cs="Arial"/>
          <w:b w:val="0"/>
          <w:szCs w:val="20"/>
        </w:rPr>
        <w:t>[DOPLNIT]</w:t>
      </w:r>
    </w:p>
    <w:p w14:paraId="3244CFBB" w14:textId="77777777" w:rsidR="00C237A6" w:rsidRPr="002C0269" w:rsidRDefault="00C237A6" w:rsidP="00C237A6">
      <w:pPr>
        <w:jc w:val="center"/>
      </w:pPr>
      <w:r w:rsidRPr="002C0269">
        <w:t xml:space="preserve">k rámcové kupní dohodě na dodávku </w:t>
      </w:r>
      <w:r w:rsidRPr="002C0269">
        <w:rPr>
          <w:rFonts w:cs="Arial"/>
          <w:b/>
          <w:szCs w:val="20"/>
        </w:rPr>
        <w:t xml:space="preserve">[DOPLNIT] </w:t>
      </w:r>
      <w:r w:rsidRPr="002C0269">
        <w:t xml:space="preserve">ze dne </w:t>
      </w:r>
      <w:r w:rsidRPr="002C0269">
        <w:rPr>
          <w:b/>
        </w:rPr>
        <w:t>[DOPLNIT]</w:t>
      </w:r>
    </w:p>
    <w:p w14:paraId="14E1FAE0" w14:textId="77777777" w:rsidR="00C237A6" w:rsidRPr="002C0269" w:rsidRDefault="00C237A6" w:rsidP="00C237A6">
      <w:pPr>
        <w:pStyle w:val="SubjectName-ContractCzechRadio"/>
      </w:pPr>
    </w:p>
    <w:p w14:paraId="3C6210DB" w14:textId="77777777" w:rsidR="00C237A6" w:rsidRPr="002C0269" w:rsidRDefault="00C237A6" w:rsidP="00C237A6">
      <w:pPr>
        <w:pStyle w:val="SubjectName-ContractCzechRadio"/>
      </w:pPr>
      <w:r w:rsidRPr="002C0269">
        <w:t>Český rozhlas</w:t>
      </w:r>
    </w:p>
    <w:p w14:paraId="192D8537" w14:textId="77777777" w:rsidR="00C237A6" w:rsidRPr="002C0269" w:rsidRDefault="00C237A6" w:rsidP="00C237A6">
      <w:pPr>
        <w:pStyle w:val="SubjectSpecification-ContractCzechRadio"/>
      </w:pPr>
      <w:r w:rsidRPr="002C0269">
        <w:t>zřízený zákonem č. 484/1991 Sb., o Českém rozhlasu</w:t>
      </w:r>
    </w:p>
    <w:p w14:paraId="025C58CA" w14:textId="77777777" w:rsidR="00C237A6" w:rsidRPr="002C0269" w:rsidRDefault="00C237A6" w:rsidP="00C237A6">
      <w:pPr>
        <w:pStyle w:val="SubjectSpecification-ContractCzechRadio"/>
      </w:pPr>
      <w:r w:rsidRPr="002C0269">
        <w:t>nezapisuje se do obchodního rejstříku</w:t>
      </w:r>
    </w:p>
    <w:p w14:paraId="2BC6EDA3" w14:textId="77777777" w:rsidR="00C237A6" w:rsidRPr="002C0269" w:rsidRDefault="00C237A6" w:rsidP="00C237A6">
      <w:pPr>
        <w:pStyle w:val="SubjectSpecification-ContractCzechRadio"/>
      </w:pPr>
      <w:r w:rsidRPr="002C0269">
        <w:t>se sídlem Vinohradská 12, 120 99 Praha 2</w:t>
      </w:r>
    </w:p>
    <w:p w14:paraId="09975F29" w14:textId="77777777" w:rsidR="00C237A6" w:rsidRPr="002C0269" w:rsidRDefault="00C237A6" w:rsidP="00C237A6">
      <w:pPr>
        <w:pStyle w:val="SubjectSpecification-ContractCzechRadio"/>
      </w:pPr>
      <w:r w:rsidRPr="002C0269">
        <w:t xml:space="preserve">zastoupený: </w:t>
      </w:r>
      <w:r w:rsidRPr="002C0269">
        <w:rPr>
          <w:rFonts w:cs="Arial"/>
          <w:szCs w:val="20"/>
        </w:rPr>
        <w:t>[DOPLNIT]</w:t>
      </w:r>
    </w:p>
    <w:p w14:paraId="0F2A6351" w14:textId="77777777" w:rsidR="00C237A6" w:rsidRPr="002C0269" w:rsidRDefault="00C237A6" w:rsidP="00C237A6">
      <w:pPr>
        <w:pStyle w:val="SubjectSpecification-ContractCzechRadio"/>
      </w:pPr>
      <w:r w:rsidRPr="002C0269">
        <w:t>IČ 45245053, DIČ CZ45245053</w:t>
      </w:r>
    </w:p>
    <w:p w14:paraId="6830CF79" w14:textId="77777777" w:rsidR="00C237A6" w:rsidRPr="002C0269" w:rsidRDefault="00C237A6" w:rsidP="00C237A6">
      <w:pPr>
        <w:pStyle w:val="SubjectSpecification-ContractCzechRadio"/>
      </w:pPr>
      <w:r w:rsidRPr="002C0269">
        <w:t xml:space="preserve">bankovní spojení: </w:t>
      </w:r>
      <w:proofErr w:type="spellStart"/>
      <w:r w:rsidRPr="002C0269">
        <w:t>Raiffeisenbank</w:t>
      </w:r>
      <w:proofErr w:type="spellEnd"/>
      <w:r w:rsidRPr="002C0269">
        <w:t xml:space="preserve"> a.s., č. </w:t>
      </w:r>
      <w:proofErr w:type="spellStart"/>
      <w:r w:rsidRPr="002C0269">
        <w:t>ú.</w:t>
      </w:r>
      <w:proofErr w:type="spellEnd"/>
      <w:r w:rsidRPr="002C0269">
        <w:t>: 1001040797/5500</w:t>
      </w:r>
    </w:p>
    <w:p w14:paraId="339445E0" w14:textId="77777777" w:rsidR="00C237A6" w:rsidRPr="002C0269" w:rsidRDefault="00C237A6" w:rsidP="00C237A6">
      <w:pPr>
        <w:pStyle w:val="SubjectSpecification-ContractCzechRadio"/>
      </w:pPr>
      <w:r w:rsidRPr="002C0269">
        <w:t xml:space="preserve">zástupce pro věcná jednání </w:t>
      </w:r>
      <w:r w:rsidRPr="002C0269">
        <w:tab/>
        <w:t>[DOPLNIT]</w:t>
      </w:r>
    </w:p>
    <w:p w14:paraId="5A4971F3" w14:textId="77777777" w:rsidR="00C237A6" w:rsidRPr="002C0269" w:rsidRDefault="00C237A6" w:rsidP="00C237A6">
      <w:pPr>
        <w:pStyle w:val="SubjectSpecification-ContractCzechRadio"/>
        <w:rPr>
          <w:rFonts w:cs="Arial"/>
          <w:color w:val="333333"/>
          <w:szCs w:val="20"/>
          <w:shd w:val="clear" w:color="auto" w:fill="FFFFFF"/>
        </w:rPr>
      </w:pPr>
      <w:r w:rsidRPr="002C0269">
        <w:tab/>
      </w:r>
      <w:r w:rsidRPr="002C0269">
        <w:tab/>
      </w:r>
      <w:r w:rsidRPr="002C0269">
        <w:tab/>
      </w:r>
      <w:r w:rsidRPr="002C0269">
        <w:tab/>
      </w:r>
      <w:r w:rsidRPr="002C0269">
        <w:tab/>
      </w:r>
      <w:r w:rsidRPr="002C0269">
        <w:tab/>
      </w:r>
      <w:r w:rsidRPr="002C0269">
        <w:tab/>
      </w:r>
      <w:r w:rsidRPr="002C0269">
        <w:tab/>
      </w:r>
      <w:r w:rsidRPr="002C0269">
        <w:tab/>
        <w:t>tel.: +420</w:t>
      </w:r>
      <w:r w:rsidRPr="002C0269">
        <w:rPr>
          <w:rFonts w:cs="Arial"/>
          <w:color w:val="333333"/>
          <w:szCs w:val="20"/>
          <w:shd w:val="clear" w:color="auto" w:fill="FFFFFF"/>
        </w:rPr>
        <w:t xml:space="preserve"> </w:t>
      </w:r>
      <w:r w:rsidRPr="002C0269">
        <w:t>[DOPLNIT]</w:t>
      </w:r>
    </w:p>
    <w:p w14:paraId="4EA54D5F" w14:textId="77777777" w:rsidR="00C237A6" w:rsidRPr="002C0269" w:rsidRDefault="00C237A6" w:rsidP="00C237A6">
      <w:pPr>
        <w:pStyle w:val="SubjectSpecification-ContractCzechRadio"/>
      </w:pPr>
      <w:r w:rsidRPr="002C0269">
        <w:tab/>
      </w:r>
      <w:r w:rsidRPr="002C0269">
        <w:tab/>
      </w:r>
      <w:r w:rsidRPr="002C0269">
        <w:tab/>
      </w:r>
      <w:r w:rsidRPr="002C0269">
        <w:tab/>
      </w:r>
      <w:r w:rsidRPr="002C0269">
        <w:tab/>
      </w:r>
      <w:r w:rsidRPr="002C0269">
        <w:tab/>
      </w:r>
      <w:r w:rsidRPr="002C0269">
        <w:tab/>
      </w:r>
      <w:r w:rsidRPr="002C0269">
        <w:tab/>
      </w:r>
      <w:r w:rsidRPr="002C0269">
        <w:tab/>
        <w:t>e-mail: [DOPLNIT]</w:t>
      </w:r>
    </w:p>
    <w:p w14:paraId="3696040A" w14:textId="77777777" w:rsidR="00C237A6" w:rsidRPr="002C0269" w:rsidRDefault="00C237A6" w:rsidP="00C237A6">
      <w:pPr>
        <w:pStyle w:val="SubjectSpecification-ContractCzechRadio"/>
        <w:rPr>
          <w:b/>
        </w:rPr>
      </w:pPr>
      <w:r w:rsidRPr="002C0269">
        <w:t>(dále jen jako „</w:t>
      </w:r>
      <w:r w:rsidRPr="002C0269">
        <w:rPr>
          <w:b/>
        </w:rPr>
        <w:t>kupující</w:t>
      </w:r>
      <w:r w:rsidRPr="002C0269">
        <w:t>“)</w:t>
      </w:r>
    </w:p>
    <w:p w14:paraId="3425B4E5" w14:textId="77777777" w:rsidR="00C237A6" w:rsidRPr="002C0269" w:rsidRDefault="00C237A6" w:rsidP="00C237A6">
      <w:pPr>
        <w:jc w:val="center"/>
      </w:pPr>
    </w:p>
    <w:p w14:paraId="2599970D" w14:textId="77777777" w:rsidR="00C237A6" w:rsidRPr="002C0269" w:rsidRDefault="00C237A6" w:rsidP="00C237A6">
      <w:pPr>
        <w:jc w:val="center"/>
      </w:pPr>
      <w:r w:rsidRPr="002C0269">
        <w:t>a</w:t>
      </w:r>
    </w:p>
    <w:p w14:paraId="104489BE" w14:textId="77777777" w:rsidR="00C237A6" w:rsidRPr="002C0269" w:rsidRDefault="00C237A6" w:rsidP="00C237A6">
      <w:pPr>
        <w:jc w:val="center"/>
      </w:pPr>
    </w:p>
    <w:p w14:paraId="30650475" w14:textId="77777777" w:rsidR="00C237A6" w:rsidRPr="002C0269" w:rsidRDefault="00C237A6" w:rsidP="00C237A6">
      <w:pPr>
        <w:pStyle w:val="SubjectName-ContractCzechRadio"/>
        <w:rPr>
          <w:rFonts w:cs="Arial"/>
          <w:szCs w:val="20"/>
        </w:rPr>
      </w:pPr>
      <w:r w:rsidRPr="002C0269">
        <w:rPr>
          <w:rFonts w:cs="Arial"/>
          <w:szCs w:val="20"/>
        </w:rPr>
        <w:t>[DOPLNIT JMÉNO A PŘÍJMENÍ NEBO FIRMU PRODÁVAJÍCÍHO]</w:t>
      </w:r>
    </w:p>
    <w:p w14:paraId="2E68CC74" w14:textId="77777777" w:rsidR="00C237A6" w:rsidRPr="002C0269" w:rsidRDefault="00C237A6" w:rsidP="00C237A6">
      <w:pPr>
        <w:pStyle w:val="SubjectSpecification-ContractCzechRadio"/>
      </w:pPr>
      <w:r w:rsidRPr="002C0269">
        <w:rPr>
          <w:rFonts w:cs="Arial"/>
          <w:szCs w:val="20"/>
        </w:rPr>
        <w:t>[</w:t>
      </w:r>
      <w:r w:rsidRPr="002C0269">
        <w:t>DOPLNIT ZÁPIS DO OBCHODNÍHO REJSTŘÍKU ČI JINÉHO REJSTŘÍKU</w:t>
      </w:r>
      <w:r w:rsidRPr="002C0269">
        <w:rPr>
          <w:rFonts w:cs="Arial"/>
          <w:szCs w:val="20"/>
        </w:rPr>
        <w:t>]</w:t>
      </w:r>
    </w:p>
    <w:p w14:paraId="057850B7" w14:textId="77777777" w:rsidR="00C237A6" w:rsidRPr="002C0269" w:rsidRDefault="00C237A6" w:rsidP="00C237A6">
      <w:pPr>
        <w:pStyle w:val="SubjectSpecification-ContractCzechRadio"/>
        <w:rPr>
          <w:rFonts w:cs="Arial"/>
          <w:szCs w:val="20"/>
        </w:rPr>
      </w:pPr>
      <w:r w:rsidRPr="002C0269">
        <w:rPr>
          <w:rFonts w:cs="Arial"/>
          <w:szCs w:val="20"/>
        </w:rPr>
        <w:t>[DOPLNIT MÍSTO PODNIKÁNÍ/BYDLIŠTĚ/SÍDLO PRODÁVAJÍCÍHO]</w:t>
      </w:r>
    </w:p>
    <w:p w14:paraId="73BD3666" w14:textId="77777777" w:rsidR="00C237A6" w:rsidRPr="002C0269" w:rsidRDefault="00C237A6" w:rsidP="00C237A6">
      <w:pPr>
        <w:pStyle w:val="SubjectSpecification-ContractCzechRadio"/>
      </w:pPr>
      <w:r w:rsidRPr="002C0269">
        <w:rPr>
          <w:rFonts w:cs="Arial"/>
          <w:szCs w:val="20"/>
        </w:rPr>
        <w:t>[V PŘÍPADĚ PRÁVNICKÉ OSOBY DOPLNIT ZÁSTUPCE]</w:t>
      </w:r>
    </w:p>
    <w:p w14:paraId="3CDCD08E" w14:textId="77777777" w:rsidR="00C237A6" w:rsidRPr="002C0269" w:rsidRDefault="00C237A6" w:rsidP="00C237A6">
      <w:pPr>
        <w:pStyle w:val="SubjectSpecification-ContractCzechRadio"/>
        <w:rPr>
          <w:rFonts w:cs="Arial"/>
          <w:szCs w:val="20"/>
        </w:rPr>
      </w:pPr>
      <w:r w:rsidRPr="002C0269">
        <w:rPr>
          <w:rFonts w:cs="Arial"/>
          <w:szCs w:val="20"/>
        </w:rPr>
        <w:t>[DOPLNIT RČ nebo IČ PRODÁVAJÍCÍHO]</w:t>
      </w:r>
    </w:p>
    <w:p w14:paraId="7E39A7D5" w14:textId="15B53A48" w:rsidR="00C237A6" w:rsidRPr="002C0269" w:rsidRDefault="00C237A6" w:rsidP="00C237A6">
      <w:pPr>
        <w:pStyle w:val="SubjectSpecification-ContractCzechRadio"/>
        <w:rPr>
          <w:rFonts w:cs="Arial"/>
          <w:szCs w:val="20"/>
        </w:rPr>
      </w:pPr>
      <w:r w:rsidRPr="002C0269">
        <w:rPr>
          <w:rFonts w:cs="Arial"/>
          <w:szCs w:val="20"/>
        </w:rPr>
        <w:t>bankovní spojení: [DOPLNIT], č.</w:t>
      </w:r>
      <w:r w:rsidR="00A45815" w:rsidRPr="002C0269">
        <w:rPr>
          <w:rFonts w:cs="Arial"/>
          <w:szCs w:val="20"/>
        </w:rPr>
        <w:t xml:space="preserve"> </w:t>
      </w:r>
      <w:proofErr w:type="spellStart"/>
      <w:r w:rsidR="00A45815" w:rsidRPr="002C0269">
        <w:rPr>
          <w:rFonts w:cs="Arial"/>
          <w:szCs w:val="20"/>
        </w:rPr>
        <w:t>ú</w:t>
      </w:r>
      <w:r w:rsidRPr="002C0269">
        <w:rPr>
          <w:rFonts w:cs="Arial"/>
          <w:szCs w:val="20"/>
        </w:rPr>
        <w:t>.</w:t>
      </w:r>
      <w:proofErr w:type="spellEnd"/>
      <w:r w:rsidR="00A45815" w:rsidRPr="002C0269">
        <w:rPr>
          <w:rFonts w:cs="Arial"/>
          <w:szCs w:val="20"/>
        </w:rPr>
        <w:t>:</w:t>
      </w:r>
      <w:r w:rsidRPr="002C0269">
        <w:rPr>
          <w:rFonts w:cs="Arial"/>
          <w:szCs w:val="20"/>
        </w:rPr>
        <w:t xml:space="preserve"> [DOPLNIT]</w:t>
      </w:r>
    </w:p>
    <w:p w14:paraId="04E884D4" w14:textId="77777777" w:rsidR="00C237A6" w:rsidRPr="002C0269" w:rsidRDefault="00C237A6" w:rsidP="00C237A6">
      <w:pPr>
        <w:pStyle w:val="SubjectSpecification-ContractCzechRadio"/>
      </w:pPr>
      <w:r w:rsidRPr="002C0269">
        <w:t xml:space="preserve">zástupce pro věcná jednání </w:t>
      </w:r>
      <w:r w:rsidRPr="002C0269">
        <w:tab/>
      </w:r>
      <w:r w:rsidRPr="002C0269">
        <w:rPr>
          <w:rFonts w:cs="Arial"/>
          <w:szCs w:val="20"/>
        </w:rPr>
        <w:t>[DOPLNIT]</w:t>
      </w:r>
    </w:p>
    <w:p w14:paraId="673C6273" w14:textId="77777777" w:rsidR="00C237A6" w:rsidRPr="002C0269" w:rsidRDefault="00C237A6" w:rsidP="00C237A6">
      <w:pPr>
        <w:pStyle w:val="SubjectSpecification-ContractCzechRadio"/>
      </w:pPr>
      <w:r w:rsidRPr="002C0269">
        <w:tab/>
      </w:r>
      <w:r w:rsidRPr="002C0269">
        <w:tab/>
      </w:r>
      <w:r w:rsidRPr="002C0269">
        <w:tab/>
      </w:r>
      <w:r w:rsidRPr="002C0269">
        <w:tab/>
      </w:r>
      <w:r w:rsidRPr="002C0269">
        <w:tab/>
      </w:r>
      <w:r w:rsidRPr="002C0269">
        <w:tab/>
      </w:r>
      <w:r w:rsidRPr="002C0269">
        <w:tab/>
      </w:r>
      <w:r w:rsidRPr="002C0269">
        <w:tab/>
      </w:r>
      <w:r w:rsidRPr="002C0269">
        <w:tab/>
        <w:t>tel.: +420</w:t>
      </w:r>
      <w:r w:rsidRPr="002C0269">
        <w:rPr>
          <w:rFonts w:cs="Arial"/>
          <w:szCs w:val="20"/>
        </w:rPr>
        <w:t>[DOPLNIT]</w:t>
      </w:r>
    </w:p>
    <w:p w14:paraId="1299C0C7" w14:textId="77777777" w:rsidR="00C237A6" w:rsidRPr="002C0269" w:rsidRDefault="00C237A6" w:rsidP="00C237A6">
      <w:pPr>
        <w:pStyle w:val="SubjectSpecification-ContractCzechRadio"/>
      </w:pPr>
      <w:r w:rsidRPr="002C0269">
        <w:tab/>
      </w:r>
      <w:r w:rsidRPr="002C0269">
        <w:tab/>
      </w:r>
      <w:r w:rsidRPr="002C0269">
        <w:tab/>
      </w:r>
      <w:r w:rsidRPr="002C0269">
        <w:tab/>
      </w:r>
      <w:r w:rsidRPr="002C0269">
        <w:tab/>
      </w:r>
      <w:r w:rsidRPr="002C0269">
        <w:tab/>
      </w:r>
      <w:r w:rsidRPr="002C0269">
        <w:tab/>
      </w:r>
      <w:r w:rsidRPr="002C0269">
        <w:tab/>
      </w:r>
      <w:r w:rsidRPr="002C0269">
        <w:tab/>
        <w:t xml:space="preserve">e-mail: </w:t>
      </w:r>
      <w:r w:rsidRPr="002C0269">
        <w:rPr>
          <w:rFonts w:cs="Arial"/>
          <w:szCs w:val="20"/>
        </w:rPr>
        <w:t>[DOPLNIT]</w:t>
      </w:r>
    </w:p>
    <w:p w14:paraId="2F855475" w14:textId="77777777" w:rsidR="00C237A6" w:rsidRPr="002C0269" w:rsidRDefault="00C237A6" w:rsidP="00C237A6">
      <w:pPr>
        <w:pStyle w:val="SubjectSpecification-ContractCzechRadio"/>
      </w:pPr>
      <w:r w:rsidRPr="002C0269">
        <w:t>(dále jen jako „</w:t>
      </w:r>
      <w:r w:rsidRPr="002C0269">
        <w:rPr>
          <w:b/>
        </w:rPr>
        <w:t>prodávající</w:t>
      </w:r>
      <w:r w:rsidRPr="002C0269">
        <w:t>“)</w:t>
      </w:r>
    </w:p>
    <w:p w14:paraId="2905CEE4" w14:textId="77777777" w:rsidR="00C237A6" w:rsidRPr="002C0269" w:rsidRDefault="00C237A6" w:rsidP="00C237A6">
      <w:pPr>
        <w:jc w:val="center"/>
      </w:pPr>
    </w:p>
    <w:p w14:paraId="5EDED81E" w14:textId="77777777" w:rsidR="00C237A6" w:rsidRPr="002C0269" w:rsidRDefault="00C237A6" w:rsidP="00C237A6">
      <w:pPr>
        <w:jc w:val="center"/>
      </w:pPr>
      <w:r w:rsidRPr="002C0269">
        <w:t>uzavírají v souladu s ustanovením § 2079 a násl. zákona č. 89/2012 Sb., občanský zákoník, ve znění pozdějších předpisů (dále jen „</w:t>
      </w:r>
      <w:r w:rsidRPr="002C0269">
        <w:rPr>
          <w:b/>
        </w:rPr>
        <w:t>OZ</w:t>
      </w:r>
      <w:r w:rsidRPr="002C0269">
        <w:t xml:space="preserve">“) a v souladu s článkem II. rámcové kupní dohody na dodávku </w:t>
      </w:r>
      <w:r w:rsidRPr="002C0269">
        <w:rPr>
          <w:rFonts w:cs="Arial"/>
          <w:b/>
          <w:szCs w:val="20"/>
        </w:rPr>
        <w:t xml:space="preserve">[DOPLNIT] </w:t>
      </w:r>
      <w:r w:rsidRPr="002C0269">
        <w:rPr>
          <w:rFonts w:cs="Arial"/>
          <w:szCs w:val="20"/>
        </w:rPr>
        <w:t xml:space="preserve">ze dne </w:t>
      </w:r>
      <w:r w:rsidRPr="002C0269">
        <w:rPr>
          <w:rFonts w:cs="Arial"/>
          <w:b/>
          <w:szCs w:val="20"/>
        </w:rPr>
        <w:t>[DOPLNIT]</w:t>
      </w:r>
      <w:r w:rsidRPr="002C0269">
        <w:t xml:space="preserve"> (dále jen „</w:t>
      </w:r>
      <w:r w:rsidRPr="002C0269">
        <w:rPr>
          <w:b/>
        </w:rPr>
        <w:t>rámcová dohoda</w:t>
      </w:r>
      <w:r w:rsidRPr="002C0269">
        <w:t>“)</w:t>
      </w:r>
      <w:r w:rsidRPr="002C0269">
        <w:rPr>
          <w:rFonts w:cs="Arial"/>
          <w:b/>
          <w:szCs w:val="20"/>
        </w:rPr>
        <w:t xml:space="preserve"> </w:t>
      </w:r>
      <w:r w:rsidRPr="002C0269">
        <w:t>tuto dílčí kupní smlouvu (dále jen jako „</w:t>
      </w:r>
      <w:r w:rsidRPr="002C0269">
        <w:rPr>
          <w:b/>
        </w:rPr>
        <w:t>smlouva</w:t>
      </w:r>
      <w:r w:rsidRPr="002C0269">
        <w:t>“)</w:t>
      </w:r>
    </w:p>
    <w:p w14:paraId="2615E831" w14:textId="77777777" w:rsidR="00C237A6" w:rsidRPr="002C0269" w:rsidRDefault="00C237A6" w:rsidP="000432E3">
      <w:pPr>
        <w:pStyle w:val="Heading-Number-ContractCzechRadio"/>
        <w:numPr>
          <w:ilvl w:val="0"/>
          <w:numId w:val="40"/>
        </w:numPr>
      </w:pPr>
      <w:r w:rsidRPr="002C0269">
        <w:t>Předmět smlouvy</w:t>
      </w:r>
    </w:p>
    <w:p w14:paraId="31796BDB" w14:textId="77777777" w:rsidR="00C237A6" w:rsidRPr="002C0269" w:rsidRDefault="00C237A6" w:rsidP="00C237A6">
      <w:pPr>
        <w:pStyle w:val="ListNumber-ContractCzechRadio"/>
        <w:jc w:val="both"/>
      </w:pPr>
      <w:r w:rsidRPr="002C0269">
        <w:t>Předmětem této smlouvy je povinnost prodávajícího odevzdat kupujícímu věc, která je předmětem koupě:</w:t>
      </w:r>
    </w:p>
    <w:p w14:paraId="1A2B720C" w14:textId="77777777" w:rsidR="00C237A6" w:rsidRPr="002C0269" w:rsidRDefault="00C237A6" w:rsidP="00C237A6">
      <w:pPr>
        <w:pStyle w:val="ListLetter-ContractCzechRadio"/>
        <w:jc w:val="both"/>
      </w:pPr>
      <w:r w:rsidRPr="002C0269">
        <w:rPr>
          <w:rFonts w:cs="Arial"/>
          <w:b/>
          <w:szCs w:val="20"/>
        </w:rPr>
        <w:t>[DOPLNIT, CO BUDE KUPOVÁNO]</w:t>
      </w:r>
      <w:r w:rsidRPr="002C0269">
        <w:t xml:space="preserve"> (dále také jako „</w:t>
      </w:r>
      <w:r w:rsidRPr="002C0269">
        <w:rPr>
          <w:b/>
        </w:rPr>
        <w:t>zboží</w:t>
      </w:r>
      <w:r w:rsidRPr="002C0269">
        <w:t>“);</w:t>
      </w:r>
    </w:p>
    <w:p w14:paraId="0FC306C3" w14:textId="77777777" w:rsidR="00C237A6" w:rsidRPr="002C0269" w:rsidRDefault="00C237A6" w:rsidP="00C237A6">
      <w:pPr>
        <w:pStyle w:val="ListLetter-ContractCzechRadio"/>
        <w:numPr>
          <w:ilvl w:val="0"/>
          <w:numId w:val="0"/>
        </w:numPr>
        <w:ind w:left="624"/>
      </w:pPr>
      <w:r w:rsidRPr="002C0269">
        <w:t xml:space="preserve">to vše dle podmínek stanovených v této smlouvě (případně v rámcové dohodě) a umožnit kupujícímu nabýt vlastnické právo ke zboží na straně jedné a povinnost kupujícího zboží převzít a zaplatit prodávajícímu kupní cenu na straně druhé. </w:t>
      </w:r>
    </w:p>
    <w:p w14:paraId="47E7167E" w14:textId="0301D4F8" w:rsidR="00C237A6" w:rsidRPr="002C0269" w:rsidRDefault="00A45815" w:rsidP="00C237A6">
      <w:pPr>
        <w:pStyle w:val="ListNumber-ContractCzechRadio"/>
        <w:jc w:val="both"/>
      </w:pPr>
      <w:r w:rsidRPr="002C0269">
        <w:t>P</w:t>
      </w:r>
      <w:r w:rsidR="00C237A6" w:rsidRPr="002C0269">
        <w:t>opis a specifikace zboží jsou uvedeny v příloze, která tvoří nedílnou součást této smlouvy.</w:t>
      </w:r>
    </w:p>
    <w:p w14:paraId="0756CDB2" w14:textId="77777777" w:rsidR="00C237A6" w:rsidRPr="002C0269" w:rsidRDefault="00C237A6" w:rsidP="00C237A6">
      <w:pPr>
        <w:pStyle w:val="ListNumber-ContractCzechRadio"/>
        <w:jc w:val="both"/>
      </w:pPr>
      <w:r w:rsidRPr="002C0269">
        <w:rPr>
          <w:rFonts w:eastAsia="Times New Roman" w:cs="Arial"/>
          <w:bCs/>
          <w:kern w:val="32"/>
          <w:szCs w:val="20"/>
        </w:rPr>
        <w:t>Součástí dodávky zboží je i příslušenství a doklady potřebné pro jeho řádné užívání.</w:t>
      </w:r>
    </w:p>
    <w:p w14:paraId="281DEB0D" w14:textId="77777777" w:rsidR="00C237A6" w:rsidRPr="002C0269" w:rsidRDefault="00C237A6" w:rsidP="00C237A6">
      <w:pPr>
        <w:pStyle w:val="Heading-Number-ContractCzechRadio"/>
      </w:pPr>
      <w:r w:rsidRPr="002C0269">
        <w:t>Místo a doba plnění</w:t>
      </w:r>
    </w:p>
    <w:p w14:paraId="1ECF0CD8" w14:textId="77777777" w:rsidR="00C237A6" w:rsidRPr="002C0269" w:rsidRDefault="00C237A6" w:rsidP="00C237A6">
      <w:pPr>
        <w:pStyle w:val="ListNumber-ContractCzechRadio"/>
        <w:jc w:val="both"/>
      </w:pPr>
      <w:r w:rsidRPr="002C0269">
        <w:t>Místem plnění a odevzdání zboží je [</w:t>
      </w:r>
      <w:r w:rsidRPr="002C0269">
        <w:rPr>
          <w:b/>
        </w:rPr>
        <w:t>DOPLNIT</w:t>
      </w:r>
      <w:r w:rsidRPr="002C0269">
        <w:t>]</w:t>
      </w:r>
      <w:r w:rsidRPr="002C0269">
        <w:rPr>
          <w:rFonts w:cs="Arial"/>
          <w:szCs w:val="20"/>
        </w:rPr>
        <w:t xml:space="preserve"> (pokud nebylo smluvními stranami písemnou formou určeno jinak).</w:t>
      </w:r>
    </w:p>
    <w:p w14:paraId="082C7A03" w14:textId="62B0DEFC" w:rsidR="00C237A6" w:rsidRPr="002C0269" w:rsidRDefault="00C237A6" w:rsidP="00C237A6">
      <w:pPr>
        <w:pStyle w:val="ListNumber-ContractCzechRadio"/>
        <w:jc w:val="both"/>
      </w:pPr>
      <w:r w:rsidRPr="002C0269">
        <w:lastRenderedPageBreak/>
        <w:t xml:space="preserve">Prodávající se zavazuje odevzdat zboží v místě plnění na vlastní náklad nejpozději do </w:t>
      </w:r>
      <w:r w:rsidRPr="002C0269">
        <w:rPr>
          <w:b/>
        </w:rPr>
        <w:t xml:space="preserve">[DOPLNIT] </w:t>
      </w:r>
      <w:proofErr w:type="gramStart"/>
      <w:r w:rsidRPr="002C0269">
        <w:rPr>
          <w:rFonts w:cs="Arial"/>
          <w:b/>
          <w:szCs w:val="20"/>
        </w:rPr>
        <w:t>ode</w:t>
      </w:r>
      <w:proofErr w:type="gramEnd"/>
      <w:r w:rsidRPr="002C0269">
        <w:rPr>
          <w:rFonts w:cs="Arial"/>
          <w:b/>
          <w:szCs w:val="20"/>
        </w:rPr>
        <w:t xml:space="preserve"> </w:t>
      </w:r>
      <w:r w:rsidR="00A45815" w:rsidRPr="002C0269">
        <w:rPr>
          <w:rFonts w:cs="Arial"/>
          <w:b/>
          <w:szCs w:val="20"/>
        </w:rPr>
        <w:t>účinnosti</w:t>
      </w:r>
      <w:r w:rsidRPr="002C0269">
        <w:rPr>
          <w:rFonts w:cs="Arial"/>
          <w:b/>
          <w:szCs w:val="20"/>
        </w:rPr>
        <w:t xml:space="preserve"> této sm</w:t>
      </w:r>
      <w:r w:rsidR="00A45815" w:rsidRPr="002C0269">
        <w:rPr>
          <w:rFonts w:cs="Arial"/>
          <w:b/>
          <w:szCs w:val="20"/>
        </w:rPr>
        <w:t>louvy</w:t>
      </w:r>
      <w:r w:rsidR="00A45815" w:rsidRPr="002C0269">
        <w:rPr>
          <w:rFonts w:cs="Arial"/>
          <w:szCs w:val="20"/>
        </w:rPr>
        <w:t xml:space="preserve">. </w:t>
      </w:r>
      <w:r w:rsidRPr="002C0269">
        <w:t xml:space="preserve">Prodávající je povinen místo a dobu odevzdání zboží oznámit kupujícímu nejméně tři pracovní dny předem na e-mail uvedený v hlavičce této smlouvy. </w:t>
      </w:r>
    </w:p>
    <w:p w14:paraId="2D5179C4" w14:textId="77777777" w:rsidR="00C237A6" w:rsidRPr="002C0269" w:rsidRDefault="00C237A6" w:rsidP="00C237A6">
      <w:pPr>
        <w:pStyle w:val="Heading-Number-ContractCzechRadio"/>
      </w:pPr>
      <w:r w:rsidRPr="002C0269">
        <w:t xml:space="preserve">Cena zboží </w:t>
      </w:r>
    </w:p>
    <w:p w14:paraId="29B92248" w14:textId="77777777" w:rsidR="00C237A6" w:rsidRPr="002C0269" w:rsidRDefault="00C237A6" w:rsidP="00C237A6">
      <w:pPr>
        <w:pStyle w:val="ListNumber-ContractCzechRadio"/>
        <w:jc w:val="both"/>
      </w:pPr>
      <w:r w:rsidRPr="002C0269">
        <w:t xml:space="preserve">Cena zboží je stanovena nabídkou prodávajícího a činí </w:t>
      </w:r>
      <w:r w:rsidRPr="002C0269">
        <w:rPr>
          <w:rFonts w:cs="Arial"/>
          <w:b/>
          <w:szCs w:val="20"/>
        </w:rPr>
        <w:t xml:space="preserve">[DOPLNIT],- </w:t>
      </w:r>
      <w:r w:rsidRPr="002C0269">
        <w:rPr>
          <w:b/>
        </w:rPr>
        <w:t xml:space="preserve">Kč  </w:t>
      </w:r>
      <w:r w:rsidRPr="002C0269">
        <w:t xml:space="preserve">bez DPH. Cena s DPH činí </w:t>
      </w:r>
      <w:r w:rsidRPr="002C0269">
        <w:rPr>
          <w:rFonts w:cs="Arial"/>
          <w:b/>
          <w:szCs w:val="20"/>
        </w:rPr>
        <w:t xml:space="preserve">[DOPLNIT],- </w:t>
      </w:r>
      <w:r w:rsidRPr="002C0269">
        <w:rPr>
          <w:b/>
        </w:rPr>
        <w:t>Kč</w:t>
      </w:r>
      <w:r w:rsidRPr="002C0269">
        <w:t>. Cena zboží a platební podmínky jsou sjednány v souladu s rámcovou dohodou.</w:t>
      </w:r>
    </w:p>
    <w:p w14:paraId="3E64E1F9" w14:textId="77777777" w:rsidR="00C237A6" w:rsidRPr="002C0269" w:rsidRDefault="00C237A6" w:rsidP="00C237A6">
      <w:pPr>
        <w:pStyle w:val="ListNumber-ContractCzechRadio"/>
        <w:jc w:val="both"/>
      </w:pPr>
      <w:r w:rsidRPr="002C0269">
        <w:t>Celková cena dle předchozího odstavce je konečná a zahrnuje veškeré náklady prodávajícího související s odevzdáním zboží dle této smlouvy (např. doprava zboží do místa odevzdání, zabalení zboží).</w:t>
      </w:r>
    </w:p>
    <w:p w14:paraId="3F3DE1AD" w14:textId="77777777" w:rsidR="00C237A6" w:rsidRPr="002C0269" w:rsidRDefault="00C237A6" w:rsidP="00C237A6">
      <w:pPr>
        <w:pStyle w:val="Heading-Number-ContractCzechRadio"/>
      </w:pPr>
      <w:r w:rsidRPr="002C0269">
        <w:t>Závěrečná ustanovení</w:t>
      </w:r>
    </w:p>
    <w:p w14:paraId="0D517323" w14:textId="68CF1A50" w:rsidR="00A45815" w:rsidRPr="002C0269" w:rsidRDefault="00A45815" w:rsidP="00A45815">
      <w:pPr>
        <w:pStyle w:val="ListNumber-ContractCzechRadio"/>
        <w:jc w:val="both"/>
      </w:pPr>
      <w:r w:rsidRPr="002C0269">
        <w:t xml:space="preserve">Tato smlouva nabývá platnosti dnem jejího podpisu oběma smluvními stranami a účinnosti dnem jejího uveřejnění v registru smluv </w:t>
      </w:r>
      <w:r w:rsidRPr="002C0269">
        <w:rPr>
          <w:rFonts w:cs="Arial"/>
          <w:szCs w:val="20"/>
        </w:rPr>
        <w:t>v souladu se zákonem č. 340/2015 Sb., o zvláštních podmínkách účinnosti některých smluv, uveřejňování těchto smluv a o registru smluv (zákon o registru smluv), v platném znění.</w:t>
      </w:r>
      <w:r w:rsidRPr="002C0269">
        <w:t xml:space="preserve"> </w:t>
      </w:r>
    </w:p>
    <w:p w14:paraId="51310C58" w14:textId="61B37A43" w:rsidR="00A45815" w:rsidRPr="002C0269" w:rsidRDefault="00A45815" w:rsidP="00A45815">
      <w:pPr>
        <w:pStyle w:val="ListNumber-ContractCzechRadio"/>
        <w:jc w:val="both"/>
      </w:pPr>
      <w:r w:rsidRPr="002C0269">
        <w:t xml:space="preserve">Bude - </w:t>
      </w:r>
      <w:proofErr w:type="spellStart"/>
      <w:r w:rsidRPr="002C0269">
        <w:t>li</w:t>
      </w:r>
      <w:proofErr w:type="spellEnd"/>
      <w:r w:rsidRPr="002C0269">
        <w:t xml:space="preserve"> v této smlouvě použit jakýkoli pojem, aniž by byl touto smlouvou zvlášť definován, potom bude mít význam, který mu dává rámcová dohoda.</w:t>
      </w:r>
    </w:p>
    <w:p w14:paraId="440789FB" w14:textId="08BAC841" w:rsidR="00C237A6" w:rsidRPr="002C0269" w:rsidRDefault="00C237A6" w:rsidP="00A45815">
      <w:pPr>
        <w:pStyle w:val="ListNumber-ContractCzechRadio"/>
        <w:jc w:val="both"/>
      </w:pPr>
      <w:r w:rsidRPr="002C0269">
        <w:t xml:space="preserve">Práva a povinnosti smluvních stran touto smlouvou neupravená se řídí rámcovou dohodou, pokud si smluvní strany v této smlouvě nedohodly jinak. </w:t>
      </w:r>
    </w:p>
    <w:p w14:paraId="684E9F25" w14:textId="1D4E9735" w:rsidR="00C237A6" w:rsidRPr="002C0269" w:rsidRDefault="00C237A6" w:rsidP="00C237A6">
      <w:pPr>
        <w:pStyle w:val="ListNumber-ContractCzechRadio"/>
        <w:jc w:val="both"/>
      </w:pPr>
      <w:r w:rsidRPr="002C0269">
        <w:rPr>
          <w:rFonts w:eastAsia="Times New Roman" w:cs="Arial"/>
          <w:bCs/>
          <w:kern w:val="32"/>
          <w:szCs w:val="20"/>
        </w:rPr>
        <w:t>Práva a povinnosti smluvních stran touto smlouvou neupravená se řídí příslušnými ustanoveními zákona č. 89/2012 Sb., občanský zákoník, ve znění pozdějších předpisů.</w:t>
      </w:r>
    </w:p>
    <w:p w14:paraId="2B3C2C41" w14:textId="77777777" w:rsidR="00C237A6" w:rsidRPr="002C0269" w:rsidRDefault="00C237A6" w:rsidP="00C237A6">
      <w:pPr>
        <w:pStyle w:val="ListNumber-ContractCzechRadio"/>
      </w:pPr>
      <w:r w:rsidRPr="002C0269">
        <w:t>Tato smlouva je vyhotovena ve třech stejnopisech s platností originálu, z nichž kupující obdrží dva a prodávající jeden.</w:t>
      </w:r>
    </w:p>
    <w:p w14:paraId="54780A02" w14:textId="2A80537D" w:rsidR="00A45815" w:rsidRPr="002C0269" w:rsidRDefault="00A45815" w:rsidP="000432E3">
      <w:pPr>
        <w:pStyle w:val="ListNumber-ContractCzechRadio"/>
        <w:spacing w:after="0"/>
        <w:jc w:val="both"/>
      </w:pPr>
      <w:r w:rsidRPr="002C0269">
        <w:rPr>
          <w:rFonts w:cs="Arial"/>
          <w:szCs w:val="20"/>
        </w:rPr>
        <w:t>Tato smlouva včetně jejích příloh a případných změn bude uveřejněna kupujícím v registru smluv v souladu se zákonem o registru smluv. Pokud smlouvu uveřejní v registru smluv prodávající, zašle kupujícímu potvrzení o uveřejnění této dohody bez zbytečného odkladu. Tento odstavec je samostatnou dohodou smluvních stran oddělitelnou od ostatních ustanovení smlouvy.</w:t>
      </w:r>
    </w:p>
    <w:p w14:paraId="6AC5349D" w14:textId="77777777" w:rsidR="00A45815" w:rsidRPr="002C0269" w:rsidRDefault="00A45815" w:rsidP="000432E3">
      <w:pPr>
        <w:pStyle w:val="ListNumber-ContractCzechRadio"/>
        <w:numPr>
          <w:ilvl w:val="0"/>
          <w:numId w:val="0"/>
        </w:numPr>
        <w:spacing w:after="0"/>
        <w:ind w:left="312"/>
        <w:jc w:val="both"/>
      </w:pPr>
    </w:p>
    <w:p w14:paraId="3E7A7CF9" w14:textId="77777777" w:rsidR="00C237A6" w:rsidRPr="002C0269" w:rsidRDefault="00C237A6" w:rsidP="00C237A6">
      <w:pPr>
        <w:pStyle w:val="ListNumber-ContractCzechRadio"/>
      </w:pPr>
      <w:r w:rsidRPr="002C0269">
        <w:t>Nedílnou součástí této smlouvy je její:</w:t>
      </w:r>
    </w:p>
    <w:p w14:paraId="7C19419B" w14:textId="3D664491" w:rsidR="00C237A6" w:rsidRPr="002C0269" w:rsidRDefault="00C237A6" w:rsidP="00C237A6">
      <w:pPr>
        <w:pStyle w:val="Heading-Number-ContractCzechRadio"/>
        <w:numPr>
          <w:ilvl w:val="0"/>
          <w:numId w:val="0"/>
        </w:numPr>
        <w:ind w:left="312"/>
        <w:jc w:val="left"/>
        <w:rPr>
          <w:b w:val="0"/>
        </w:rPr>
      </w:pPr>
      <w:r w:rsidRPr="002C0269">
        <w:rPr>
          <w:b w:val="0"/>
        </w:rPr>
        <w:t>Příloha: Specifikace zboží</w:t>
      </w:r>
      <w:r w:rsidR="00A45815" w:rsidRPr="002C0269">
        <w:rPr>
          <w:b w:val="0"/>
        </w:rPr>
        <w:t>;</w:t>
      </w:r>
    </w:p>
    <w:p w14:paraId="6FF6DFC0" w14:textId="2CA6616E" w:rsidR="00C237A6" w:rsidRPr="002C0269" w:rsidRDefault="00C237A6" w:rsidP="00C237A6">
      <w:pPr>
        <w:pStyle w:val="ListNumber-ContractCzechRadio"/>
        <w:numPr>
          <w:ilvl w:val="0"/>
          <w:numId w:val="0"/>
        </w:numPr>
        <w:ind w:left="312"/>
      </w:pPr>
      <w:r w:rsidRPr="002C0269">
        <w:t>Příloha: Protokol o odevzdání</w:t>
      </w:r>
      <w:r w:rsidR="00A45815" w:rsidRPr="002C0269">
        <w:t>.</w:t>
      </w:r>
    </w:p>
    <w:tbl>
      <w:tblPr>
        <w:tblW w:w="0" w:type="auto"/>
        <w:tblLook w:val="04A0" w:firstRow="1" w:lastRow="0" w:firstColumn="1" w:lastColumn="0" w:noHBand="0" w:noVBand="1"/>
      </w:tblPr>
      <w:tblGrid>
        <w:gridCol w:w="4336"/>
        <w:gridCol w:w="4338"/>
      </w:tblGrid>
      <w:tr w:rsidR="00C237A6" w:rsidRPr="002C0269" w14:paraId="7C6A894C" w14:textId="77777777" w:rsidTr="00F25467">
        <w:tc>
          <w:tcPr>
            <w:tcW w:w="4366" w:type="dxa"/>
            <w:shd w:val="clear" w:color="auto" w:fill="auto"/>
          </w:tcPr>
          <w:p w14:paraId="6CF2C01C"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2C0269">
              <w:t xml:space="preserve">V </w:t>
            </w:r>
            <w:r w:rsidRPr="002C0269">
              <w:rPr>
                <w:rFonts w:cs="Arial"/>
                <w:b/>
                <w:szCs w:val="20"/>
              </w:rPr>
              <w:t>[DOPLNIT]</w:t>
            </w:r>
            <w:r w:rsidRPr="002C0269">
              <w:t xml:space="preserve"> dne </w:t>
            </w:r>
            <w:r w:rsidRPr="002C0269">
              <w:rPr>
                <w:rFonts w:cs="Arial"/>
                <w:b/>
                <w:szCs w:val="20"/>
              </w:rPr>
              <w:t>[DOPLNIT]</w:t>
            </w:r>
          </w:p>
        </w:tc>
        <w:tc>
          <w:tcPr>
            <w:tcW w:w="4366" w:type="dxa"/>
            <w:shd w:val="clear" w:color="auto" w:fill="auto"/>
          </w:tcPr>
          <w:p w14:paraId="37C0D9A6"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2C0269">
              <w:t xml:space="preserve">V </w:t>
            </w:r>
            <w:r w:rsidRPr="002C0269">
              <w:rPr>
                <w:rFonts w:cs="Arial"/>
                <w:b/>
                <w:szCs w:val="20"/>
              </w:rPr>
              <w:t>[DOPLNIT]</w:t>
            </w:r>
            <w:r w:rsidRPr="002C0269">
              <w:t xml:space="preserve"> dne </w:t>
            </w:r>
            <w:r w:rsidRPr="002C0269">
              <w:rPr>
                <w:rFonts w:cs="Arial"/>
                <w:b/>
                <w:szCs w:val="20"/>
              </w:rPr>
              <w:t>[DOPLNIT]</w:t>
            </w:r>
          </w:p>
        </w:tc>
      </w:tr>
      <w:tr w:rsidR="00C237A6" w:rsidRPr="002C0269" w14:paraId="1193A684" w14:textId="77777777" w:rsidTr="00F25467">
        <w:tc>
          <w:tcPr>
            <w:tcW w:w="4366" w:type="dxa"/>
            <w:shd w:val="clear" w:color="auto" w:fill="auto"/>
          </w:tcPr>
          <w:p w14:paraId="1E221A34"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C0269">
              <w:rPr>
                <w:rStyle w:val="Siln"/>
              </w:rPr>
              <w:t>Za kupujícího</w:t>
            </w:r>
          </w:p>
          <w:p w14:paraId="1D53FE75"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2C0269">
              <w:rPr>
                <w:rFonts w:cs="Arial"/>
                <w:b/>
                <w:szCs w:val="20"/>
              </w:rPr>
              <w:t>[DOPLNIT JMÉNO A PŘÍJMENÍ]</w:t>
            </w:r>
          </w:p>
          <w:p w14:paraId="3A557F82"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C0269">
              <w:rPr>
                <w:rFonts w:cs="Arial"/>
                <w:b/>
                <w:szCs w:val="20"/>
              </w:rPr>
              <w:t>[DOPLNIT FUNKCI]</w:t>
            </w:r>
          </w:p>
        </w:tc>
        <w:tc>
          <w:tcPr>
            <w:tcW w:w="4366" w:type="dxa"/>
            <w:shd w:val="clear" w:color="auto" w:fill="auto"/>
          </w:tcPr>
          <w:p w14:paraId="7D09701F"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C0269">
              <w:rPr>
                <w:rStyle w:val="Siln"/>
              </w:rPr>
              <w:t>Za prodávajícího</w:t>
            </w:r>
          </w:p>
          <w:p w14:paraId="6E1F438E"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2C0269">
              <w:rPr>
                <w:rFonts w:cs="Arial"/>
                <w:b/>
                <w:szCs w:val="20"/>
              </w:rPr>
              <w:t>[DOPLNIT JMÉNO A PŘÍJMENÍ]</w:t>
            </w:r>
          </w:p>
          <w:p w14:paraId="406F86D0"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C0269">
              <w:rPr>
                <w:rFonts w:cs="Arial"/>
                <w:b/>
                <w:szCs w:val="20"/>
              </w:rPr>
              <w:t>[DOPLNIT FUNKCI]</w:t>
            </w:r>
          </w:p>
        </w:tc>
      </w:tr>
    </w:tbl>
    <w:p w14:paraId="0D25BB75" w14:textId="77777777" w:rsidR="00C237A6" w:rsidRPr="002C0269" w:rsidRDefault="00C237A6" w:rsidP="000432E3">
      <w:pPr>
        <w:pStyle w:val="SubjectName-ContractCzechRadio"/>
      </w:pPr>
    </w:p>
    <w:p w14:paraId="7B9522BC" w14:textId="77777777" w:rsidR="00C237A6" w:rsidRPr="002C0269" w:rsidRDefault="00C237A6" w:rsidP="00C237A6">
      <w:pPr>
        <w:pStyle w:val="SubjectName-ContractCzechRadio"/>
        <w:jc w:val="center"/>
      </w:pPr>
      <w:r w:rsidRPr="002C0269">
        <w:t>PŘÍLOHA – PROTOKOL O ODEVZDÁNÍ</w:t>
      </w:r>
    </w:p>
    <w:p w14:paraId="23627F15" w14:textId="77777777" w:rsidR="00C237A6" w:rsidRPr="002C0269" w:rsidRDefault="00C237A6" w:rsidP="00C237A6">
      <w:pPr>
        <w:pStyle w:val="SubjectSpecification-ContractCzechRadio"/>
      </w:pPr>
    </w:p>
    <w:p w14:paraId="14B21AFA" w14:textId="77777777" w:rsidR="00C237A6" w:rsidRPr="002C0269" w:rsidRDefault="00C237A6" w:rsidP="00C237A6">
      <w:pPr>
        <w:pStyle w:val="SubjectName-ContractCzechRadio"/>
      </w:pPr>
      <w:r w:rsidRPr="002C0269">
        <w:t>Český rozhlas</w:t>
      </w:r>
    </w:p>
    <w:p w14:paraId="0FC1B434" w14:textId="77777777" w:rsidR="00C237A6" w:rsidRPr="002C0269" w:rsidRDefault="00C237A6" w:rsidP="00C237A6">
      <w:pPr>
        <w:pStyle w:val="SubjectSpecification-ContractCzechRadio"/>
      </w:pPr>
      <w:r w:rsidRPr="002C0269">
        <w:t>IČ 45245053, DIČ CZ45245053</w:t>
      </w:r>
    </w:p>
    <w:p w14:paraId="152AD807" w14:textId="77777777" w:rsidR="00C237A6" w:rsidRPr="002C0269" w:rsidRDefault="00C237A6" w:rsidP="00C237A6">
      <w:pPr>
        <w:pStyle w:val="SubjectSpecification-ContractCzechRadio"/>
      </w:pPr>
      <w:r w:rsidRPr="002C0269">
        <w:t xml:space="preserve">zástupce pro věcná jednání </w:t>
      </w:r>
      <w:r w:rsidRPr="002C0269">
        <w:tab/>
        <w:t>[DOPLNIT]</w:t>
      </w:r>
    </w:p>
    <w:p w14:paraId="27AE53AB" w14:textId="77777777" w:rsidR="00C237A6" w:rsidRPr="002C0269" w:rsidRDefault="00C237A6" w:rsidP="00C237A6">
      <w:pPr>
        <w:pStyle w:val="SubjectSpecification-ContractCzechRadio"/>
        <w:rPr>
          <w:rFonts w:cs="Arial"/>
          <w:color w:val="333333"/>
          <w:szCs w:val="20"/>
          <w:shd w:val="clear" w:color="auto" w:fill="FFFFFF"/>
        </w:rPr>
      </w:pPr>
      <w:r w:rsidRPr="002C0269">
        <w:tab/>
      </w:r>
      <w:r w:rsidRPr="002C0269">
        <w:tab/>
      </w:r>
      <w:r w:rsidRPr="002C0269">
        <w:tab/>
      </w:r>
      <w:r w:rsidRPr="002C0269">
        <w:tab/>
      </w:r>
      <w:r w:rsidRPr="002C0269">
        <w:tab/>
      </w:r>
      <w:r w:rsidRPr="002C0269">
        <w:tab/>
      </w:r>
      <w:r w:rsidRPr="002C0269">
        <w:tab/>
      </w:r>
      <w:r w:rsidRPr="002C0269">
        <w:tab/>
      </w:r>
      <w:r w:rsidRPr="002C0269">
        <w:tab/>
        <w:t>tel.: +420</w:t>
      </w:r>
      <w:r w:rsidRPr="002C0269">
        <w:rPr>
          <w:rFonts w:cs="Arial"/>
          <w:color w:val="333333"/>
          <w:szCs w:val="20"/>
          <w:shd w:val="clear" w:color="auto" w:fill="FFFFFF"/>
        </w:rPr>
        <w:t xml:space="preserve"> </w:t>
      </w:r>
      <w:r w:rsidRPr="002C0269">
        <w:t>[DOPLNIT]</w:t>
      </w:r>
    </w:p>
    <w:p w14:paraId="65CC99C4" w14:textId="77777777" w:rsidR="00C237A6" w:rsidRPr="002C0269" w:rsidRDefault="00C237A6" w:rsidP="00C237A6">
      <w:pPr>
        <w:pStyle w:val="SubjectSpecification-ContractCzechRadio"/>
      </w:pPr>
      <w:r w:rsidRPr="002C0269">
        <w:tab/>
      </w:r>
      <w:r w:rsidRPr="002C0269">
        <w:tab/>
      </w:r>
      <w:r w:rsidRPr="002C0269">
        <w:tab/>
      </w:r>
      <w:r w:rsidRPr="002C0269">
        <w:tab/>
      </w:r>
      <w:r w:rsidRPr="002C0269">
        <w:tab/>
      </w:r>
      <w:r w:rsidRPr="002C0269">
        <w:tab/>
      </w:r>
      <w:r w:rsidRPr="002C0269">
        <w:tab/>
      </w:r>
      <w:r w:rsidRPr="002C0269">
        <w:tab/>
      </w:r>
      <w:r w:rsidRPr="002C0269">
        <w:tab/>
        <w:t>e-mail: [DOPLNIT]</w:t>
      </w:r>
    </w:p>
    <w:p w14:paraId="7533DB74" w14:textId="77777777" w:rsidR="00C237A6" w:rsidRPr="002C0269" w:rsidRDefault="00C237A6" w:rsidP="00C237A6">
      <w:pPr>
        <w:pStyle w:val="SubjectSpecification-ContractCzechRadio"/>
      </w:pPr>
      <w:r w:rsidRPr="002C0269">
        <w:t>(dále jen jako „přebírající“)</w:t>
      </w:r>
    </w:p>
    <w:p w14:paraId="6176D684" w14:textId="77777777" w:rsidR="00C237A6" w:rsidRPr="002C0269" w:rsidRDefault="00C237A6" w:rsidP="00C237A6"/>
    <w:p w14:paraId="27107D04" w14:textId="77777777" w:rsidR="00C237A6" w:rsidRPr="002C0269" w:rsidRDefault="00C237A6" w:rsidP="00C237A6">
      <w:r w:rsidRPr="002C0269">
        <w:t>a</w:t>
      </w:r>
    </w:p>
    <w:p w14:paraId="3E98CDFB" w14:textId="77777777" w:rsidR="00C237A6" w:rsidRPr="002C0269" w:rsidRDefault="00C237A6" w:rsidP="00C237A6"/>
    <w:p w14:paraId="0722F39F" w14:textId="77777777" w:rsidR="00C237A6" w:rsidRPr="002C0269" w:rsidRDefault="00C237A6" w:rsidP="00C237A6">
      <w:pPr>
        <w:pStyle w:val="SubjectName-ContractCzechRadio"/>
      </w:pPr>
      <w:r w:rsidRPr="002C0269">
        <w:t>Název</w:t>
      </w:r>
    </w:p>
    <w:p w14:paraId="62E8E1A4" w14:textId="77777777" w:rsidR="00C237A6" w:rsidRPr="002C0269" w:rsidRDefault="00C237A6" w:rsidP="00C237A6">
      <w:pPr>
        <w:pStyle w:val="SubjectSpecification-ContractCzechRadio"/>
      </w:pPr>
      <w:r w:rsidRPr="002C0269">
        <w:t>IČ [DOPLNIT], DIČ CZ[DOPLNIT]</w:t>
      </w:r>
    </w:p>
    <w:p w14:paraId="1B254A57" w14:textId="77777777" w:rsidR="00C237A6" w:rsidRPr="002C0269" w:rsidRDefault="00C237A6" w:rsidP="00C237A6">
      <w:pPr>
        <w:pStyle w:val="SubjectSpecification-ContractCzechRadio"/>
      </w:pPr>
      <w:r w:rsidRPr="002C0269">
        <w:t xml:space="preserve">zástupce pro věcná jednání </w:t>
      </w:r>
      <w:r w:rsidRPr="002C0269">
        <w:tab/>
      </w:r>
      <w:r w:rsidRPr="002C0269">
        <w:rPr>
          <w:rFonts w:cs="Arial"/>
          <w:szCs w:val="20"/>
        </w:rPr>
        <w:t>[DOPLNIT]</w:t>
      </w:r>
    </w:p>
    <w:p w14:paraId="00A1A574" w14:textId="77777777" w:rsidR="00C237A6" w:rsidRPr="002C0269" w:rsidRDefault="00C237A6" w:rsidP="00C237A6">
      <w:pPr>
        <w:pStyle w:val="SubjectSpecification-ContractCzechRadio"/>
      </w:pPr>
      <w:r w:rsidRPr="002C0269">
        <w:tab/>
      </w:r>
      <w:r w:rsidRPr="002C0269">
        <w:tab/>
      </w:r>
      <w:r w:rsidRPr="002C0269">
        <w:tab/>
      </w:r>
      <w:r w:rsidRPr="002C0269">
        <w:tab/>
      </w:r>
      <w:r w:rsidRPr="002C0269">
        <w:tab/>
      </w:r>
      <w:r w:rsidRPr="002C0269">
        <w:tab/>
      </w:r>
      <w:r w:rsidRPr="002C0269">
        <w:tab/>
      </w:r>
      <w:r w:rsidRPr="002C0269">
        <w:tab/>
      </w:r>
      <w:r w:rsidRPr="002C0269">
        <w:tab/>
        <w:t>tel.: +420</w:t>
      </w:r>
      <w:r w:rsidRPr="002C0269">
        <w:rPr>
          <w:rFonts w:cs="Arial"/>
          <w:szCs w:val="20"/>
        </w:rPr>
        <w:t>[DOPLNIT]</w:t>
      </w:r>
    </w:p>
    <w:p w14:paraId="54550F4F" w14:textId="77777777" w:rsidR="00C237A6" w:rsidRPr="002C0269" w:rsidRDefault="00C237A6" w:rsidP="00C237A6">
      <w:pPr>
        <w:pStyle w:val="SubjectSpecification-ContractCzechRadio"/>
        <w:rPr>
          <w:rFonts w:cs="Arial"/>
          <w:szCs w:val="20"/>
        </w:rPr>
      </w:pPr>
      <w:r w:rsidRPr="002C0269">
        <w:tab/>
      </w:r>
      <w:r w:rsidRPr="002C0269">
        <w:tab/>
      </w:r>
      <w:r w:rsidRPr="002C0269">
        <w:tab/>
      </w:r>
      <w:r w:rsidRPr="002C0269">
        <w:tab/>
      </w:r>
      <w:r w:rsidRPr="002C0269">
        <w:tab/>
      </w:r>
      <w:r w:rsidRPr="002C0269">
        <w:tab/>
      </w:r>
      <w:r w:rsidRPr="002C0269">
        <w:tab/>
      </w:r>
      <w:r w:rsidRPr="002C0269">
        <w:tab/>
      </w:r>
      <w:r w:rsidRPr="002C0269">
        <w:tab/>
        <w:t xml:space="preserve">e-mail: </w:t>
      </w:r>
      <w:r w:rsidRPr="002C0269">
        <w:rPr>
          <w:rFonts w:cs="Arial"/>
          <w:szCs w:val="20"/>
        </w:rPr>
        <w:t>[DOPLNIT</w:t>
      </w:r>
    </w:p>
    <w:p w14:paraId="5E391E11" w14:textId="77777777" w:rsidR="00C237A6" w:rsidRPr="002C0269" w:rsidRDefault="00C237A6" w:rsidP="00C237A6">
      <w:pPr>
        <w:pStyle w:val="SubjectSpecification-ContractCzechRadio"/>
      </w:pPr>
      <w:r w:rsidRPr="002C0269">
        <w:t>(dále jen jako „předávající“)</w:t>
      </w:r>
    </w:p>
    <w:p w14:paraId="50436BB5" w14:textId="77777777" w:rsidR="00C237A6" w:rsidRPr="002C0269" w:rsidRDefault="00C237A6" w:rsidP="000432E3">
      <w:pPr>
        <w:pStyle w:val="Heading-Number-ContractCzechRadio"/>
        <w:numPr>
          <w:ilvl w:val="0"/>
          <w:numId w:val="41"/>
        </w:numPr>
      </w:pPr>
    </w:p>
    <w:p w14:paraId="4587F06C" w14:textId="46794244" w:rsidR="00C237A6" w:rsidRPr="002C0269" w:rsidRDefault="00C237A6" w:rsidP="00C237A6">
      <w:pPr>
        <w:pStyle w:val="ListNumber-ContractCzechRadio"/>
        <w:jc w:val="both"/>
      </w:pPr>
      <w:r w:rsidRPr="002C0269">
        <w:t xml:space="preserve">Smluvní strany uvádí, že na základě </w:t>
      </w:r>
      <w:r w:rsidR="00A45815" w:rsidRPr="002C0269">
        <w:t xml:space="preserve">dílčí </w:t>
      </w:r>
      <w:r w:rsidRPr="002C0269">
        <w:t xml:space="preserve">kupní smlouvy </w:t>
      </w:r>
      <w:r w:rsidR="00A45815" w:rsidRPr="002C0269">
        <w:t>č. [</w:t>
      </w:r>
      <w:r w:rsidR="00A45815" w:rsidRPr="002C0269">
        <w:rPr>
          <w:b/>
        </w:rPr>
        <w:t>DOPLNIT</w:t>
      </w:r>
      <w:r w:rsidR="00A45815" w:rsidRPr="002C0269">
        <w:t xml:space="preserve">] </w:t>
      </w:r>
      <w:r w:rsidRPr="002C0269">
        <w:t>ze dne [</w:t>
      </w:r>
      <w:r w:rsidRPr="002C0269">
        <w:rPr>
          <w:b/>
        </w:rPr>
        <w:t>DOPLNIT</w:t>
      </w:r>
      <w:r w:rsidRPr="002C0269">
        <w:t xml:space="preserve">] odevzdal níže uvedeného dne předávající (jako prodávající) přebírajícímu (jako kupujícímu) následující zboží: </w:t>
      </w:r>
    </w:p>
    <w:p w14:paraId="0B1F27C5" w14:textId="77777777" w:rsidR="00C237A6" w:rsidRPr="002C0269" w:rsidRDefault="00C237A6" w:rsidP="00C237A6">
      <w:pPr>
        <w:pStyle w:val="ListNumber-ContractCzechRadio"/>
        <w:numPr>
          <w:ilvl w:val="0"/>
          <w:numId w:val="0"/>
        </w:numPr>
        <w:ind w:left="312"/>
      </w:pPr>
      <w:r w:rsidRPr="002C0269">
        <w:t>……………………………………………………………………………………………………</w:t>
      </w:r>
    </w:p>
    <w:p w14:paraId="45455D73" w14:textId="77777777" w:rsidR="00C237A6" w:rsidRPr="002C0269" w:rsidRDefault="00C237A6" w:rsidP="00C237A6">
      <w:pPr>
        <w:pStyle w:val="ListNumber-ContractCzechRadio"/>
        <w:numPr>
          <w:ilvl w:val="0"/>
          <w:numId w:val="0"/>
        </w:numPr>
        <w:ind w:left="312"/>
      </w:pPr>
      <w:r w:rsidRPr="002C0269">
        <w:t>……………………………………………………………………………………………………</w:t>
      </w:r>
    </w:p>
    <w:p w14:paraId="111ED70D" w14:textId="77777777" w:rsidR="00C237A6" w:rsidRPr="002C0269" w:rsidRDefault="00C237A6" w:rsidP="00C237A6">
      <w:pPr>
        <w:pStyle w:val="Heading-Number-ContractCzechRadio"/>
      </w:pPr>
    </w:p>
    <w:p w14:paraId="672CD221" w14:textId="77777777" w:rsidR="00C237A6" w:rsidRPr="002C0269" w:rsidRDefault="00C237A6" w:rsidP="00C237A6">
      <w:pPr>
        <w:pStyle w:val="ListNumber-ContractCzechRadio"/>
      </w:pPr>
      <w:r w:rsidRPr="002C0269">
        <w:rPr>
          <w:b/>
          <w:u w:val="single"/>
        </w:rPr>
        <w:t>Přebírající po prohlídce zboží potvrzuje odevzdání zboží v ujednaném množství, jakosti a provedení</w:t>
      </w:r>
      <w:r w:rsidRPr="002C0269">
        <w:t xml:space="preserve">. </w:t>
      </w:r>
    </w:p>
    <w:p w14:paraId="3D8635F9" w14:textId="77777777" w:rsidR="00C237A6" w:rsidRPr="002C0269" w:rsidRDefault="00C237A6" w:rsidP="00C237A6">
      <w:pPr>
        <w:pStyle w:val="ListNumber-ContractCzechRadio"/>
        <w:rPr>
          <w:i/>
        </w:rPr>
      </w:pPr>
      <w:r w:rsidRPr="002C0269">
        <w:rPr>
          <w:i/>
          <w:noProof/>
          <w:lang w:eastAsia="cs-CZ"/>
        </w:rPr>
        <w:t xml:space="preserve">Pro případ, že </w:t>
      </w:r>
      <w:r w:rsidRPr="002C0269">
        <w:rPr>
          <w:i/>
        </w:rPr>
        <w:t>zboží nebylo dodáno v ujednaném množství, jakosti a provedení a</w:t>
      </w:r>
      <w:r w:rsidRPr="002C0269">
        <w:rPr>
          <w:i/>
          <w:noProof/>
          <w:lang w:eastAsia="cs-CZ"/>
        </w:rPr>
        <w:t xml:space="preserve"> přebírající</w:t>
      </w:r>
      <w:r w:rsidRPr="002C0269">
        <w:rPr>
          <w:i/>
        </w:rPr>
        <w:t xml:space="preserve"> z tohoto důvodu </w:t>
      </w:r>
      <w:proofErr w:type="gramStart"/>
      <w:r w:rsidRPr="002C0269">
        <w:rPr>
          <w:i/>
        </w:rPr>
        <w:t>odmítá</w:t>
      </w:r>
      <w:proofErr w:type="gramEnd"/>
      <w:r w:rsidRPr="002C0269">
        <w:rPr>
          <w:i/>
        </w:rPr>
        <w:t xml:space="preserve"> převzetí zboží strany níže </w:t>
      </w:r>
      <w:proofErr w:type="gramStart"/>
      <w:r w:rsidRPr="002C0269">
        <w:rPr>
          <w:i/>
        </w:rPr>
        <w:t>uvedou</w:t>
      </w:r>
      <w:proofErr w:type="gramEnd"/>
      <w:r w:rsidRPr="002C0269">
        <w:rPr>
          <w:i/>
        </w:rPr>
        <w:t xml:space="preserve"> skutečnosti, které bránily převzetí, počet vadných kusů, termín dodání bezvadného zboží a další důležité okolnosti:</w:t>
      </w:r>
    </w:p>
    <w:p w14:paraId="60D16034" w14:textId="77777777" w:rsidR="00C237A6" w:rsidRPr="002C0269" w:rsidRDefault="00C237A6" w:rsidP="00C237A6">
      <w:pPr>
        <w:pStyle w:val="Heading-Number-ContractCzechRadio"/>
        <w:numPr>
          <w:ilvl w:val="0"/>
          <w:numId w:val="0"/>
        </w:numPr>
        <w:jc w:val="left"/>
        <w:rPr>
          <w:b w:val="0"/>
          <w:i/>
        </w:rPr>
      </w:pPr>
      <w:r w:rsidRPr="002C0269">
        <w:rPr>
          <w:b w:val="0"/>
          <w:i/>
        </w:rPr>
        <w:tab/>
        <w:t>……………………………………………………………………………………………………</w:t>
      </w:r>
    </w:p>
    <w:p w14:paraId="5B64A76C" w14:textId="77777777" w:rsidR="00C237A6" w:rsidRPr="002C0269" w:rsidRDefault="00C237A6" w:rsidP="00C237A6">
      <w:pPr>
        <w:pStyle w:val="Heading-Number-ContractCzechRadio"/>
        <w:numPr>
          <w:ilvl w:val="0"/>
          <w:numId w:val="0"/>
        </w:numPr>
        <w:jc w:val="left"/>
        <w:rPr>
          <w:b w:val="0"/>
          <w:i/>
        </w:rPr>
      </w:pPr>
      <w:r w:rsidRPr="002C0269">
        <w:rPr>
          <w:b w:val="0"/>
          <w:i/>
        </w:rPr>
        <w:tab/>
        <w:t>……………………………………………………………………………………………………</w:t>
      </w:r>
    </w:p>
    <w:p w14:paraId="3F77AFBA" w14:textId="77777777" w:rsidR="00C237A6" w:rsidRPr="002C0269" w:rsidRDefault="00C237A6" w:rsidP="00C237A6">
      <w:pPr>
        <w:pStyle w:val="ListNumber-ContractCzechRadio"/>
      </w:pPr>
      <w:r w:rsidRPr="002C0269">
        <w:t>Tento protokol je vyhotoven ve dvou stejnopisech s platností originálu, z nichž každá smluvní strana obdrží jeden.</w:t>
      </w:r>
    </w:p>
    <w:p w14:paraId="6D9D5613" w14:textId="77777777" w:rsidR="00C237A6" w:rsidRPr="002C0269" w:rsidRDefault="00C237A6" w:rsidP="00C237A6">
      <w:pPr>
        <w:pStyle w:val="ListNumber-ContractCzechRadio"/>
        <w:numPr>
          <w:ilvl w:val="0"/>
          <w:numId w:val="0"/>
        </w:numPr>
        <w:ind w:left="312"/>
      </w:pPr>
    </w:p>
    <w:tbl>
      <w:tblPr>
        <w:tblW w:w="0" w:type="auto"/>
        <w:jc w:val="center"/>
        <w:tblLook w:val="04A0" w:firstRow="1" w:lastRow="0" w:firstColumn="1" w:lastColumn="0" w:noHBand="0" w:noVBand="1"/>
      </w:tblPr>
      <w:tblGrid>
        <w:gridCol w:w="3974"/>
        <w:gridCol w:w="3964"/>
      </w:tblGrid>
      <w:tr w:rsidR="00C237A6" w:rsidRPr="002C0269" w14:paraId="6DF40BAD" w14:textId="77777777" w:rsidTr="00F25467">
        <w:trPr>
          <w:jc w:val="center"/>
        </w:trPr>
        <w:tc>
          <w:tcPr>
            <w:tcW w:w="3974" w:type="dxa"/>
            <w:shd w:val="clear" w:color="auto" w:fill="auto"/>
          </w:tcPr>
          <w:p w14:paraId="47FBF922"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C0269">
              <w:t>V [</w:t>
            </w:r>
            <w:r w:rsidRPr="002C0269">
              <w:rPr>
                <w:b/>
              </w:rPr>
              <w:t>DOPLNIT</w:t>
            </w:r>
            <w:r w:rsidRPr="002C0269">
              <w:t>] dne [</w:t>
            </w:r>
            <w:r w:rsidRPr="002C0269">
              <w:rPr>
                <w:b/>
              </w:rPr>
              <w:t>DOPLNIT</w:t>
            </w:r>
            <w:r w:rsidRPr="002C0269">
              <w:t>]</w:t>
            </w:r>
          </w:p>
        </w:tc>
        <w:tc>
          <w:tcPr>
            <w:tcW w:w="3964" w:type="dxa"/>
            <w:shd w:val="clear" w:color="auto" w:fill="auto"/>
          </w:tcPr>
          <w:p w14:paraId="28916C4A"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C0269">
              <w:t>V [</w:t>
            </w:r>
            <w:r w:rsidRPr="002C0269">
              <w:rPr>
                <w:b/>
              </w:rPr>
              <w:t>DOPLNIT</w:t>
            </w:r>
            <w:r w:rsidRPr="002C0269">
              <w:t>] dne [</w:t>
            </w:r>
            <w:r w:rsidRPr="002C0269">
              <w:rPr>
                <w:b/>
              </w:rPr>
              <w:t>DOPLNIT</w:t>
            </w:r>
            <w:r w:rsidRPr="002C0269">
              <w:t>]</w:t>
            </w:r>
          </w:p>
        </w:tc>
      </w:tr>
      <w:tr w:rsidR="00C237A6" w:rsidRPr="0082278B" w14:paraId="3919ECA6" w14:textId="77777777" w:rsidTr="00F25467">
        <w:trPr>
          <w:jc w:val="center"/>
        </w:trPr>
        <w:tc>
          <w:tcPr>
            <w:tcW w:w="3974" w:type="dxa"/>
            <w:shd w:val="clear" w:color="auto" w:fill="auto"/>
          </w:tcPr>
          <w:p w14:paraId="4670DFE9"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4AD56B"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18EA59AB"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C0269">
              <w:rPr>
                <w:rStyle w:val="Siln"/>
              </w:rPr>
              <w:t>Za přebírajícího</w:t>
            </w:r>
          </w:p>
          <w:p w14:paraId="717EA8E5"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2C0269">
              <w:rPr>
                <w:rFonts w:cs="Arial"/>
                <w:b/>
                <w:szCs w:val="20"/>
              </w:rPr>
              <w:t>[DOPLNIT JMÉNO A PŘÍJMENÍ]</w:t>
            </w:r>
          </w:p>
          <w:p w14:paraId="232246BD"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C0269">
              <w:rPr>
                <w:rFonts w:cs="Arial"/>
                <w:b/>
                <w:szCs w:val="20"/>
              </w:rPr>
              <w:t>[DOPLNIT FUNKCI]</w:t>
            </w:r>
          </w:p>
        </w:tc>
        <w:tc>
          <w:tcPr>
            <w:tcW w:w="3964" w:type="dxa"/>
            <w:shd w:val="clear" w:color="auto" w:fill="auto"/>
          </w:tcPr>
          <w:p w14:paraId="75008990"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0AA4F67"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10B4E016"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C0269">
              <w:rPr>
                <w:rStyle w:val="Siln"/>
              </w:rPr>
              <w:t>Za předávajícího</w:t>
            </w:r>
          </w:p>
          <w:p w14:paraId="06057247" w14:textId="77777777" w:rsidR="00C237A6" w:rsidRPr="002C0269"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2C0269">
              <w:rPr>
                <w:rFonts w:cs="Arial"/>
                <w:b/>
                <w:szCs w:val="20"/>
              </w:rPr>
              <w:t>[DOPLNIT JMÉNO A PŘÍJMENÍ]</w:t>
            </w:r>
          </w:p>
          <w:p w14:paraId="19FDCFCF" w14:textId="77777777" w:rsidR="00C237A6" w:rsidRPr="0082278B" w:rsidRDefault="00C237A6" w:rsidP="00F2546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C0269">
              <w:rPr>
                <w:rFonts w:cs="Arial"/>
                <w:b/>
                <w:szCs w:val="20"/>
              </w:rPr>
              <w:t>[DOPLNIT FUNKCI]</w:t>
            </w:r>
          </w:p>
        </w:tc>
      </w:tr>
    </w:tbl>
    <w:p w14:paraId="32987BD7" w14:textId="77777777" w:rsidR="00C237A6" w:rsidRDefault="00C237A6" w:rsidP="00C237A6">
      <w:pPr>
        <w:jc w:val="both"/>
        <w:rPr>
          <w:rFonts w:cs="Arial"/>
          <w:szCs w:val="20"/>
        </w:rPr>
      </w:pPr>
    </w:p>
    <w:p w14:paraId="216D8E72" w14:textId="77777777" w:rsidR="00731E1C" w:rsidRPr="0023258C" w:rsidRDefault="00731E1C" w:rsidP="00E53743">
      <w:pPr>
        <w:pStyle w:val="ListNumber-ContractCzechRadio"/>
        <w:numPr>
          <w:ilvl w:val="0"/>
          <w:numId w:val="0"/>
        </w:numPr>
      </w:pPr>
    </w:p>
    <w:sectPr w:rsidR="00731E1C" w:rsidRPr="0023258C"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EA087" w14:textId="77777777" w:rsidR="00F25467" w:rsidRDefault="00F25467" w:rsidP="00B25F23">
      <w:pPr>
        <w:spacing w:line="240" w:lineRule="auto"/>
      </w:pPr>
      <w:r>
        <w:separator/>
      </w:r>
    </w:p>
  </w:endnote>
  <w:endnote w:type="continuationSeparator" w:id="0">
    <w:p w14:paraId="7C39AFB4" w14:textId="77777777" w:rsidR="00F25467" w:rsidRDefault="00F25467"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D8E82" w14:textId="77777777" w:rsidR="00F25467" w:rsidRDefault="00F25467">
    <w:pPr>
      <w:pStyle w:val="Zpat"/>
    </w:pPr>
    <w:r>
      <w:rPr>
        <w:noProof/>
        <w:lang w:eastAsia="cs-CZ"/>
      </w:rPr>
      <mc:AlternateContent>
        <mc:Choice Requires="wps">
          <w:drawing>
            <wp:anchor distT="0" distB="0" distL="114300" distR="114300" simplePos="0" relativeHeight="251661312" behindDoc="0" locked="0" layoutInCell="1" allowOverlap="1" wp14:anchorId="216D8E87" wp14:editId="216D8E8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6D8E94" w14:textId="4D5C2F2C" w:rsidR="00F25467" w:rsidRPr="00727BE2" w:rsidRDefault="003B730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25467" w:rsidRPr="00727BE2">
                                <w:rPr>
                                  <w:rStyle w:val="slostrnky"/>
                                </w:rPr>
                                <w:fldChar w:fldCharType="begin"/>
                              </w:r>
                              <w:r w:rsidR="00F25467" w:rsidRPr="00727BE2">
                                <w:rPr>
                                  <w:rStyle w:val="slostrnky"/>
                                </w:rPr>
                                <w:instrText xml:space="preserve"> PAGE   \* MERGEFORMAT </w:instrText>
                              </w:r>
                              <w:r w:rsidR="00F25467" w:rsidRPr="00727BE2">
                                <w:rPr>
                                  <w:rStyle w:val="slostrnky"/>
                                </w:rPr>
                                <w:fldChar w:fldCharType="separate"/>
                              </w:r>
                              <w:r>
                                <w:rPr>
                                  <w:rStyle w:val="slostrnky"/>
                                  <w:noProof/>
                                </w:rPr>
                                <w:t>12</w:t>
                              </w:r>
                              <w:r w:rsidR="00F25467" w:rsidRPr="00727BE2">
                                <w:rPr>
                                  <w:rStyle w:val="slostrnky"/>
                                </w:rPr>
                                <w:fldChar w:fldCharType="end"/>
                              </w:r>
                              <w:r w:rsidR="00F25467" w:rsidRPr="00727BE2">
                                <w:rPr>
                                  <w:rStyle w:val="slostrnky"/>
                                </w:rPr>
                                <w:t xml:space="preserve"> / </w:t>
                              </w:r>
                              <w:fldSimple w:instr=" NUMPAGES   \* MERGEFORMAT ">
                                <w:r>
                                  <w:rPr>
                                    <w:noProof/>
                                  </w:rPr>
                                  <w:t>12</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D8E87" id="_x0000_t202" coordsize="21600,21600" o:spt="202" path="m,l,21600r21600,l21600,xe">
              <v:stroke joinstyle="miter"/>
              <v:path gradientshapeok="t" o:connecttype="rect"/>
            </v:shapetype>
            <v:shape id="Text Box 1" o:spid="_x0000_s1035"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216D8E94" w14:textId="4D5C2F2C" w:rsidR="00F25467" w:rsidRPr="00727BE2" w:rsidRDefault="003B730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25467" w:rsidRPr="00727BE2">
                          <w:rPr>
                            <w:rStyle w:val="slostrnky"/>
                          </w:rPr>
                          <w:fldChar w:fldCharType="begin"/>
                        </w:r>
                        <w:r w:rsidR="00F25467" w:rsidRPr="00727BE2">
                          <w:rPr>
                            <w:rStyle w:val="slostrnky"/>
                          </w:rPr>
                          <w:instrText xml:space="preserve"> PAGE   \* MERGEFORMAT </w:instrText>
                        </w:r>
                        <w:r w:rsidR="00F25467" w:rsidRPr="00727BE2">
                          <w:rPr>
                            <w:rStyle w:val="slostrnky"/>
                          </w:rPr>
                          <w:fldChar w:fldCharType="separate"/>
                        </w:r>
                        <w:r>
                          <w:rPr>
                            <w:rStyle w:val="slostrnky"/>
                            <w:noProof/>
                          </w:rPr>
                          <w:t>12</w:t>
                        </w:r>
                        <w:r w:rsidR="00F25467" w:rsidRPr="00727BE2">
                          <w:rPr>
                            <w:rStyle w:val="slostrnky"/>
                          </w:rPr>
                          <w:fldChar w:fldCharType="end"/>
                        </w:r>
                        <w:r w:rsidR="00F25467" w:rsidRPr="00727BE2">
                          <w:rPr>
                            <w:rStyle w:val="slostrnky"/>
                          </w:rPr>
                          <w:t xml:space="preserve"> / </w:t>
                        </w:r>
                        <w:fldSimple w:instr=" NUMPAGES   \* MERGEFORMAT ">
                          <w:r>
                            <w:rPr>
                              <w:noProof/>
                            </w:rPr>
                            <w:t>12</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D8E84" w14:textId="77777777" w:rsidR="00F25467" w:rsidRPr="00B5596D" w:rsidRDefault="00F25467" w:rsidP="00B5596D">
    <w:pPr>
      <w:pStyle w:val="Zpat"/>
    </w:pPr>
    <w:r>
      <w:rPr>
        <w:noProof/>
        <w:lang w:eastAsia="cs-CZ"/>
      </w:rPr>
      <mc:AlternateContent>
        <mc:Choice Requires="wps">
          <w:drawing>
            <wp:anchor distT="0" distB="0" distL="114300" distR="114300" simplePos="0" relativeHeight="251663360" behindDoc="0" locked="0" layoutInCell="1" allowOverlap="1" wp14:anchorId="216D8E8D" wp14:editId="216D8E8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6D8E96" w14:textId="161DFD02" w:rsidR="00F25467" w:rsidRPr="00727BE2" w:rsidRDefault="003B730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25467" w:rsidRPr="00727BE2">
                                <w:rPr>
                                  <w:rStyle w:val="slostrnky"/>
                                </w:rPr>
                                <w:fldChar w:fldCharType="begin"/>
                              </w:r>
                              <w:r w:rsidR="00F25467" w:rsidRPr="00727BE2">
                                <w:rPr>
                                  <w:rStyle w:val="slostrnky"/>
                                </w:rPr>
                                <w:instrText xml:space="preserve"> PAGE   \* MERGEFORMAT </w:instrText>
                              </w:r>
                              <w:r w:rsidR="00F25467" w:rsidRPr="00727BE2">
                                <w:rPr>
                                  <w:rStyle w:val="slostrnky"/>
                                </w:rPr>
                                <w:fldChar w:fldCharType="separate"/>
                              </w:r>
                              <w:r>
                                <w:rPr>
                                  <w:rStyle w:val="slostrnky"/>
                                  <w:noProof/>
                                </w:rPr>
                                <w:t>1</w:t>
                              </w:r>
                              <w:r w:rsidR="00F25467" w:rsidRPr="00727BE2">
                                <w:rPr>
                                  <w:rStyle w:val="slostrnky"/>
                                </w:rPr>
                                <w:fldChar w:fldCharType="end"/>
                              </w:r>
                              <w:r w:rsidR="00F25467" w:rsidRPr="00727BE2">
                                <w:rPr>
                                  <w:rStyle w:val="slostrnky"/>
                                </w:rPr>
                                <w:t xml:space="preserve"> / </w:t>
                              </w:r>
                              <w:fldSimple w:instr=" NUMPAGES   \* MERGEFORMAT ">
                                <w:r>
                                  <w:rPr>
                                    <w:noProof/>
                                  </w:rPr>
                                  <w:t>3</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D8E8D" id="_x0000_t202" coordsize="21600,21600" o:spt="202" path="m,l,21600r21600,l21600,xe">
              <v:stroke joinstyle="miter"/>
              <v:path gradientshapeok="t" o:connecttype="rect"/>
            </v:shapetype>
            <v:shape id="Text Box 5" o:spid="_x0000_s1037"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216D8E96" w14:textId="161DFD02" w:rsidR="00F25467" w:rsidRPr="00727BE2" w:rsidRDefault="003B730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25467" w:rsidRPr="00727BE2">
                          <w:rPr>
                            <w:rStyle w:val="slostrnky"/>
                          </w:rPr>
                          <w:fldChar w:fldCharType="begin"/>
                        </w:r>
                        <w:r w:rsidR="00F25467" w:rsidRPr="00727BE2">
                          <w:rPr>
                            <w:rStyle w:val="slostrnky"/>
                          </w:rPr>
                          <w:instrText xml:space="preserve"> PAGE   \* MERGEFORMAT </w:instrText>
                        </w:r>
                        <w:r w:rsidR="00F25467" w:rsidRPr="00727BE2">
                          <w:rPr>
                            <w:rStyle w:val="slostrnky"/>
                          </w:rPr>
                          <w:fldChar w:fldCharType="separate"/>
                        </w:r>
                        <w:r>
                          <w:rPr>
                            <w:rStyle w:val="slostrnky"/>
                            <w:noProof/>
                          </w:rPr>
                          <w:t>1</w:t>
                        </w:r>
                        <w:r w:rsidR="00F25467" w:rsidRPr="00727BE2">
                          <w:rPr>
                            <w:rStyle w:val="slostrnky"/>
                          </w:rPr>
                          <w:fldChar w:fldCharType="end"/>
                        </w:r>
                        <w:r w:rsidR="00F25467" w:rsidRPr="00727BE2">
                          <w:rPr>
                            <w:rStyle w:val="slostrnky"/>
                          </w:rPr>
                          <w:t xml:space="preserve"> / </w:t>
                        </w:r>
                        <w:fldSimple w:instr=" NUMPAGES   \* MERGEFORMAT ">
                          <w:r>
                            <w:rPr>
                              <w:noProof/>
                            </w:rPr>
                            <w:t>3</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5A0A2A" w14:textId="77777777" w:rsidR="00F25467" w:rsidRDefault="00F25467" w:rsidP="00B25F23">
      <w:pPr>
        <w:spacing w:line="240" w:lineRule="auto"/>
      </w:pPr>
      <w:r>
        <w:separator/>
      </w:r>
    </w:p>
  </w:footnote>
  <w:footnote w:type="continuationSeparator" w:id="0">
    <w:p w14:paraId="41AE88C2" w14:textId="77777777" w:rsidR="00F25467" w:rsidRDefault="00F25467"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D8E81" w14:textId="77777777" w:rsidR="00F25467" w:rsidRDefault="00F25467">
    <w:pPr>
      <w:pStyle w:val="Zhlav"/>
    </w:pPr>
    <w:r>
      <w:rPr>
        <w:noProof/>
        <w:lang w:eastAsia="cs-CZ"/>
      </w:rPr>
      <w:drawing>
        <wp:anchor distT="0" distB="0" distL="114300" distR="114300" simplePos="0" relativeHeight="251667456" behindDoc="0" locked="1" layoutInCell="1" allowOverlap="1" wp14:anchorId="216D8E85" wp14:editId="216D8E8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D8E83" w14:textId="77777777" w:rsidR="00F25467" w:rsidRDefault="00F25467"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216D8E89" wp14:editId="216D8E8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16D8E95" w14:textId="77777777" w:rsidR="00F25467" w:rsidRPr="00321BCC" w:rsidRDefault="00F2546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D8E89" id="_x0000_t202" coordsize="21600,21600" o:spt="202" path="m,l,21600r21600,l21600,xe">
              <v:stroke joinstyle="miter"/>
              <v:path gradientshapeok="t" o:connecttype="rect"/>
            </v:shapetype>
            <v:shape id="Text Box 13" o:spid="_x0000_s1036"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16D8E95" w14:textId="77777777" w:rsidR="00F25467" w:rsidRPr="00321BCC" w:rsidRDefault="00F25467"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216D8E8B" wp14:editId="216D8E8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30E5F"/>
    <w:multiLevelType w:val="hybridMultilevel"/>
    <w:tmpl w:val="00A63582"/>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8F23318"/>
    <w:multiLevelType w:val="hybridMultilevel"/>
    <w:tmpl w:val="D74ABE8C"/>
    <w:lvl w:ilvl="0" w:tplc="04050001">
      <w:start w:val="1"/>
      <w:numFmt w:val="bullet"/>
      <w:lvlText w:val=""/>
      <w:lvlJc w:val="left"/>
      <w:pPr>
        <w:ind w:left="984" w:hanging="360"/>
      </w:pPr>
      <w:rPr>
        <w:rFonts w:ascii="Symbol" w:hAnsi="Symbol" w:hint="default"/>
        <w:u w:val="none"/>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32244F10"/>
    <w:multiLevelType w:val="multilevel"/>
    <w:tmpl w:val="C2A02212"/>
    <w:numStyleLink w:val="List-Contract"/>
  </w:abstractNum>
  <w:abstractNum w:abstractNumId="14"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5887081"/>
    <w:multiLevelType w:val="hybridMultilevel"/>
    <w:tmpl w:val="9FA401C0"/>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7"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5"/>
  </w:num>
  <w:num w:numId="3">
    <w:abstractNumId w:val="9"/>
  </w:num>
  <w:num w:numId="4">
    <w:abstractNumId w:val="18"/>
  </w:num>
  <w:num w:numId="5">
    <w:abstractNumId w:val="8"/>
  </w:num>
  <w:num w:numId="6">
    <w:abstractNumId w:val="6"/>
  </w:num>
  <w:num w:numId="7">
    <w:abstractNumId w:val="28"/>
  </w:num>
  <w:num w:numId="8">
    <w:abstractNumId w:val="24"/>
  </w:num>
  <w:num w:numId="9">
    <w:abstractNumId w:val="4"/>
  </w:num>
  <w:num w:numId="10">
    <w:abstractNumId w:val="4"/>
  </w:num>
  <w:num w:numId="11">
    <w:abstractNumId w:val="2"/>
  </w:num>
  <w:num w:numId="12">
    <w:abstractNumId w:val="23"/>
  </w:num>
  <w:num w:numId="13">
    <w:abstractNumId w:val="10"/>
  </w:num>
  <w:num w:numId="14">
    <w:abstractNumId w:val="25"/>
  </w:num>
  <w:num w:numId="15">
    <w:abstractNumId w:val="3"/>
  </w:num>
  <w:num w:numId="16">
    <w:abstractNumId w:val="12"/>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1"/>
  </w:num>
  <w:num w:numId="20">
    <w:abstractNumId w:val="30"/>
  </w:num>
  <w:num w:numId="21">
    <w:abstractNumId w:val="14"/>
  </w:num>
  <w:num w:numId="22">
    <w:abstractNumId w:val="19"/>
  </w:num>
  <w:num w:numId="23">
    <w:abstractNumId w:val="29"/>
  </w:num>
  <w:num w:numId="24">
    <w:abstractNumId w:val="20"/>
  </w:num>
  <w:num w:numId="25">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3"/>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3"/>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6"/>
  </w:num>
  <w:num w:numId="33">
    <w:abstractNumId w:val="26"/>
  </w:num>
  <w:num w:numId="34">
    <w:abstractNumId w:val="7"/>
  </w:num>
  <w:num w:numId="35">
    <w:abstractNumId w:val="27"/>
  </w:num>
  <w:num w:numId="36">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0"/>
  </w:num>
  <w:num w:numId="38">
    <w:abstractNumId w:val="17"/>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1">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457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73A9"/>
    <w:rsid w:val="00027476"/>
    <w:rsid w:val="000305B2"/>
    <w:rsid w:val="00031BFF"/>
    <w:rsid w:val="00033683"/>
    <w:rsid w:val="00037AA8"/>
    <w:rsid w:val="000432E3"/>
    <w:rsid w:val="00043DF0"/>
    <w:rsid w:val="0004448C"/>
    <w:rsid w:val="000525B3"/>
    <w:rsid w:val="0006458B"/>
    <w:rsid w:val="00066D16"/>
    <w:rsid w:val="00071310"/>
    <w:rsid w:val="00087478"/>
    <w:rsid w:val="00092B9A"/>
    <w:rsid w:val="000A44DD"/>
    <w:rsid w:val="000A7405"/>
    <w:rsid w:val="000B37A4"/>
    <w:rsid w:val="000B6591"/>
    <w:rsid w:val="000C6C97"/>
    <w:rsid w:val="000D28AB"/>
    <w:rsid w:val="000D2C9A"/>
    <w:rsid w:val="000D3CA7"/>
    <w:rsid w:val="000E1D34"/>
    <w:rsid w:val="000E259A"/>
    <w:rsid w:val="000E46B9"/>
    <w:rsid w:val="000E7E60"/>
    <w:rsid w:val="000F33A5"/>
    <w:rsid w:val="000F5809"/>
    <w:rsid w:val="00100883"/>
    <w:rsid w:val="001032E9"/>
    <w:rsid w:val="00105F70"/>
    <w:rsid w:val="00106A74"/>
    <w:rsid w:val="00107439"/>
    <w:rsid w:val="0011125C"/>
    <w:rsid w:val="001471B1"/>
    <w:rsid w:val="001479C7"/>
    <w:rsid w:val="001652C1"/>
    <w:rsid w:val="00165B15"/>
    <w:rsid w:val="00166126"/>
    <w:rsid w:val="00182D39"/>
    <w:rsid w:val="0018311B"/>
    <w:rsid w:val="00183A79"/>
    <w:rsid w:val="00193556"/>
    <w:rsid w:val="001B37A8"/>
    <w:rsid w:val="001B621F"/>
    <w:rsid w:val="001C2B09"/>
    <w:rsid w:val="001C2C10"/>
    <w:rsid w:val="001C316E"/>
    <w:rsid w:val="001C4A6B"/>
    <w:rsid w:val="001E0A94"/>
    <w:rsid w:val="001F15D7"/>
    <w:rsid w:val="001F475A"/>
    <w:rsid w:val="002015E7"/>
    <w:rsid w:val="00202C70"/>
    <w:rsid w:val="00204CBF"/>
    <w:rsid w:val="00205320"/>
    <w:rsid w:val="00212195"/>
    <w:rsid w:val="0022702D"/>
    <w:rsid w:val="0023258C"/>
    <w:rsid w:val="00240551"/>
    <w:rsid w:val="00243F2C"/>
    <w:rsid w:val="00266009"/>
    <w:rsid w:val="00274011"/>
    <w:rsid w:val="002748B7"/>
    <w:rsid w:val="00294447"/>
    <w:rsid w:val="00295A22"/>
    <w:rsid w:val="002A4CCF"/>
    <w:rsid w:val="002C0269"/>
    <w:rsid w:val="002C6C32"/>
    <w:rsid w:val="002D03F1"/>
    <w:rsid w:val="002D4C12"/>
    <w:rsid w:val="002F0971"/>
    <w:rsid w:val="002F0D46"/>
    <w:rsid w:val="002F2BF0"/>
    <w:rsid w:val="002F691A"/>
    <w:rsid w:val="00301ACB"/>
    <w:rsid w:val="00303983"/>
    <w:rsid w:val="00304C54"/>
    <w:rsid w:val="00306050"/>
    <w:rsid w:val="003073CB"/>
    <w:rsid w:val="00316685"/>
    <w:rsid w:val="0032045C"/>
    <w:rsid w:val="00321BCC"/>
    <w:rsid w:val="00322AAD"/>
    <w:rsid w:val="00322DFD"/>
    <w:rsid w:val="00330E46"/>
    <w:rsid w:val="00335F41"/>
    <w:rsid w:val="00363B6A"/>
    <w:rsid w:val="003643D0"/>
    <w:rsid w:val="00372D0D"/>
    <w:rsid w:val="00374550"/>
    <w:rsid w:val="00374638"/>
    <w:rsid w:val="00376CD7"/>
    <w:rsid w:val="00377956"/>
    <w:rsid w:val="003811C2"/>
    <w:rsid w:val="0039431B"/>
    <w:rsid w:val="003960FE"/>
    <w:rsid w:val="00396EC9"/>
    <w:rsid w:val="003A1915"/>
    <w:rsid w:val="003A1E25"/>
    <w:rsid w:val="003B7301"/>
    <w:rsid w:val="003C0573"/>
    <w:rsid w:val="003C2711"/>
    <w:rsid w:val="003C5F49"/>
    <w:rsid w:val="003E3489"/>
    <w:rsid w:val="003E75E7"/>
    <w:rsid w:val="003F0A33"/>
    <w:rsid w:val="004004EC"/>
    <w:rsid w:val="00400D24"/>
    <w:rsid w:val="00402DC4"/>
    <w:rsid w:val="00420BB5"/>
    <w:rsid w:val="00421F3D"/>
    <w:rsid w:val="00422BEE"/>
    <w:rsid w:val="00427653"/>
    <w:rsid w:val="004307C7"/>
    <w:rsid w:val="004351F1"/>
    <w:rsid w:val="004374A1"/>
    <w:rsid w:val="004403D3"/>
    <w:rsid w:val="0045245F"/>
    <w:rsid w:val="00452B29"/>
    <w:rsid w:val="00465783"/>
    <w:rsid w:val="00470A4E"/>
    <w:rsid w:val="004765CF"/>
    <w:rsid w:val="00485B5D"/>
    <w:rsid w:val="004A383D"/>
    <w:rsid w:val="004B34BA"/>
    <w:rsid w:val="004B6A02"/>
    <w:rsid w:val="004C02AA"/>
    <w:rsid w:val="004C0632"/>
    <w:rsid w:val="004C0FE9"/>
    <w:rsid w:val="004C3C3B"/>
    <w:rsid w:val="004C7A0B"/>
    <w:rsid w:val="004E59AB"/>
    <w:rsid w:val="00503B1F"/>
    <w:rsid w:val="00507768"/>
    <w:rsid w:val="00513E43"/>
    <w:rsid w:val="00517A95"/>
    <w:rsid w:val="00522483"/>
    <w:rsid w:val="005264A9"/>
    <w:rsid w:val="00531AB5"/>
    <w:rsid w:val="00533961"/>
    <w:rsid w:val="00536AFA"/>
    <w:rsid w:val="00540F2C"/>
    <w:rsid w:val="00545CDB"/>
    <w:rsid w:val="00546A76"/>
    <w:rsid w:val="00557B5B"/>
    <w:rsid w:val="00563D7E"/>
    <w:rsid w:val="005A384C"/>
    <w:rsid w:val="005A7C11"/>
    <w:rsid w:val="005B12EC"/>
    <w:rsid w:val="005C6706"/>
    <w:rsid w:val="005C732D"/>
    <w:rsid w:val="005C7732"/>
    <w:rsid w:val="005D4C3A"/>
    <w:rsid w:val="005D59C5"/>
    <w:rsid w:val="005D71B8"/>
    <w:rsid w:val="005E5533"/>
    <w:rsid w:val="005E67B4"/>
    <w:rsid w:val="005F379F"/>
    <w:rsid w:val="005F625D"/>
    <w:rsid w:val="00605AD7"/>
    <w:rsid w:val="00606C9E"/>
    <w:rsid w:val="0061534E"/>
    <w:rsid w:val="00622E04"/>
    <w:rsid w:val="006309A2"/>
    <w:rsid w:val="006311D4"/>
    <w:rsid w:val="00643791"/>
    <w:rsid w:val="0065041B"/>
    <w:rsid w:val="00670762"/>
    <w:rsid w:val="006736E0"/>
    <w:rsid w:val="00676767"/>
    <w:rsid w:val="00680C24"/>
    <w:rsid w:val="00681E96"/>
    <w:rsid w:val="00682904"/>
    <w:rsid w:val="006908E0"/>
    <w:rsid w:val="00697DDB"/>
    <w:rsid w:val="006A2D5B"/>
    <w:rsid w:val="006A425C"/>
    <w:rsid w:val="006A600B"/>
    <w:rsid w:val="006C306A"/>
    <w:rsid w:val="006C7CC4"/>
    <w:rsid w:val="006D0812"/>
    <w:rsid w:val="006D6331"/>
    <w:rsid w:val="006D648C"/>
    <w:rsid w:val="006E14A6"/>
    <w:rsid w:val="006E30C3"/>
    <w:rsid w:val="006E75D2"/>
    <w:rsid w:val="006F2373"/>
    <w:rsid w:val="006F2664"/>
    <w:rsid w:val="006F3D05"/>
    <w:rsid w:val="0070102C"/>
    <w:rsid w:val="00704F7D"/>
    <w:rsid w:val="007051F7"/>
    <w:rsid w:val="007220A3"/>
    <w:rsid w:val="007236C0"/>
    <w:rsid w:val="007252AD"/>
    <w:rsid w:val="00727937"/>
    <w:rsid w:val="00727BE2"/>
    <w:rsid w:val="007305AC"/>
    <w:rsid w:val="00731E1C"/>
    <w:rsid w:val="00741370"/>
    <w:rsid w:val="007445B7"/>
    <w:rsid w:val="00747635"/>
    <w:rsid w:val="007634DE"/>
    <w:rsid w:val="00771C75"/>
    <w:rsid w:val="007732C4"/>
    <w:rsid w:val="00777305"/>
    <w:rsid w:val="00787D5C"/>
    <w:rsid w:val="0079034E"/>
    <w:rsid w:val="007905DD"/>
    <w:rsid w:val="007A6939"/>
    <w:rsid w:val="007B4DB4"/>
    <w:rsid w:val="007C5A0C"/>
    <w:rsid w:val="007D5CDF"/>
    <w:rsid w:val="007D65C7"/>
    <w:rsid w:val="007E2822"/>
    <w:rsid w:val="007F7A88"/>
    <w:rsid w:val="0080004F"/>
    <w:rsid w:val="00804FF7"/>
    <w:rsid w:val="00812173"/>
    <w:rsid w:val="00813314"/>
    <w:rsid w:val="00842C75"/>
    <w:rsid w:val="00851BEB"/>
    <w:rsid w:val="00855526"/>
    <w:rsid w:val="00855F0E"/>
    <w:rsid w:val="00864BA3"/>
    <w:rsid w:val="008661B0"/>
    <w:rsid w:val="008755CA"/>
    <w:rsid w:val="00876868"/>
    <w:rsid w:val="0088047D"/>
    <w:rsid w:val="00881C56"/>
    <w:rsid w:val="0088395A"/>
    <w:rsid w:val="00884C6F"/>
    <w:rsid w:val="00886466"/>
    <w:rsid w:val="008873D8"/>
    <w:rsid w:val="00890C65"/>
    <w:rsid w:val="00891DFD"/>
    <w:rsid w:val="0089200D"/>
    <w:rsid w:val="008B197D"/>
    <w:rsid w:val="008B633F"/>
    <w:rsid w:val="008B7902"/>
    <w:rsid w:val="008C1650"/>
    <w:rsid w:val="008C6FEE"/>
    <w:rsid w:val="008C7E8B"/>
    <w:rsid w:val="008D14F1"/>
    <w:rsid w:val="008D1F83"/>
    <w:rsid w:val="008D23A4"/>
    <w:rsid w:val="008D2658"/>
    <w:rsid w:val="008D4999"/>
    <w:rsid w:val="008E7FC3"/>
    <w:rsid w:val="008F1458"/>
    <w:rsid w:val="008F1852"/>
    <w:rsid w:val="008F36D1"/>
    <w:rsid w:val="008F7E57"/>
    <w:rsid w:val="00900A72"/>
    <w:rsid w:val="00900A94"/>
    <w:rsid w:val="00905A57"/>
    <w:rsid w:val="00911493"/>
    <w:rsid w:val="0091775D"/>
    <w:rsid w:val="00920DB9"/>
    <w:rsid w:val="00922C57"/>
    <w:rsid w:val="00924A31"/>
    <w:rsid w:val="009403C9"/>
    <w:rsid w:val="00947F4C"/>
    <w:rsid w:val="00951CC1"/>
    <w:rsid w:val="00965BDD"/>
    <w:rsid w:val="009705FA"/>
    <w:rsid w:val="0097375A"/>
    <w:rsid w:val="00974D57"/>
    <w:rsid w:val="00977112"/>
    <w:rsid w:val="009918E8"/>
    <w:rsid w:val="009A093A"/>
    <w:rsid w:val="009A1AF3"/>
    <w:rsid w:val="009A2A7B"/>
    <w:rsid w:val="009A3035"/>
    <w:rsid w:val="009A33FC"/>
    <w:rsid w:val="009A6791"/>
    <w:rsid w:val="009B6E96"/>
    <w:rsid w:val="009C5B0E"/>
    <w:rsid w:val="009D2E73"/>
    <w:rsid w:val="009D40D1"/>
    <w:rsid w:val="009E0266"/>
    <w:rsid w:val="009E673D"/>
    <w:rsid w:val="009F2E02"/>
    <w:rsid w:val="009F4674"/>
    <w:rsid w:val="009F63FA"/>
    <w:rsid w:val="009F6969"/>
    <w:rsid w:val="009F7CCA"/>
    <w:rsid w:val="00A062A6"/>
    <w:rsid w:val="00A11BC0"/>
    <w:rsid w:val="00A160B5"/>
    <w:rsid w:val="00A20089"/>
    <w:rsid w:val="00A334CB"/>
    <w:rsid w:val="00A34265"/>
    <w:rsid w:val="00A35CE0"/>
    <w:rsid w:val="00A36286"/>
    <w:rsid w:val="00A37442"/>
    <w:rsid w:val="00A41BEC"/>
    <w:rsid w:val="00A41EDF"/>
    <w:rsid w:val="00A4252C"/>
    <w:rsid w:val="00A45815"/>
    <w:rsid w:val="00A53EE0"/>
    <w:rsid w:val="00A57352"/>
    <w:rsid w:val="00A74492"/>
    <w:rsid w:val="00A820DE"/>
    <w:rsid w:val="00A8412E"/>
    <w:rsid w:val="00A902DC"/>
    <w:rsid w:val="00A91839"/>
    <w:rsid w:val="00A93C16"/>
    <w:rsid w:val="00AB1E80"/>
    <w:rsid w:val="00AB345B"/>
    <w:rsid w:val="00AB5003"/>
    <w:rsid w:val="00AB5D02"/>
    <w:rsid w:val="00AB5DE0"/>
    <w:rsid w:val="00AB605C"/>
    <w:rsid w:val="00AC0559"/>
    <w:rsid w:val="00AC32D5"/>
    <w:rsid w:val="00AD3095"/>
    <w:rsid w:val="00AE00C0"/>
    <w:rsid w:val="00AE0987"/>
    <w:rsid w:val="00AE4715"/>
    <w:rsid w:val="00AE5C7C"/>
    <w:rsid w:val="00AF6E44"/>
    <w:rsid w:val="00B00B4C"/>
    <w:rsid w:val="00B04A01"/>
    <w:rsid w:val="00B101D7"/>
    <w:rsid w:val="00B13943"/>
    <w:rsid w:val="00B2112B"/>
    <w:rsid w:val="00B25F23"/>
    <w:rsid w:val="00B347EC"/>
    <w:rsid w:val="00B36031"/>
    <w:rsid w:val="00B36491"/>
    <w:rsid w:val="00B40773"/>
    <w:rsid w:val="00B54E8D"/>
    <w:rsid w:val="00B5596D"/>
    <w:rsid w:val="00B62703"/>
    <w:rsid w:val="00B6387D"/>
    <w:rsid w:val="00B67A74"/>
    <w:rsid w:val="00B67C45"/>
    <w:rsid w:val="00B826E5"/>
    <w:rsid w:val="00B8342C"/>
    <w:rsid w:val="00BA16BB"/>
    <w:rsid w:val="00BA4F7F"/>
    <w:rsid w:val="00BA55B1"/>
    <w:rsid w:val="00BB745F"/>
    <w:rsid w:val="00BC564B"/>
    <w:rsid w:val="00BD255A"/>
    <w:rsid w:val="00BD53CD"/>
    <w:rsid w:val="00BE6222"/>
    <w:rsid w:val="00BF1450"/>
    <w:rsid w:val="00C03A46"/>
    <w:rsid w:val="00C0494E"/>
    <w:rsid w:val="00C11D8C"/>
    <w:rsid w:val="00C13C3E"/>
    <w:rsid w:val="00C237A6"/>
    <w:rsid w:val="00C27B90"/>
    <w:rsid w:val="00C36ECC"/>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CE3B77"/>
    <w:rsid w:val="00D11806"/>
    <w:rsid w:val="00D136A8"/>
    <w:rsid w:val="00D14011"/>
    <w:rsid w:val="00D16979"/>
    <w:rsid w:val="00D207E3"/>
    <w:rsid w:val="00D43A77"/>
    <w:rsid w:val="00D50ADA"/>
    <w:rsid w:val="00D569E2"/>
    <w:rsid w:val="00D64F9A"/>
    <w:rsid w:val="00D6512D"/>
    <w:rsid w:val="00D66C2E"/>
    <w:rsid w:val="00D70342"/>
    <w:rsid w:val="00D77D03"/>
    <w:rsid w:val="00D90F99"/>
    <w:rsid w:val="00DA1927"/>
    <w:rsid w:val="00DA3832"/>
    <w:rsid w:val="00DB2CC5"/>
    <w:rsid w:val="00DB5E8D"/>
    <w:rsid w:val="00DC1489"/>
    <w:rsid w:val="00DC2CF2"/>
    <w:rsid w:val="00DD42A0"/>
    <w:rsid w:val="00DE000D"/>
    <w:rsid w:val="00DF79C1"/>
    <w:rsid w:val="00E05DB5"/>
    <w:rsid w:val="00E07F55"/>
    <w:rsid w:val="00E106D2"/>
    <w:rsid w:val="00E152DE"/>
    <w:rsid w:val="00E25A75"/>
    <w:rsid w:val="00E40B22"/>
    <w:rsid w:val="00E41313"/>
    <w:rsid w:val="00E4745C"/>
    <w:rsid w:val="00E4753C"/>
    <w:rsid w:val="00E53743"/>
    <w:rsid w:val="00E6015C"/>
    <w:rsid w:val="00E813CD"/>
    <w:rsid w:val="00E8244C"/>
    <w:rsid w:val="00E85583"/>
    <w:rsid w:val="00E954DF"/>
    <w:rsid w:val="00E9560E"/>
    <w:rsid w:val="00EA0F47"/>
    <w:rsid w:val="00EA316C"/>
    <w:rsid w:val="00EA4E34"/>
    <w:rsid w:val="00EA7D2B"/>
    <w:rsid w:val="00EB277B"/>
    <w:rsid w:val="00EB72F8"/>
    <w:rsid w:val="00EB76A1"/>
    <w:rsid w:val="00EC3137"/>
    <w:rsid w:val="00ED1CB6"/>
    <w:rsid w:val="00ED72B2"/>
    <w:rsid w:val="00EF1E86"/>
    <w:rsid w:val="00F04994"/>
    <w:rsid w:val="00F144D3"/>
    <w:rsid w:val="00F16577"/>
    <w:rsid w:val="00F25467"/>
    <w:rsid w:val="00F3269F"/>
    <w:rsid w:val="00F36299"/>
    <w:rsid w:val="00F36FC8"/>
    <w:rsid w:val="00F40F01"/>
    <w:rsid w:val="00F544E0"/>
    <w:rsid w:val="00F6014B"/>
    <w:rsid w:val="00F62186"/>
    <w:rsid w:val="00F6343C"/>
    <w:rsid w:val="00F64209"/>
    <w:rsid w:val="00F649EE"/>
    <w:rsid w:val="00F83D6E"/>
    <w:rsid w:val="00F94597"/>
    <w:rsid w:val="00F95548"/>
    <w:rsid w:val="00FB6736"/>
    <w:rsid w:val="00FB68B0"/>
    <w:rsid w:val="00FB6E3E"/>
    <w:rsid w:val="00FB7C4F"/>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216D8DE8"/>
  <w15:docId w15:val="{CB31D9C6-3039-4F6B-842C-4CC759EC5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C237A6"/>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C7AE87E005B64BBDDAAD17BF0AC0D5" ma:contentTypeVersion="" ma:contentTypeDescription="Vytvoří nový dokument" ma:contentTypeScope="" ma:versionID="53679d9e1b2356365aaba510a528507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879512-9B7B-40A0-A43B-20CDF5357FCC}">
  <ds:schemaRefs>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ListId:dokumentyvz;"/>
    <ds:schemaRef ds:uri="http://schemas.microsoft.com/office/2006/metadata/properties"/>
  </ds:schemaRefs>
</ds:datastoreItem>
</file>

<file path=customXml/itemProps2.xml><?xml version="1.0" encoding="utf-8"?>
<ds:datastoreItem xmlns:ds="http://schemas.openxmlformats.org/officeDocument/2006/customXml" ds:itemID="{4920CF6E-2C6A-4316-ACB8-589116D6D1DB}">
  <ds:schemaRefs>
    <ds:schemaRef ds:uri="http://schemas.microsoft.com/sharepoint/v3/contenttype/forms"/>
  </ds:schemaRefs>
</ds:datastoreItem>
</file>

<file path=customXml/itemProps3.xml><?xml version="1.0" encoding="utf-8"?>
<ds:datastoreItem xmlns:ds="http://schemas.openxmlformats.org/officeDocument/2006/customXml" ds:itemID="{F820F534-936C-4ED7-A8C7-88369A1E2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E108F-6DB8-4E20-B721-8FA783CF1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4198</Words>
  <Characters>24774</Characters>
  <Application>Microsoft Office Word</Application>
  <DocSecurity>0</DocSecurity>
  <Lines>206</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Beluhová Eliška</cp:lastModifiedBy>
  <cp:revision>3</cp:revision>
  <cp:lastPrinted>2018-05-22T07:51:00Z</cp:lastPrinted>
  <dcterms:created xsi:type="dcterms:W3CDTF">2018-05-17T08:42:00Z</dcterms:created>
  <dcterms:modified xsi:type="dcterms:W3CDTF">2018-05-22T07:52:00Z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0x010100E2C7AE87E005B64BBDDAAD17BF0AC0D5</vt:lpwstr>
  </property>
</Properties>
</file>