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0C6AD" w14:textId="77777777" w:rsidR="00BA16BB" w:rsidRPr="006D0812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80C725" wp14:editId="1F80C7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5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0C7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F80C745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0C727" wp14:editId="1F80C72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6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7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F80C746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C729" wp14:editId="1F80C7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7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9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F80C747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80C72B" wp14:editId="1F80C7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8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B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F80C748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1F80C6AE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F80C6A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F80C6B0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F80C6B1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F80C6B2" w14:textId="2811B790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F80C6B3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1F80C6B4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F80C6B5" w14:textId="0D1E38E1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1F80C6B6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F80C6B7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1F80C6B8" w14:textId="16D67BBE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1F80C6B9" w14:textId="77777777" w:rsidR="00182D39" w:rsidRPr="006D0812" w:rsidRDefault="00182D39" w:rsidP="00BA16BB"/>
    <w:p w14:paraId="1F80C6BA" w14:textId="77777777" w:rsidR="00BA16BB" w:rsidRPr="006D0812" w:rsidRDefault="00BA16BB" w:rsidP="00BA16BB">
      <w:r w:rsidRPr="006D0812">
        <w:t>a</w:t>
      </w:r>
    </w:p>
    <w:p w14:paraId="1F80C6BB" w14:textId="77777777" w:rsidR="00BA16BB" w:rsidRPr="006D0812" w:rsidRDefault="00BA16BB" w:rsidP="00BA16BB"/>
    <w:p w14:paraId="1F80C6BC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1F80C6BD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F80C6BE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215A601D" w14:textId="53D6C48F" w:rsidR="001C63C9" w:rsidRDefault="001C63C9" w:rsidP="001C63C9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 w:rsidR="00B8292D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1F80C6BF" w14:textId="22E39367" w:rsidR="006D0812" w:rsidRDefault="006D0812" w:rsidP="001C63C9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 xml:space="preserve">IČ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1F80C6C1" w14:textId="096DEEEE" w:rsidR="00546A76" w:rsidRPr="00434FCA" w:rsidRDefault="00546A76" w:rsidP="00546A76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 w:rsidR="001C63C9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2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4" w14:textId="657297A6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1C63C9" w:rsidRPr="00366797">
        <w:rPr>
          <w:rFonts w:cs="Arial"/>
          <w:b/>
          <w:szCs w:val="20"/>
        </w:rPr>
        <w:t>]</w:t>
      </w:r>
    </w:p>
    <w:p w14:paraId="1F80C6C5" w14:textId="77777777" w:rsidR="00182D39" w:rsidRPr="00557123" w:rsidRDefault="00182D39" w:rsidP="006D0812">
      <w:pPr>
        <w:pStyle w:val="SubjectSpecification-ContractCzechRadio"/>
      </w:pPr>
      <w:r w:rsidRPr="00557123">
        <w:t>(dále jen jako „prodávající“)</w:t>
      </w:r>
    </w:p>
    <w:p w14:paraId="1F80C6C6" w14:textId="77777777" w:rsidR="00E9560E" w:rsidRPr="00557123" w:rsidRDefault="00E9560E" w:rsidP="00BA16BB">
      <w:pPr>
        <w:pStyle w:val="SubjectSpecification-ContractCzechRadio"/>
      </w:pPr>
    </w:p>
    <w:p w14:paraId="1F80C6C7" w14:textId="77777777" w:rsidR="00182D39" w:rsidRPr="00557123" w:rsidRDefault="00182D39" w:rsidP="00BA16BB">
      <w:pPr>
        <w:pStyle w:val="SubjectSpecification-ContractCzechRadio"/>
      </w:pPr>
      <w:r w:rsidRPr="00557123">
        <w:t>(dále společně jen jako „smluvní strany“)</w:t>
      </w:r>
    </w:p>
    <w:p w14:paraId="1F80C6C8" w14:textId="77777777" w:rsidR="00182D39" w:rsidRPr="006D0812" w:rsidRDefault="00182D39" w:rsidP="00BA16BB"/>
    <w:p w14:paraId="1F80C6C9" w14:textId="2EAFDD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</w:t>
      </w:r>
      <w:bookmarkStart w:id="0" w:name="_GoBack"/>
      <w:bookmarkEnd w:id="0"/>
      <w:r w:rsidR="00182D39" w:rsidRPr="0051476C">
        <w:t>2012 Sb., občanský zákoník</w:t>
      </w:r>
      <w:r w:rsidR="00BE6222" w:rsidRPr="0051476C">
        <w:t>, ve znění pozdějších předpisů (dále jen „OZ“)</w:t>
      </w:r>
      <w:r w:rsidR="00075E72" w:rsidRPr="0051476C">
        <w:t xml:space="preserve"> a na základě</w:t>
      </w:r>
      <w:r w:rsidR="00867514" w:rsidRPr="0051476C">
        <w:t xml:space="preserve"> I</w:t>
      </w:r>
      <w:r w:rsidR="00E32E72" w:rsidRPr="0051476C">
        <w:t>I</w:t>
      </w:r>
      <w:r w:rsidR="00867514" w:rsidRPr="0051476C">
        <w:t>. části</w:t>
      </w:r>
      <w:r w:rsidR="00075E72" w:rsidRPr="0051476C">
        <w:t xml:space="preserve"> veřejné zakázky č. j</w:t>
      </w:r>
      <w:r w:rsidR="001C63C9" w:rsidRPr="0051476C">
        <w:t>.</w:t>
      </w:r>
      <w:r w:rsidR="00075E72" w:rsidRPr="0051476C">
        <w:t xml:space="preserve"> </w:t>
      </w:r>
      <w:r w:rsidR="00EF3FF2" w:rsidRPr="0051476C">
        <w:t>MR</w:t>
      </w:r>
      <w:r w:rsidR="0051476C" w:rsidRPr="0051476C">
        <w:t>11</w:t>
      </w:r>
      <w:r w:rsidR="00075E72" w:rsidRPr="0051476C">
        <w:t>/</w:t>
      </w:r>
      <w:r w:rsidR="00EF3FF2" w:rsidRPr="0051476C">
        <w:t>2018</w:t>
      </w:r>
      <w:r w:rsidR="00EF3FF2">
        <w:t xml:space="preserve"> </w:t>
      </w:r>
      <w:r w:rsidR="00182D39" w:rsidRPr="006D0812">
        <w:t>tuto kupní smlouvu (dále jen jako „smlouva“)</w:t>
      </w:r>
    </w:p>
    <w:p w14:paraId="1F80C6CA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695BCB85" w14:textId="5C68EB5E" w:rsidR="00EF3FF2" w:rsidRPr="00DC66A8" w:rsidRDefault="00BA16BB" w:rsidP="00557123">
      <w:pPr>
        <w:pStyle w:val="ListNumber-ContractCzechRadio"/>
        <w:jc w:val="both"/>
        <w:rPr>
          <w:b/>
        </w:rPr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věc, kter</w:t>
      </w:r>
      <w:r w:rsidR="00E32E72">
        <w:t>á</w:t>
      </w:r>
      <w:r w:rsidR="009C58E1" w:rsidRPr="00EF3FF2">
        <w:t xml:space="preserve"> </w:t>
      </w:r>
      <w:r w:rsidR="00E32E72" w:rsidRPr="00EF3FF2">
        <w:t>j</w:t>
      </w:r>
      <w:r w:rsidR="00E32E72">
        <w:t>e</w:t>
      </w:r>
      <w:r w:rsidR="00E32E72" w:rsidRPr="00EF3FF2">
        <w:t xml:space="preserve"> </w:t>
      </w:r>
      <w:r w:rsidR="00EC0D65" w:rsidRPr="00AA3399">
        <w:t>předmětem koupě</w:t>
      </w:r>
      <w:r w:rsidR="001C63C9">
        <w:t>, konkrétně</w:t>
      </w:r>
      <w:r w:rsidR="00605841" w:rsidRPr="001272E5">
        <w:t xml:space="preserve"> </w:t>
      </w:r>
      <w:r w:rsidR="00DC66A8" w:rsidRPr="00AC2CF6">
        <w:rPr>
          <w:rFonts w:cs="Arial"/>
          <w:b/>
          <w:szCs w:val="20"/>
        </w:rPr>
        <w:t>dvojitý lesní roh Dietmar Dürk D3 signatura Radek Baborák</w:t>
      </w:r>
      <w:r w:rsidR="001C63C9">
        <w:t>, o níže uvedených parametrech:</w:t>
      </w:r>
    </w:p>
    <w:p w14:paraId="47A46159" w14:textId="389C405E" w:rsidR="00DC66A8" w:rsidRPr="00DC66A8" w:rsidRDefault="00DC66A8" w:rsidP="00993FE6">
      <w:pPr>
        <w:pStyle w:val="ListLetter-ContractCzechRadio"/>
        <w:jc w:val="both"/>
      </w:pPr>
      <w:r>
        <w:t>Zlatá mosaz / průměr ozvučníku 310</w:t>
      </w:r>
      <w:r w:rsidR="00E32E72">
        <w:t xml:space="preserve"> </w:t>
      </w:r>
      <w:r>
        <w:t>mm / vrtání 12,1</w:t>
      </w:r>
      <w:r w:rsidR="00E32E72">
        <w:t xml:space="preserve"> </w:t>
      </w:r>
      <w:r>
        <w:t xml:space="preserve">mm / </w:t>
      </w:r>
      <w:r w:rsidR="00ED7242">
        <w:t>ladění</w:t>
      </w:r>
      <w:r>
        <w:t>:</w:t>
      </w:r>
      <w:r w:rsidRPr="00DC66A8">
        <w:t xml:space="preserve"> Bb / F nebo F / Bb / </w:t>
      </w:r>
      <w:r w:rsidR="00ED7242">
        <w:t>frekvenční rozsah</w:t>
      </w:r>
      <w:r>
        <w:t xml:space="preserve"> </w:t>
      </w:r>
      <w:r w:rsidRPr="00DC66A8">
        <w:t>A440Hz až A443Hz</w:t>
      </w:r>
      <w:r w:rsidR="00E32E72">
        <w:t>;</w:t>
      </w:r>
    </w:p>
    <w:p w14:paraId="65C9D8C6" w14:textId="30A95854" w:rsidR="00DC66A8" w:rsidRDefault="00DC66A8" w:rsidP="00993FE6">
      <w:pPr>
        <w:pStyle w:val="ListLetter-ContractCzechRadio"/>
        <w:jc w:val="both"/>
      </w:pPr>
      <w:r w:rsidRPr="00993FE6">
        <w:rPr>
          <w:b/>
          <w:u w:val="single"/>
        </w:rPr>
        <w:t>včetně transportního obalu Marcus Bonna gig-bag MB5</w:t>
      </w:r>
    </w:p>
    <w:p w14:paraId="2BF463B1" w14:textId="6185CF78" w:rsidR="001C63C9" w:rsidRDefault="00884C6F" w:rsidP="00705580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 xml:space="preserve">(dále </w:t>
      </w:r>
      <w:r w:rsidR="00E32E72">
        <w:t>jen</w:t>
      </w:r>
      <w:r w:rsidRPr="006D0812">
        <w:t xml:space="preserve"> jako „zboží“</w:t>
      </w:r>
      <w:r w:rsidR="00E32E72">
        <w:t xml:space="preserve"> nebo „hudební nástroj“</w:t>
      </w:r>
      <w:r w:rsidRPr="006D0812">
        <w:t>) a umožnit kupujícímu nabýt vlastnické právo ke zboží</w:t>
      </w:r>
      <w:r w:rsidR="001C63C9">
        <w:t>.</w:t>
      </w:r>
    </w:p>
    <w:p w14:paraId="1F80C6CB" w14:textId="35FE04F3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 xml:space="preserve">prodávajícímu kupní cenu. </w:t>
      </w:r>
    </w:p>
    <w:p w14:paraId="1F80C6CC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1F80C6CD" w14:textId="5B9E9D3F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1F80C6CE" w14:textId="0EB4C450" w:rsidR="00BA16BB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</w:t>
      </w:r>
      <w:r w:rsidRPr="00E32E72">
        <w:t xml:space="preserve">do </w:t>
      </w:r>
      <w:r w:rsidR="00E6644E" w:rsidRPr="00E32E72">
        <w:rPr>
          <w:b/>
        </w:rPr>
        <w:t>3</w:t>
      </w:r>
      <w:r w:rsidR="00E6644E" w:rsidRPr="00993FE6">
        <w:rPr>
          <w:b/>
        </w:rPr>
        <w:t>0. 8. 2018</w:t>
      </w:r>
      <w:r w:rsidR="002B5F79" w:rsidRPr="00993FE6">
        <w:rPr>
          <w:rFonts w:cs="Arial"/>
          <w:b/>
          <w:szCs w:val="20"/>
        </w:rPr>
        <w:t>.</w:t>
      </w:r>
      <w:r w:rsidR="006D0812" w:rsidRPr="00E32E72">
        <w:rPr>
          <w:rFonts w:cs="Arial"/>
          <w:szCs w:val="20"/>
        </w:rPr>
        <w:t xml:space="preserve"> </w:t>
      </w:r>
      <w:r w:rsidRPr="00E32E72">
        <w:t xml:space="preserve">Prodávající je povinen </w:t>
      </w:r>
      <w:r w:rsidR="003A1915" w:rsidRPr="00E32E72">
        <w:t>odevzdání zboží oznámit kupujícímu nejméně tři pracovn</w:t>
      </w:r>
      <w:r w:rsidR="003A1915" w:rsidRPr="006D0812">
        <w:t>í dny předem na e-mail uvedený v hlavičce této smlouvy.</w:t>
      </w:r>
      <w:r w:rsidR="005D4C3A" w:rsidRPr="006D0812">
        <w:t xml:space="preserve"> </w:t>
      </w:r>
    </w:p>
    <w:p w14:paraId="00B101AF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219A3CA4" w14:textId="0847417E" w:rsidR="009B0808" w:rsidRPr="0045387D" w:rsidRDefault="009B0808" w:rsidP="009B0808">
      <w:pPr>
        <w:pStyle w:val="ListNumber-ContractCzechRadio"/>
        <w:jc w:val="both"/>
      </w:pPr>
      <w:r w:rsidRPr="0045387D">
        <w:t>Prodávající je před odevzdáním hudebního nástroje povinen zajistit kupujícímu zkoušku hudebního nástroje. V rámci této zkoušky prodávající předloží kupujícímu minimálně tři kusy 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35151D8C" w14:textId="26C7D762" w:rsidR="009B0808" w:rsidRPr="0045387D" w:rsidRDefault="009B0808" w:rsidP="009B0808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 w:rsidR="00867514">
        <w:t> konáním</w:t>
      </w:r>
      <w:r w:rsidRPr="0045387D">
        <w:t xml:space="preserve"> zkouškou </w:t>
      </w:r>
      <w:r w:rsidR="00867514" w:rsidRPr="0045387D">
        <w:t>zkoušk</w:t>
      </w:r>
      <w:r w:rsidR="00867514">
        <w:t>y</w:t>
      </w:r>
      <w:r w:rsidR="00867514" w:rsidRPr="0045387D">
        <w:t xml:space="preserve"> </w:t>
      </w:r>
      <w:r w:rsidRPr="0045387D">
        <w:t xml:space="preserve">hudebního nástroje </w:t>
      </w:r>
      <w:r w:rsidR="00867514">
        <w:t xml:space="preserve">v místě dle výběru prodávajícího </w:t>
      </w:r>
      <w:r w:rsidRPr="0045387D">
        <w:t>(náklady na dopravu</w:t>
      </w:r>
      <w:r w:rsidR="00867514"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 w:rsidR="00867514">
        <w:t>plné</w:t>
      </w:r>
      <w:r w:rsidR="00867514" w:rsidRPr="0045387D">
        <w:t xml:space="preserve"> </w:t>
      </w:r>
      <w:r w:rsidRPr="0045387D">
        <w:t xml:space="preserve">výši zohledněna v kupní ceně a prodávající ji nebude požadovat samostatně.  </w:t>
      </w:r>
    </w:p>
    <w:p w14:paraId="57A015F9" w14:textId="4DFFE0E6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1F80C6CF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1F80C6D0" w14:textId="66541519" w:rsidR="00BA16BB" w:rsidRPr="006D0812" w:rsidRDefault="00EF1E86" w:rsidP="00A57352">
      <w:pPr>
        <w:pStyle w:val="ListNumber-ContractCzechRadio"/>
        <w:jc w:val="both"/>
      </w:pPr>
      <w:r w:rsidRPr="006D0812">
        <w:t xml:space="preserve">Cena zboží je sjednána dohodou smluvních stran a činí </w:t>
      </w:r>
      <w:r w:rsidR="00E32E72" w:rsidRPr="00366797">
        <w:rPr>
          <w:rFonts w:cs="Arial"/>
          <w:b/>
          <w:szCs w:val="20"/>
        </w:rPr>
        <w:t>[</w:t>
      </w:r>
      <w:r w:rsidR="00E32E72" w:rsidRPr="00366797">
        <w:rPr>
          <w:rFonts w:cs="Arial"/>
          <w:b/>
          <w:szCs w:val="20"/>
          <w:highlight w:val="yellow"/>
        </w:rPr>
        <w:t>DOPLNIT</w:t>
      </w:r>
      <w:r w:rsidR="00E32E72" w:rsidRPr="00366797">
        <w:rPr>
          <w:rFonts w:cs="Arial"/>
          <w:b/>
          <w:szCs w:val="20"/>
        </w:rPr>
        <w:t>]</w:t>
      </w:r>
      <w:r w:rsidR="00E32E72">
        <w:rPr>
          <w:rFonts w:cs="Arial"/>
          <w:b/>
          <w:szCs w:val="20"/>
        </w:rPr>
        <w:t>,</w:t>
      </w:r>
      <w:r w:rsidR="006D0812" w:rsidRPr="00867514">
        <w:rPr>
          <w:rFonts w:cs="Arial"/>
          <w:b/>
          <w:szCs w:val="20"/>
        </w:rPr>
        <w:t xml:space="preserve">- </w:t>
      </w:r>
      <w:r w:rsidRPr="00705580">
        <w:rPr>
          <w:b/>
        </w:rPr>
        <w:t xml:space="preserve">Kč </w:t>
      </w:r>
      <w:r w:rsidRPr="006D0812">
        <w:t xml:space="preserve">(slovy: </w:t>
      </w:r>
      <w:r w:rsidR="00E32E72" w:rsidRPr="00366797">
        <w:rPr>
          <w:rFonts w:cs="Arial"/>
          <w:b/>
          <w:szCs w:val="20"/>
        </w:rPr>
        <w:t>[</w:t>
      </w:r>
      <w:r w:rsidR="00E32E72" w:rsidRPr="00366797">
        <w:rPr>
          <w:rFonts w:cs="Arial"/>
          <w:b/>
          <w:szCs w:val="20"/>
          <w:highlight w:val="yellow"/>
        </w:rPr>
        <w:t>DOPLNIT</w:t>
      </w:r>
      <w:r w:rsidR="00E32E72" w:rsidRPr="00366797">
        <w:rPr>
          <w:rFonts w:cs="Arial"/>
          <w:b/>
          <w:szCs w:val="20"/>
        </w:rPr>
        <w:t>]</w:t>
      </w:r>
      <w:r w:rsidR="00867514">
        <w:t xml:space="preserve"> </w:t>
      </w:r>
      <w:r w:rsidR="002B5F79" w:rsidRPr="00705580">
        <w:t>korun českých</w:t>
      </w:r>
      <w:r w:rsidR="005F550E" w:rsidRPr="00705580">
        <w:t>)</w:t>
      </w:r>
      <w:r w:rsidR="005F550E">
        <w:t xml:space="preserve"> </w:t>
      </w:r>
      <w:r w:rsidRPr="006D0812">
        <w:t xml:space="preserve">bez DPH. </w:t>
      </w:r>
      <w:r w:rsidR="00B8292D">
        <w:t>K ceně bude připočtena DPH v zákonem stanovené výši</w:t>
      </w:r>
      <w:r w:rsidRPr="006D0812">
        <w:t>.</w:t>
      </w:r>
    </w:p>
    <w:p w14:paraId="1F80C6D1" w14:textId="0712FF2E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1F80C6D2" w14:textId="6818C0CD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1F80C6D3" w14:textId="6E75BC0E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B8292D">
        <w:t xml:space="preserve"> data</w:t>
      </w:r>
      <w:r w:rsidRPr="006D0812">
        <w:t xml:space="preserve"> jejího </w:t>
      </w:r>
      <w:r w:rsidR="00B8292D">
        <w:t>vystavení</w:t>
      </w:r>
      <w:r w:rsidR="00867514">
        <w:t xml:space="preserve"> za předpokladu jejího doručení kupujícímu do 3 dnů od data vystavení. V případě pozdějšího doručení faktury kupujícímu činí doba splatnosti faktury 21 dnů ode dne jejího</w:t>
      </w:r>
      <w:r w:rsidR="00B8292D">
        <w:t xml:space="preserve"> skutečného</w:t>
      </w:r>
      <w:r w:rsidR="00867514">
        <w:t xml:space="preserve">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F80C6D4" w14:textId="6D10B7F7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</w:t>
      </w:r>
      <w:r w:rsidRPr="006D0812">
        <w:lastRenderedPageBreak/>
        <w:t>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F80C6D5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1F80C6D6" w14:textId="32B33769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F80C6D7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1F80C6D8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F80C6D9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1F80C6DA" w14:textId="64673FCE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1F80C6DB" w14:textId="5B8D8E8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1F80C6DC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1F80C6DD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F80C6DE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F80C6DF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1F80C6E0" w14:textId="4F5AD238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1F80C6E1" w14:textId="5B188889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1F80C6E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1F80C6E3" w14:textId="77777777" w:rsidR="008D1F83" w:rsidRPr="006D0812" w:rsidRDefault="008D1F83" w:rsidP="008D1F83">
      <w:pPr>
        <w:pStyle w:val="Heading-Number-ContractCzechRadio"/>
      </w:pPr>
      <w:r w:rsidRPr="006D0812">
        <w:lastRenderedPageBreak/>
        <w:t>Změny smlouvy</w:t>
      </w:r>
    </w:p>
    <w:p w14:paraId="1F80C6E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F80C6E5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80C72D" wp14:editId="1F80C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80C749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0C72D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80C749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80C6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F80C6E7" w14:textId="0FF92D33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B8292D">
        <w:t>1.000,- Kč</w:t>
      </w:r>
      <w:r w:rsidRPr="006D0812">
        <w:t xml:space="preserve"> za každý</w:t>
      </w:r>
      <w:r w:rsidR="00B8292D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34046DA1" w14:textId="603311C8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zboží, zavazuje se prodávající zaplatit kupujícímu smluvní pokutu ve výši </w:t>
      </w:r>
      <w:r>
        <w:t>1.000,- Kč</w:t>
      </w:r>
      <w:r w:rsidRPr="006D0812">
        <w:t xml:space="preserve"> za každý</w:t>
      </w:r>
      <w:r w:rsidR="00B8292D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1F80C6E8" w14:textId="59642B3C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B8292D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B8292D">
        <w:t xml:space="preserve"> započatý</w:t>
      </w:r>
      <w:r w:rsidRPr="00CF2EDD">
        <w:t xml:space="preserve"> den prodlení. </w:t>
      </w:r>
    </w:p>
    <w:p w14:paraId="1F80C6E9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F80C6EA" w14:textId="79D79AB3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1F80C6EB" w14:textId="6AD85955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1F80C6EC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1F80C6ED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1F80C6EE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AE793A1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1F80C6F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F80C6F1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1F80C6F2" w14:textId="4EC5AFD8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1F80C6F3" w14:textId="668315DD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</w:t>
      </w:r>
      <w:r w:rsidRPr="002932DA">
        <w:lastRenderedPageBreak/>
        <w:t xml:space="preserve">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1F80C6F4" w14:textId="02EDF60F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1F80C6F6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1F80C6F7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1F80C6FA" w14:textId="77777777" w:rsidTr="0006458B">
        <w:tc>
          <w:tcPr>
            <w:tcW w:w="4366" w:type="dxa"/>
          </w:tcPr>
          <w:p w14:paraId="1F80C6F8" w14:textId="77777777" w:rsidR="00BA16BB" w:rsidRPr="006D0812" w:rsidRDefault="00BA16BB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1F80C6F9" w14:textId="7ADB8E83" w:rsidR="00BA16BB" w:rsidRPr="006D0812" w:rsidRDefault="00BA16BB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E564A2" w:rsidRPr="006D0812">
              <w:t>[</w:t>
            </w:r>
            <w:r w:rsidR="00E564A2" w:rsidRPr="00E564A2">
              <w:rPr>
                <w:b/>
                <w:highlight w:val="yellow"/>
              </w:rPr>
              <w:t>DOPLNIT</w:t>
            </w:r>
            <w:r w:rsidR="00E564A2" w:rsidRPr="00993FE6">
              <w:rPr>
                <w:highlight w:val="lightGray"/>
              </w:rPr>
              <w:t>]</w:t>
            </w:r>
            <w:r w:rsidRPr="006D0812">
              <w:t>dne DD. MM. RRRR</w:t>
            </w:r>
          </w:p>
        </w:tc>
      </w:tr>
      <w:tr w:rsidR="00BA16BB" w:rsidRPr="006D0812" w14:paraId="1F80C6FD" w14:textId="77777777" w:rsidTr="0006458B">
        <w:tc>
          <w:tcPr>
            <w:tcW w:w="4366" w:type="dxa"/>
          </w:tcPr>
          <w:p w14:paraId="1F80C6FB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1F80C6FC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1F80C6FE" w14:textId="77777777" w:rsidR="00F6014B" w:rsidRPr="006D0812" w:rsidRDefault="00F6014B" w:rsidP="00881C56"/>
    <w:p w14:paraId="1F80C6FF" w14:textId="77777777" w:rsidR="003A1E25" w:rsidRDefault="003A1E25" w:rsidP="0023258C">
      <w:pPr>
        <w:pStyle w:val="SubjectName-ContractCzechRadio"/>
        <w:jc w:val="center"/>
      </w:pPr>
    </w:p>
    <w:p w14:paraId="1F80C700" w14:textId="77777777" w:rsidR="00546A76" w:rsidRDefault="00546A76" w:rsidP="0006458B">
      <w:pPr>
        <w:pStyle w:val="SubjectName-ContractCzechRadio"/>
        <w:jc w:val="center"/>
      </w:pPr>
    </w:p>
    <w:p w14:paraId="1F80C701" w14:textId="3CBAA8EB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FEF220D" w14:textId="77777777" w:rsidR="00546A76" w:rsidRDefault="00546A76" w:rsidP="0006458B">
      <w:pPr>
        <w:pStyle w:val="SubjectName-ContractCzechRadio"/>
        <w:jc w:val="center"/>
      </w:pPr>
    </w:p>
    <w:p w14:paraId="1F80C702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1F80C703" w14:textId="77777777" w:rsidR="0006458B" w:rsidRPr="006D0812" w:rsidRDefault="0006458B" w:rsidP="0006458B">
      <w:pPr>
        <w:pStyle w:val="SubjectSpecification-ContractCzechRadio"/>
      </w:pPr>
    </w:p>
    <w:p w14:paraId="1F80C704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F80C705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1F80C706" w14:textId="6B6D43EC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1F80C707" w14:textId="727D0674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1F80C708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1F80C709" w14:textId="2F97ED72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1F80C70A" w14:textId="77777777" w:rsidR="0006458B" w:rsidRPr="006D0812" w:rsidRDefault="0006458B" w:rsidP="0006458B"/>
    <w:p w14:paraId="1F80C70B" w14:textId="77777777" w:rsidR="0006458B" w:rsidRPr="006D0812" w:rsidRDefault="0006458B" w:rsidP="0006458B">
      <w:r w:rsidRPr="006D0812">
        <w:t>a</w:t>
      </w:r>
    </w:p>
    <w:p w14:paraId="1F80C70C" w14:textId="77777777" w:rsidR="0006458B" w:rsidRPr="006D0812" w:rsidRDefault="0006458B" w:rsidP="0006458B"/>
    <w:p w14:paraId="1F80C70D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1F80C70E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993FE6">
        <w:rPr>
          <w:b/>
          <w:highlight w:val="lightGray"/>
        </w:rPr>
        <w:t>DOPLNIT</w:t>
      </w:r>
      <w:r w:rsidRPr="00993FE6">
        <w:rPr>
          <w:highlight w:val="lightGray"/>
        </w:rPr>
        <w:t>]</w:t>
      </w:r>
      <w:r>
        <w:t xml:space="preserve">, </w:t>
      </w:r>
      <w:r w:rsidRPr="006D0812">
        <w:t>DIČ CZ[</w:t>
      </w:r>
      <w:r w:rsidRPr="00993FE6">
        <w:rPr>
          <w:b/>
          <w:highlight w:val="lightGray"/>
        </w:rPr>
        <w:t>DOPLNIT</w:t>
      </w:r>
      <w:r w:rsidRPr="00993FE6">
        <w:rPr>
          <w:highlight w:val="lightGray"/>
        </w:rPr>
        <w:t>]</w:t>
      </w:r>
    </w:p>
    <w:p w14:paraId="1F80C70F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993FE6">
        <w:rPr>
          <w:rFonts w:cs="Arial"/>
          <w:b/>
          <w:szCs w:val="20"/>
          <w:highlight w:val="lightGray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710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993FE6">
        <w:rPr>
          <w:rFonts w:cs="Arial"/>
          <w:b/>
          <w:szCs w:val="20"/>
          <w:highlight w:val="lightGray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711" w14:textId="2E140B51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993FE6">
        <w:rPr>
          <w:rFonts w:cs="Arial"/>
          <w:b/>
          <w:szCs w:val="20"/>
          <w:highlight w:val="lightGray"/>
        </w:rPr>
        <w:t>DOPLNIT</w:t>
      </w:r>
      <w:r w:rsidR="00867514" w:rsidRPr="00366797">
        <w:rPr>
          <w:rFonts w:cs="Arial"/>
          <w:b/>
          <w:szCs w:val="20"/>
        </w:rPr>
        <w:t>]</w:t>
      </w:r>
    </w:p>
    <w:p w14:paraId="1F80C712" w14:textId="3EFEDB02" w:rsidR="0006458B" w:rsidRPr="00705580" w:rsidRDefault="0006458B" w:rsidP="0006458B">
      <w:pPr>
        <w:pStyle w:val="SubjectSpecification-ContractCzechRadio"/>
      </w:pPr>
      <w:r w:rsidRPr="00705580">
        <w:t>(dále jen jako „předávající“)</w:t>
      </w:r>
    </w:p>
    <w:p w14:paraId="1F80C713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1F80C714" w14:textId="77777777" w:rsidR="0079034E" w:rsidRPr="006D0812" w:rsidRDefault="00731E1C" w:rsidP="00705580">
      <w:pPr>
        <w:pStyle w:val="ListNumber-ContractCzechRadio"/>
        <w:jc w:val="both"/>
      </w:pPr>
      <w:r w:rsidRPr="006D0812">
        <w:t>Smluvní strany uvádí, že na základě kupní smlouvy ze dne [</w:t>
      </w:r>
      <w:r w:rsidRPr="00993FE6">
        <w:rPr>
          <w:b/>
          <w:highlight w:val="lightGray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1F80C71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1F80C716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F80C717" w14:textId="77777777" w:rsidR="00731E1C" w:rsidRPr="006D0812" w:rsidRDefault="00731E1C" w:rsidP="0023258C">
      <w:pPr>
        <w:pStyle w:val="Heading-Number-ContractCzechRadio"/>
      </w:pPr>
    </w:p>
    <w:p w14:paraId="1F80C718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1F80C719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1F80C71A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B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C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F80C71D" w14:textId="2979A3C8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1F80C720" w14:textId="77777777" w:rsidTr="0023258C">
        <w:tc>
          <w:tcPr>
            <w:tcW w:w="3974" w:type="dxa"/>
          </w:tcPr>
          <w:p w14:paraId="1F80C71E" w14:textId="77777777" w:rsidR="0079034E" w:rsidRPr="006D0812" w:rsidRDefault="0079034E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1F80C71F" w14:textId="77777777" w:rsidR="0079034E" w:rsidRPr="006D0812" w:rsidRDefault="0079034E" w:rsidP="0070558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06458B" w:rsidRPr="00993FE6">
              <w:rPr>
                <w:highlight w:val="lightGray"/>
              </w:rPr>
              <w:t>[</w:t>
            </w:r>
            <w:r w:rsidR="0006458B" w:rsidRPr="00993FE6">
              <w:rPr>
                <w:b/>
                <w:highlight w:val="lightGray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1F80C723" w14:textId="77777777" w:rsidTr="0023258C">
        <w:tc>
          <w:tcPr>
            <w:tcW w:w="3974" w:type="dxa"/>
          </w:tcPr>
          <w:p w14:paraId="1F80C721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1F80C722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1F80C724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34B08" w14:textId="77777777" w:rsidR="007D4B6B" w:rsidRDefault="007D4B6B" w:rsidP="00B25F23">
      <w:pPr>
        <w:spacing w:line="240" w:lineRule="auto"/>
      </w:pPr>
      <w:r>
        <w:separator/>
      </w:r>
    </w:p>
  </w:endnote>
  <w:endnote w:type="continuationSeparator" w:id="0">
    <w:p w14:paraId="0B3EBA4C" w14:textId="77777777" w:rsidR="007D4B6B" w:rsidRDefault="007D4B6B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8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0C73D" wp14:editId="1F80C7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A" w14:textId="6D8197C6" w:rsidR="00BE6222" w:rsidRPr="00727BE2" w:rsidRDefault="007D4B6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47DC9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347DC9" w:rsidRPr="00347DC9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1F80C74A" w14:textId="6D8197C6" w:rsidR="00BE6222" w:rsidRPr="00727BE2" w:rsidRDefault="007D4B6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47DC9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347DC9" w:rsidRPr="00347DC9">
                          <w:rPr>
                            <w:rStyle w:val="slostrnky"/>
                            <w:noProof/>
                          </w:rPr>
                          <w:t>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A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0C743" wp14:editId="1F80C74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C" w14:textId="7DD43BAA" w:rsidR="00BE6222" w:rsidRPr="00727BE2" w:rsidRDefault="007D4B6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47DC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347DC9" w:rsidRPr="00347DC9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F80C74C" w14:textId="7DD43BAA" w:rsidR="00BE6222" w:rsidRPr="00727BE2" w:rsidRDefault="007D4B6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47DC9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347DC9" w:rsidRPr="00347DC9">
                          <w:rPr>
                            <w:rStyle w:val="slostrnky"/>
                            <w:noProof/>
                          </w:rPr>
                          <w:t>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F2C16" w14:textId="77777777" w:rsidR="007D4B6B" w:rsidRDefault="007D4B6B" w:rsidP="00B25F23">
      <w:pPr>
        <w:spacing w:line="240" w:lineRule="auto"/>
      </w:pPr>
      <w:r>
        <w:separator/>
      </w:r>
    </w:p>
  </w:footnote>
  <w:footnote w:type="continuationSeparator" w:id="0">
    <w:p w14:paraId="1C343863" w14:textId="77777777" w:rsidR="007D4B6B" w:rsidRDefault="007D4B6B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F80C73B" wp14:editId="1F80C7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9" w14:textId="77777777" w:rsidR="00BE6222" w:rsidRDefault="00BE622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80C73F" wp14:editId="1F80C7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B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F80C74B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F80C741" wp14:editId="1F80C74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4"/>
  </w:num>
  <w:num w:numId="21">
    <w:abstractNumId w:val="13"/>
  </w:num>
  <w:num w:numId="22">
    <w:abstractNumId w:val="16"/>
  </w:num>
  <w:num w:numId="23">
    <w:abstractNumId w:val="23"/>
  </w:num>
  <w:num w:numId="24">
    <w:abstractNumId w:val="17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4CBF"/>
    <w:rsid w:val="00206747"/>
    <w:rsid w:val="00212195"/>
    <w:rsid w:val="002153A8"/>
    <w:rsid w:val="0023258C"/>
    <w:rsid w:val="00234382"/>
    <w:rsid w:val="00243F2C"/>
    <w:rsid w:val="00266009"/>
    <w:rsid w:val="00274011"/>
    <w:rsid w:val="002748B7"/>
    <w:rsid w:val="00295A22"/>
    <w:rsid w:val="002A233D"/>
    <w:rsid w:val="002A4CCF"/>
    <w:rsid w:val="002B5F79"/>
    <w:rsid w:val="002C4172"/>
    <w:rsid w:val="002C6C32"/>
    <w:rsid w:val="002D03F1"/>
    <w:rsid w:val="002D4C12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47DC9"/>
    <w:rsid w:val="00363B6A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65CF"/>
    <w:rsid w:val="00485B5D"/>
    <w:rsid w:val="004A2013"/>
    <w:rsid w:val="004A383D"/>
    <w:rsid w:val="004B34BA"/>
    <w:rsid w:val="004B6A02"/>
    <w:rsid w:val="004C02AA"/>
    <w:rsid w:val="004C0FE9"/>
    <w:rsid w:val="004C3C3B"/>
    <w:rsid w:val="004C7A0B"/>
    <w:rsid w:val="00503B1F"/>
    <w:rsid w:val="00507768"/>
    <w:rsid w:val="00513E43"/>
    <w:rsid w:val="0051476C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36E0"/>
    <w:rsid w:val="00674BC3"/>
    <w:rsid w:val="00680C24"/>
    <w:rsid w:val="00681E96"/>
    <w:rsid w:val="00682904"/>
    <w:rsid w:val="00687E72"/>
    <w:rsid w:val="006A2D5B"/>
    <w:rsid w:val="006A425C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1C75"/>
    <w:rsid w:val="00777305"/>
    <w:rsid w:val="00787D5C"/>
    <w:rsid w:val="0079034E"/>
    <w:rsid w:val="007905DD"/>
    <w:rsid w:val="007A6939"/>
    <w:rsid w:val="007B4DB4"/>
    <w:rsid w:val="007C5A0C"/>
    <w:rsid w:val="007D4B6B"/>
    <w:rsid w:val="007D5CDF"/>
    <w:rsid w:val="007D65C7"/>
    <w:rsid w:val="007F7A88"/>
    <w:rsid w:val="0080004F"/>
    <w:rsid w:val="00804FF7"/>
    <w:rsid w:val="00812173"/>
    <w:rsid w:val="00851BEB"/>
    <w:rsid w:val="00855526"/>
    <w:rsid w:val="00855F0E"/>
    <w:rsid w:val="00864BA3"/>
    <w:rsid w:val="008661B0"/>
    <w:rsid w:val="00867514"/>
    <w:rsid w:val="008755CA"/>
    <w:rsid w:val="00876868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6562C"/>
    <w:rsid w:val="009705FA"/>
    <w:rsid w:val="00974D57"/>
    <w:rsid w:val="00977112"/>
    <w:rsid w:val="009918E8"/>
    <w:rsid w:val="00993FE6"/>
    <w:rsid w:val="009A093A"/>
    <w:rsid w:val="009A1AF3"/>
    <w:rsid w:val="009A2A7B"/>
    <w:rsid w:val="009A6791"/>
    <w:rsid w:val="009B0808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3C16"/>
    <w:rsid w:val="00AA3399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79F"/>
    <w:rsid w:val="00B67C45"/>
    <w:rsid w:val="00B826E5"/>
    <w:rsid w:val="00B8292D"/>
    <w:rsid w:val="00B8342C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11D8C"/>
    <w:rsid w:val="00C35169"/>
    <w:rsid w:val="00C444A7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4E17"/>
    <w:rsid w:val="00CE0A08"/>
    <w:rsid w:val="00CE2DE6"/>
    <w:rsid w:val="00D01FF0"/>
    <w:rsid w:val="00D11806"/>
    <w:rsid w:val="00D136A8"/>
    <w:rsid w:val="00D14011"/>
    <w:rsid w:val="00D207E3"/>
    <w:rsid w:val="00D43A77"/>
    <w:rsid w:val="00D50ADA"/>
    <w:rsid w:val="00D569E2"/>
    <w:rsid w:val="00D62E40"/>
    <w:rsid w:val="00D6512D"/>
    <w:rsid w:val="00D66C2E"/>
    <w:rsid w:val="00D70342"/>
    <w:rsid w:val="00D77D03"/>
    <w:rsid w:val="00DA2944"/>
    <w:rsid w:val="00DA3832"/>
    <w:rsid w:val="00DB2CC5"/>
    <w:rsid w:val="00DB5E8D"/>
    <w:rsid w:val="00DC2CF2"/>
    <w:rsid w:val="00DC66A8"/>
    <w:rsid w:val="00DD42A0"/>
    <w:rsid w:val="00DD5632"/>
    <w:rsid w:val="00DE000D"/>
    <w:rsid w:val="00E07F55"/>
    <w:rsid w:val="00E106D2"/>
    <w:rsid w:val="00E152DE"/>
    <w:rsid w:val="00E32E72"/>
    <w:rsid w:val="00E379B2"/>
    <w:rsid w:val="00E40B22"/>
    <w:rsid w:val="00E41313"/>
    <w:rsid w:val="00E4753C"/>
    <w:rsid w:val="00E53743"/>
    <w:rsid w:val="00E564A2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0C6AD"/>
  <w15:docId w15:val="{0D5E10A1-390C-40B8-86C3-D1965A97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2B8017B0574F448016ADA8764F4D31" ma:contentTypeVersion="" ma:contentTypeDescription="Vytvoří nový dokument" ma:contentTypeScope="" ma:versionID="1c4f737d8d955ded413c6f1a0cb7fc0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C1BD159-EFAB-41F7-B6C1-F71031D5551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1DC101E3-CB0D-4CE0-94F1-31CD18A73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5272C0-D4C7-45D1-9A31-7FD3DB02E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1885</Words>
  <Characters>11122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9</cp:revision>
  <cp:lastPrinted>2018-04-30T08:27:00Z</cp:lastPrinted>
  <dcterms:created xsi:type="dcterms:W3CDTF">2018-04-13T13:05:00Z</dcterms:created>
  <dcterms:modified xsi:type="dcterms:W3CDTF">2018-04-30T08:28:00Z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0x010100DE2B8017B0574F448016ADA8764F4D31</vt:lpwstr>
  </property>
</Properties>
</file>