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75E62" w14:textId="7CA42C9E" w:rsidR="007123EC" w:rsidRDefault="007123EC" w:rsidP="00970578">
      <w:pPr>
        <w:pStyle w:val="Nzev"/>
        <w:spacing w:after="0"/>
        <w:contextualSpacing w:val="0"/>
        <w:rPr>
          <w:sz w:val="20"/>
          <w:szCs w:val="20"/>
        </w:rPr>
      </w:pPr>
      <w:r>
        <w:rPr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75FB6" wp14:editId="55175FB7">
                <wp:simplePos x="0" y="0"/>
                <wp:positionH relativeFrom="page">
                  <wp:posOffset>3095625</wp:posOffset>
                </wp:positionH>
                <wp:positionV relativeFrom="page">
                  <wp:posOffset>104775</wp:posOffset>
                </wp:positionV>
                <wp:extent cx="3441700" cy="45719"/>
                <wp:effectExtent l="0" t="0" r="6350" b="1206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5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3" w14:textId="77777777" w:rsidR="000B450C" w:rsidRPr="00321BCC" w:rsidRDefault="000B450C" w:rsidP="007123E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left:0;text-align:left;margin-left:243.75pt;margin-top:8.25pt;width:271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" filled="f" stroked="f" strokeweight=".5pt">
                <v:path arrowok="t"/>
                <v:textbox inset="0,0,.4mm,0">
                  <w:txbxContent>
                    <w:p w14:paraId="55175FD3" w14:textId="77777777" w:rsidR="000B450C" w:rsidRPr="00321BCC" w:rsidRDefault="000B450C" w:rsidP="007123E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175FB8" wp14:editId="55175FB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508952" t="0" r="496253" b="0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6487865"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4" w14:textId="77777777" w:rsidR="000B450C" w:rsidRPr="00321BCC" w:rsidRDefault="000B450C" w:rsidP="007123E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7" o:spid="_x0000_s1027" type="#_x0000_t202" style="position:absolute;left:0;text-align:left;margin-left:243.7pt;margin-top:83.65pt;width:271pt;height:19.85pt;rotation:7086479fd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" filled="f" stroked="f" strokeweight=".5pt">
                <v:path arrowok="t"/>
                <v:textbox inset="0,0,.4mm,0">
                  <w:txbxContent>
                    <w:p w14:paraId="55175FD4" w14:textId="77777777" w:rsidR="000B450C" w:rsidRPr="00321BCC" w:rsidRDefault="000B450C" w:rsidP="007123E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75FBA" wp14:editId="55175FB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5" w14:textId="77777777" w:rsidR="000B450C" w:rsidRPr="00321BCC" w:rsidRDefault="000B450C" w:rsidP="007123E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" o:spid="_x0000_s1028" type="#_x0000_t202" style="position:absolute;left:0;text-align:left;margin-left:243.7pt;margin-top:47.05pt;width:27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" filled="f" stroked="f" strokeweight=".5pt">
                <v:path arrowok="t"/>
                <v:textbox inset="0,0,0,0">
                  <w:txbxContent>
                    <w:p w14:paraId="55175FD5" w14:textId="77777777" w:rsidR="000B450C" w:rsidRPr="00321BCC" w:rsidRDefault="000B450C" w:rsidP="007123E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175FBC" wp14:editId="55175FB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877887" t="0" r="827088" b="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4271565"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6" w14:textId="77777777" w:rsidR="000B450C" w:rsidRPr="00321BCC" w:rsidRDefault="000B450C" w:rsidP="007123E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" o:spid="_x0000_s1029" type="#_x0000_t202" style="position:absolute;left:0;text-align:left;margin-left:243.7pt;margin-top:47.05pt;width:271pt;height:33.75pt;rotation:-8004605fd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" filled="f" stroked="f" strokeweight=".5pt">
                <v:path arrowok="t"/>
                <v:textbox inset="0,0,0,0">
                  <w:txbxContent>
                    <w:p w14:paraId="55175FD6" w14:textId="77777777" w:rsidR="000B450C" w:rsidRPr="00321BCC" w:rsidRDefault="000B450C" w:rsidP="007123E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64CB">
        <w:rPr>
          <w:sz w:val="20"/>
        </w:rPr>
        <w:t>RÁMCOVÁ DOHODA</w:t>
      </w:r>
      <w:r w:rsidR="00970578">
        <w:rPr>
          <w:sz w:val="20"/>
        </w:rPr>
        <w:t xml:space="preserve"> S JEDNÍM ÚČASTNÍKEM</w:t>
      </w:r>
      <w:r w:rsidR="00E726CC">
        <w:rPr>
          <w:sz w:val="20"/>
        </w:rPr>
        <w:t xml:space="preserve"> </w:t>
      </w:r>
      <w:r w:rsidR="00E40984">
        <w:rPr>
          <w:sz w:val="20"/>
        </w:rPr>
        <w:t xml:space="preserve">O </w:t>
      </w:r>
      <w:r w:rsidR="00AA0749">
        <w:rPr>
          <w:sz w:val="20"/>
        </w:rPr>
        <w:t xml:space="preserve">POSKYTOVÁNÍ SLUŽEB: </w:t>
      </w:r>
    </w:p>
    <w:p w14:paraId="4C0FABC7" w14:textId="77777777" w:rsidR="00E726CC" w:rsidRDefault="00E726CC" w:rsidP="00E726CC">
      <w:pPr>
        <w:pStyle w:val="Zkladntext2"/>
        <w:spacing w:before="120" w:after="120"/>
        <w:rPr>
          <w:rFonts w:eastAsia="Calibri"/>
          <w:bCs/>
          <w:kern w:val="32"/>
          <w:szCs w:val="20"/>
        </w:rPr>
      </w:pPr>
      <w:r w:rsidRPr="004567AF">
        <w:rPr>
          <w:rFonts w:eastAsia="Calibri"/>
          <w:bCs/>
          <w:kern w:val="32"/>
          <w:szCs w:val="20"/>
        </w:rPr>
        <w:t>Nákladní přeprava včetně odborné manipulace</w:t>
      </w:r>
      <w:r>
        <w:rPr>
          <w:rFonts w:eastAsia="Calibri"/>
          <w:bCs/>
          <w:kern w:val="32"/>
          <w:szCs w:val="20"/>
        </w:rPr>
        <w:t xml:space="preserve"> pro Symfonický orchestr </w:t>
      </w:r>
    </w:p>
    <w:p w14:paraId="103DC2AB" w14:textId="77777777" w:rsidR="00E726CC" w:rsidRPr="00B43828" w:rsidRDefault="00E726CC" w:rsidP="00E726CC">
      <w:pPr>
        <w:pStyle w:val="Zkladntext2"/>
        <w:spacing w:before="120" w:after="120"/>
        <w:rPr>
          <w:sz w:val="24"/>
          <w:szCs w:val="24"/>
        </w:rPr>
      </w:pPr>
      <w:r>
        <w:rPr>
          <w:rFonts w:eastAsia="Calibri"/>
          <w:bCs/>
          <w:kern w:val="32"/>
          <w:szCs w:val="20"/>
        </w:rPr>
        <w:t xml:space="preserve">Českého rozhlasu </w:t>
      </w:r>
    </w:p>
    <w:p w14:paraId="740FD3A5" w14:textId="77777777" w:rsidR="00E726CC" w:rsidRPr="00E726CC" w:rsidRDefault="00E726CC" w:rsidP="00E726CC"/>
    <w:p w14:paraId="55175E63" w14:textId="77777777" w:rsidR="00705144" w:rsidRDefault="00705144" w:rsidP="00705144">
      <w:pPr>
        <w:pStyle w:val="SubjectName-ContractCzechRadio"/>
      </w:pPr>
    </w:p>
    <w:p w14:paraId="55175E64" w14:textId="77777777" w:rsidR="00705144" w:rsidRPr="006D0812" w:rsidRDefault="00705144" w:rsidP="00705144">
      <w:pPr>
        <w:pStyle w:val="SubjectName-ContractCzechRadio"/>
      </w:pPr>
      <w:r w:rsidRPr="006D0812">
        <w:t>Český rozhlas</w:t>
      </w:r>
    </w:p>
    <w:p w14:paraId="55175E65" w14:textId="3598861E" w:rsidR="00705144" w:rsidRPr="006D0812" w:rsidRDefault="00705144" w:rsidP="00AA0749">
      <w:pPr>
        <w:pStyle w:val="SubjectSpecification-ContractCzechRadio"/>
        <w:tabs>
          <w:tab w:val="clear" w:pos="4990"/>
          <w:tab w:val="clear" w:pos="5301"/>
          <w:tab w:val="clear" w:pos="5613"/>
          <w:tab w:val="clear" w:pos="5925"/>
          <w:tab w:val="clear" w:pos="6237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  <w:r w:rsidRPr="006D0812">
        <w:t>zřízený zákonem č. 484/1991 Sb., o Českém rozhlasu</w:t>
      </w:r>
      <w:r w:rsidR="00AA0749">
        <w:tab/>
      </w:r>
    </w:p>
    <w:p w14:paraId="55175E66" w14:textId="77777777" w:rsidR="00705144" w:rsidRPr="006D0812" w:rsidRDefault="00705144" w:rsidP="00705144">
      <w:pPr>
        <w:pStyle w:val="SubjectSpecification-ContractCzechRadio"/>
      </w:pPr>
      <w:r w:rsidRPr="006D0812">
        <w:t>nezapisuje se do obchodního rejstříku</w:t>
      </w:r>
    </w:p>
    <w:p w14:paraId="55175E67" w14:textId="77777777" w:rsidR="00705144" w:rsidRPr="006D0812" w:rsidRDefault="00705144" w:rsidP="00705144">
      <w:pPr>
        <w:pStyle w:val="SubjectSpecification-ContractCzechRadio"/>
      </w:pPr>
      <w:r w:rsidRPr="006D0812">
        <w:t>se sídlem Vinohradská 12, 120 99 Praha 2</w:t>
      </w:r>
    </w:p>
    <w:p w14:paraId="55175E68" w14:textId="77777777" w:rsidR="00705144" w:rsidRPr="006D0812" w:rsidRDefault="00705144" w:rsidP="00705144">
      <w:pPr>
        <w:pStyle w:val="SubjectSpecification-ContractCzechRadio"/>
      </w:pPr>
      <w:r w:rsidRPr="006D0812">
        <w:t>zastoupený</w:t>
      </w:r>
      <w:r>
        <w:t xml:space="preserve">: </w:t>
      </w:r>
      <w:r>
        <w:rPr>
          <w:rFonts w:cs="Arial"/>
          <w:szCs w:val="20"/>
        </w:rPr>
        <w:t>Mgr. René Zavoral, generální ředitel</w:t>
      </w:r>
    </w:p>
    <w:p w14:paraId="55175E69" w14:textId="259F76F0" w:rsidR="00705144" w:rsidRPr="006D0812" w:rsidRDefault="00705144" w:rsidP="00705144">
      <w:pPr>
        <w:pStyle w:val="SubjectSpecification-ContractCzechRadio"/>
      </w:pPr>
      <w:r w:rsidRPr="006D0812">
        <w:t>IČ</w:t>
      </w:r>
      <w:r w:rsidR="00514E21">
        <w:t>O</w:t>
      </w:r>
      <w:r w:rsidRPr="006D0812">
        <w:t xml:space="preserve"> 45245053, DIČ CZ45245053</w:t>
      </w:r>
    </w:p>
    <w:p w14:paraId="55175E6A" w14:textId="77777777" w:rsidR="00705144" w:rsidRDefault="00705144" w:rsidP="00705144">
      <w:pPr>
        <w:pStyle w:val="SubjectSpecification-ContractCzechRadio"/>
      </w:pPr>
      <w:r w:rsidRPr="006D0812">
        <w:t>bankovní spojení: Raiffeisenba</w:t>
      </w:r>
      <w:r>
        <w:t>nk a.s., č. ú.: 1001040797/5500</w:t>
      </w:r>
    </w:p>
    <w:p w14:paraId="493BDE5E" w14:textId="77777777" w:rsidR="002724BD" w:rsidRDefault="002724BD" w:rsidP="00705144">
      <w:pPr>
        <w:pStyle w:val="SubjectSpecification-ContractCzechRadio"/>
      </w:pPr>
    </w:p>
    <w:p w14:paraId="55175E6B" w14:textId="4EF1957A" w:rsidR="00705144" w:rsidRDefault="00705144" w:rsidP="00705144">
      <w:pPr>
        <w:pStyle w:val="SubjectSpecification-ContractCzechRadio"/>
      </w:pPr>
      <w:r w:rsidRPr="00EF4BCA">
        <w:t>(dále jen jako „</w:t>
      </w:r>
      <w:r w:rsidR="0027571F">
        <w:rPr>
          <w:b/>
        </w:rPr>
        <w:t>objednatel</w:t>
      </w:r>
      <w:r w:rsidRPr="00EF4BCA">
        <w:t>“)</w:t>
      </w:r>
    </w:p>
    <w:p w14:paraId="3C83E8D4" w14:textId="551E0DB6" w:rsidR="00B87283" w:rsidRDefault="00B87283" w:rsidP="00705144">
      <w:pPr>
        <w:pStyle w:val="SubjectSpecification-ContractCzechRadio"/>
      </w:pPr>
    </w:p>
    <w:p w14:paraId="0B2CEA1D" w14:textId="24E0768B" w:rsidR="00B87283" w:rsidRPr="00EF4BCA" w:rsidRDefault="00B87283" w:rsidP="00705144">
      <w:pPr>
        <w:pStyle w:val="SubjectSpecification-ContractCzechRadio"/>
      </w:pPr>
      <w:r>
        <w:t>a</w:t>
      </w:r>
    </w:p>
    <w:p w14:paraId="55175E6C" w14:textId="77777777" w:rsidR="00D3203D" w:rsidRDefault="00D3203D"/>
    <w:p w14:paraId="55175E6D" w14:textId="46117D1A" w:rsidR="00705144" w:rsidRDefault="00705144" w:rsidP="00705144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76049A" w:rsidRPr="00D208A2">
        <w:rPr>
          <w:rFonts w:cs="Arial"/>
          <w:szCs w:val="20"/>
          <w:highlight w:val="yellow"/>
        </w:rPr>
        <w:t>P</w:t>
      </w:r>
      <w:r w:rsidR="0076049A" w:rsidRPr="000B450C">
        <w:rPr>
          <w:rFonts w:cs="Arial"/>
          <w:szCs w:val="20"/>
          <w:highlight w:val="yellow"/>
        </w:rPr>
        <w:t>OSKYTOVATELE</w:t>
      </w:r>
      <w:r w:rsidRPr="000B450C">
        <w:rPr>
          <w:rFonts w:cs="Arial"/>
          <w:szCs w:val="20"/>
          <w:highlight w:val="yellow"/>
        </w:rPr>
        <w:t>]</w:t>
      </w:r>
    </w:p>
    <w:p w14:paraId="55175E6E" w14:textId="77777777" w:rsidR="00705144" w:rsidRPr="00BB044F" w:rsidRDefault="00705144" w:rsidP="00705144">
      <w:pPr>
        <w:pStyle w:val="SubjectSpecification-ContractCzechRadio"/>
        <w:rPr>
          <w:b/>
        </w:rPr>
      </w:pPr>
      <w:r w:rsidRPr="00596BF5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5175E6F" w14:textId="27F93819" w:rsidR="00705144" w:rsidRPr="00434FCA" w:rsidRDefault="00705144" w:rsidP="00705144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Pr="00D208A2">
        <w:rPr>
          <w:rFonts w:cs="Arial"/>
          <w:b/>
          <w:szCs w:val="20"/>
          <w:highlight w:val="yellow"/>
        </w:rPr>
        <w:t>P</w:t>
      </w:r>
      <w:r w:rsidR="0076049A" w:rsidRPr="000B450C">
        <w:rPr>
          <w:rFonts w:cs="Arial"/>
          <w:b/>
          <w:szCs w:val="20"/>
          <w:highlight w:val="yellow"/>
        </w:rPr>
        <w:t>OSKYTOVATELE</w:t>
      </w:r>
      <w:r w:rsidRPr="00434FCA">
        <w:rPr>
          <w:rFonts w:cs="Arial"/>
          <w:b/>
          <w:szCs w:val="20"/>
        </w:rPr>
        <w:t>]</w:t>
      </w:r>
    </w:p>
    <w:p w14:paraId="4415693F" w14:textId="77777777" w:rsidR="00B87283" w:rsidRPr="000B450C" w:rsidRDefault="00B87283" w:rsidP="00B87283">
      <w:pPr>
        <w:pStyle w:val="SubjectSpecification-ContractCzechRadio"/>
        <w:rPr>
          <w:b/>
          <w:highlight w:val="yellow"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 xml:space="preserve">V PŘÍPADĚ </w:t>
      </w:r>
      <w:r w:rsidRPr="00945B80">
        <w:rPr>
          <w:rFonts w:cs="Arial"/>
          <w:b/>
          <w:szCs w:val="20"/>
          <w:highlight w:val="yellow"/>
        </w:rPr>
        <w:t>PRÁVNICKÉ OSOBY DOPLNIT ZÁSTUPCE</w:t>
      </w:r>
      <w:r w:rsidRPr="000B450C">
        <w:rPr>
          <w:rFonts w:cs="Arial"/>
          <w:b/>
          <w:szCs w:val="20"/>
          <w:highlight w:val="yellow"/>
        </w:rPr>
        <w:t>]</w:t>
      </w:r>
    </w:p>
    <w:p w14:paraId="55175E70" w14:textId="1EE9CEE8" w:rsidR="00705144" w:rsidRDefault="00705144" w:rsidP="00B87283">
      <w:pPr>
        <w:pStyle w:val="SubjectSpecification-ContractCzechRadio"/>
        <w:rPr>
          <w:rFonts w:cs="Arial"/>
          <w:b/>
          <w:szCs w:val="20"/>
        </w:rPr>
      </w:pPr>
      <w:r w:rsidRPr="000B450C">
        <w:rPr>
          <w:rFonts w:cs="Arial"/>
          <w:b/>
          <w:szCs w:val="20"/>
          <w:highlight w:val="yellow"/>
        </w:rPr>
        <w:t>[</w:t>
      </w:r>
      <w:r w:rsidRPr="00945B80">
        <w:rPr>
          <w:rFonts w:cs="Arial"/>
          <w:b/>
          <w:szCs w:val="20"/>
          <w:highlight w:val="yellow"/>
        </w:rPr>
        <w:t>DOPLNIT RČ nebo IČ</w:t>
      </w:r>
      <w:r w:rsidR="00514E21" w:rsidRPr="00945B80">
        <w:rPr>
          <w:rFonts w:cs="Arial"/>
          <w:b/>
          <w:szCs w:val="20"/>
          <w:highlight w:val="yellow"/>
        </w:rPr>
        <w:t>O</w:t>
      </w:r>
      <w:r w:rsidRPr="00945B80">
        <w:rPr>
          <w:rFonts w:cs="Arial"/>
          <w:b/>
          <w:szCs w:val="20"/>
          <w:highlight w:val="yellow"/>
        </w:rPr>
        <w:t>, DIČ P</w:t>
      </w:r>
      <w:r w:rsidR="0076049A" w:rsidRPr="000B450C">
        <w:rPr>
          <w:rFonts w:cs="Arial"/>
          <w:b/>
          <w:szCs w:val="20"/>
          <w:highlight w:val="yellow"/>
        </w:rPr>
        <w:t>OSKYTOVATELE</w:t>
      </w:r>
      <w:r w:rsidRPr="000B450C">
        <w:rPr>
          <w:rFonts w:cs="Arial"/>
          <w:b/>
          <w:szCs w:val="20"/>
          <w:highlight w:val="yellow"/>
        </w:rPr>
        <w:t>]</w:t>
      </w:r>
    </w:p>
    <w:p w14:paraId="55175E71" w14:textId="13893C58" w:rsidR="00705144" w:rsidRDefault="00705144" w:rsidP="00705144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 w:rsidR="00945B80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05532A9" w14:textId="77777777" w:rsidR="002724BD" w:rsidRDefault="002724BD" w:rsidP="00705144">
      <w:pPr>
        <w:pStyle w:val="SubjectSpecification-ContractCzechRadio"/>
        <w:rPr>
          <w:rFonts w:cs="Arial"/>
          <w:szCs w:val="20"/>
        </w:rPr>
      </w:pPr>
    </w:p>
    <w:p w14:paraId="55175E73" w14:textId="73CC3461" w:rsidR="00705144" w:rsidRDefault="00705144" w:rsidP="00705144">
      <w:pPr>
        <w:pStyle w:val="SubjectSpecification-ContractCzechRadio"/>
      </w:pPr>
      <w:r w:rsidRPr="00EF4BCA">
        <w:t>(dále jen jako „</w:t>
      </w:r>
      <w:r w:rsidR="0027571F">
        <w:rPr>
          <w:b/>
        </w:rPr>
        <w:t>poskytovatel</w:t>
      </w:r>
      <w:r w:rsidRPr="00EF4BCA">
        <w:t>“)</w:t>
      </w:r>
    </w:p>
    <w:p w14:paraId="3B099CFD" w14:textId="33CE9157" w:rsidR="002724BD" w:rsidRDefault="002724BD" w:rsidP="00705144">
      <w:pPr>
        <w:pStyle w:val="SubjectSpecification-ContractCzechRadio"/>
      </w:pPr>
    </w:p>
    <w:p w14:paraId="2BFD69BF" w14:textId="0AB35A20" w:rsidR="002724BD" w:rsidRPr="00EF4BCA" w:rsidRDefault="002724BD" w:rsidP="00705144">
      <w:pPr>
        <w:pStyle w:val="SubjectSpecification-ContractCzechRadio"/>
      </w:pPr>
      <w:r>
        <w:t>(</w:t>
      </w:r>
      <w:r w:rsidR="0076049A">
        <w:t>objednatel a poskytovatel</w:t>
      </w:r>
      <w:r>
        <w:t xml:space="preserve"> dále také označeni společně jako "</w:t>
      </w:r>
      <w:r w:rsidRPr="000228BB">
        <w:rPr>
          <w:b/>
        </w:rPr>
        <w:t>smluvní strany</w:t>
      </w:r>
      <w:r>
        <w:t>")</w:t>
      </w:r>
    </w:p>
    <w:p w14:paraId="55175E74" w14:textId="77777777" w:rsidR="00705144" w:rsidRDefault="00705144"/>
    <w:p w14:paraId="55175E75" w14:textId="73633294" w:rsidR="00705144" w:rsidRDefault="00705144" w:rsidP="00705144">
      <w:pPr>
        <w:jc w:val="both"/>
      </w:pPr>
      <w:r w:rsidRPr="006D0812">
        <w:t xml:space="preserve">uzavírají v souladu s ustanovením § </w:t>
      </w:r>
      <w:r w:rsidR="000B3962">
        <w:t>1746 odst. 2</w:t>
      </w:r>
      <w:r w:rsidR="000B3962" w:rsidRPr="006D0812">
        <w:t xml:space="preserve"> </w:t>
      </w:r>
      <w:r w:rsidRPr="006D0812">
        <w:t>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EF4BCA">
        <w:rPr>
          <w:b/>
        </w:rPr>
        <w:t>OZ</w:t>
      </w:r>
      <w:r w:rsidRPr="006D0812">
        <w:t xml:space="preserve">“) </w:t>
      </w:r>
      <w:r>
        <w:t>a dále v souladu s ustanoveními § 131 a násl. zákona č. 134/2016 Sb., o zadávání veřejných zakázek, ve znění pozdějších předpisů (dále jen „</w:t>
      </w:r>
      <w:r w:rsidRPr="00EF4BCA">
        <w:rPr>
          <w:b/>
        </w:rPr>
        <w:t>Z</w:t>
      </w:r>
      <w:r>
        <w:rPr>
          <w:b/>
        </w:rPr>
        <w:t>Z</w:t>
      </w:r>
      <w:r w:rsidRPr="00EF4BCA">
        <w:rPr>
          <w:b/>
        </w:rPr>
        <w:t>VZ</w:t>
      </w:r>
      <w:r>
        <w:t xml:space="preserve">“) </w:t>
      </w:r>
      <w:r w:rsidRPr="006D0812">
        <w:t xml:space="preserve">tuto </w:t>
      </w:r>
      <w:r>
        <w:t xml:space="preserve">rámcovou dohodu </w:t>
      </w:r>
      <w:r w:rsidR="00E726CC">
        <w:t>o poskytování služeb</w:t>
      </w:r>
      <w:r w:rsidRPr="006D0812">
        <w:t xml:space="preserve"> (dále jen jako „</w:t>
      </w:r>
      <w:r>
        <w:rPr>
          <w:b/>
        </w:rPr>
        <w:t>dohoda</w:t>
      </w:r>
      <w:r w:rsidRPr="006D0812">
        <w:t>“</w:t>
      </w:r>
      <w:r w:rsidR="00D208A2">
        <w:t xml:space="preserve"> nebo „</w:t>
      </w:r>
      <w:r w:rsidR="00D208A2" w:rsidRPr="000B450C">
        <w:rPr>
          <w:b/>
        </w:rPr>
        <w:t>rámcová dohoda</w:t>
      </w:r>
      <w:r w:rsidR="00D208A2">
        <w:t>“</w:t>
      </w:r>
      <w:r w:rsidRPr="006D0812">
        <w:t>)</w:t>
      </w:r>
    </w:p>
    <w:p w14:paraId="55175E76" w14:textId="77777777" w:rsidR="00705144" w:rsidRDefault="00705144"/>
    <w:p w14:paraId="55175E77" w14:textId="77777777" w:rsidR="00705144" w:rsidRDefault="00705144" w:rsidP="00705144">
      <w:pPr>
        <w:pStyle w:val="Heading-Number-ContractCzechRadio"/>
        <w:numPr>
          <w:ilvl w:val="0"/>
          <w:numId w:val="0"/>
        </w:numPr>
      </w:pPr>
      <w:r>
        <w:t>Preambule</w:t>
      </w:r>
    </w:p>
    <w:p w14:paraId="55175E78" w14:textId="2D47AA44" w:rsidR="00705144" w:rsidRDefault="00705144" w:rsidP="00705144">
      <w:pPr>
        <w:jc w:val="both"/>
      </w:pPr>
      <w:r w:rsidRPr="005D1AE8">
        <w:rPr>
          <w:rFonts w:cs="Arial"/>
          <w:szCs w:val="20"/>
        </w:rPr>
        <w:t xml:space="preserve">Tato </w:t>
      </w:r>
      <w:r>
        <w:rPr>
          <w:rFonts w:cs="Arial"/>
          <w:szCs w:val="20"/>
        </w:rPr>
        <w:t>dohoda</w:t>
      </w:r>
      <w:r w:rsidRPr="005D1AE8">
        <w:rPr>
          <w:rFonts w:cs="Arial"/>
          <w:szCs w:val="20"/>
        </w:rPr>
        <w:t xml:space="preserve"> upravuje podmínky týkající se zadání veřejné zakázky</w:t>
      </w:r>
      <w:r w:rsidR="00E726CC">
        <w:rPr>
          <w:rFonts w:cs="Arial"/>
          <w:szCs w:val="20"/>
        </w:rPr>
        <w:t xml:space="preserve"> malého rozsahu</w:t>
      </w:r>
      <w:r w:rsidRPr="005D1AE8">
        <w:rPr>
          <w:rFonts w:cs="Arial"/>
          <w:szCs w:val="20"/>
        </w:rPr>
        <w:t xml:space="preserve"> č. j. </w:t>
      </w:r>
      <w:r w:rsidR="00E726CC" w:rsidRPr="00FC28D5">
        <w:rPr>
          <w:rFonts w:cs="Arial"/>
          <w:b/>
          <w:szCs w:val="20"/>
        </w:rPr>
        <w:t>MR</w:t>
      </w:r>
      <w:r w:rsidR="00FC28D5" w:rsidRPr="00FC28D5">
        <w:rPr>
          <w:rFonts w:cs="Arial"/>
          <w:b/>
          <w:szCs w:val="20"/>
        </w:rPr>
        <w:t>41</w:t>
      </w:r>
      <w:r w:rsidRPr="00FC28D5">
        <w:rPr>
          <w:rFonts w:cs="Arial"/>
          <w:b/>
          <w:szCs w:val="20"/>
        </w:rPr>
        <w:t>/2017</w:t>
      </w:r>
      <w:bookmarkStart w:id="0" w:name="_GoBack"/>
      <w:bookmarkEnd w:id="0"/>
      <w:r>
        <w:rPr>
          <w:rFonts w:cs="Arial"/>
          <w:szCs w:val="20"/>
        </w:rPr>
        <w:t xml:space="preserve"> na </w:t>
      </w:r>
      <w:r w:rsidR="00470793">
        <w:rPr>
          <w:rFonts w:cs="Arial"/>
          <w:szCs w:val="20"/>
        </w:rPr>
        <w:t>poskytování služeb</w:t>
      </w:r>
      <w:r>
        <w:rPr>
          <w:rFonts w:cs="Arial"/>
          <w:szCs w:val="20"/>
        </w:rPr>
        <w:t xml:space="preserve"> </w:t>
      </w:r>
      <w:r w:rsidRPr="005D1AE8">
        <w:rPr>
          <w:rFonts w:cs="Arial"/>
          <w:szCs w:val="20"/>
        </w:rPr>
        <w:t xml:space="preserve">a rámcově upravuje vzájemné vztahy mezi </w:t>
      </w:r>
      <w:r w:rsidR="00470793"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a </w:t>
      </w:r>
      <w:r w:rsidR="00470793">
        <w:rPr>
          <w:rFonts w:cs="Arial"/>
          <w:szCs w:val="20"/>
        </w:rPr>
        <w:t>poskytovatelem</w:t>
      </w:r>
      <w:r w:rsidRPr="005D1AE8">
        <w:rPr>
          <w:rFonts w:cs="Arial"/>
          <w:szCs w:val="20"/>
        </w:rPr>
        <w:t>.</w:t>
      </w:r>
    </w:p>
    <w:p w14:paraId="55175E79" w14:textId="77777777" w:rsidR="00705144" w:rsidRDefault="00705144" w:rsidP="00705144">
      <w:pPr>
        <w:pStyle w:val="Heading-Number-ContractCzechRadio"/>
      </w:pPr>
      <w:r>
        <w:t>Účel a předmět dohody</w:t>
      </w:r>
    </w:p>
    <w:p w14:paraId="55175E7A" w14:textId="115E2960" w:rsidR="00705144" w:rsidRDefault="00705144" w:rsidP="00705144">
      <w:pPr>
        <w:pStyle w:val="ListNumber-ContractCzechRadio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>
        <w:rPr>
          <w:rFonts w:cs="Arial"/>
          <w:szCs w:val="20"/>
        </w:rPr>
        <w:t>dohody</w:t>
      </w:r>
      <w:r w:rsidRPr="002A4177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E726CC">
        <w:rPr>
          <w:rFonts w:cs="Arial"/>
          <w:b/>
          <w:szCs w:val="20"/>
        </w:rPr>
        <w:t>24</w:t>
      </w:r>
      <w:r w:rsidRPr="002A4177">
        <w:rPr>
          <w:rFonts w:cs="Arial"/>
          <w:szCs w:val="20"/>
        </w:rPr>
        <w:t xml:space="preserve"> měsíců ode dne </w:t>
      </w:r>
      <w:r w:rsidR="00D208A2">
        <w:t>účinnosti</w:t>
      </w:r>
      <w:r w:rsidR="00D208A2" w:rsidRPr="002A4177">
        <w:rPr>
          <w:rFonts w:cs="Arial"/>
          <w:szCs w:val="20"/>
        </w:rPr>
        <w:t xml:space="preserve"> </w:t>
      </w:r>
      <w:r w:rsidRPr="002A4177">
        <w:rPr>
          <w:rFonts w:cs="Arial"/>
          <w:szCs w:val="20"/>
        </w:rPr>
        <w:t xml:space="preserve">této </w:t>
      </w:r>
      <w:r>
        <w:rPr>
          <w:rFonts w:cs="Arial"/>
          <w:szCs w:val="20"/>
        </w:rPr>
        <w:t>dohody</w:t>
      </w:r>
      <w:r w:rsidRPr="002A4177">
        <w:rPr>
          <w:rFonts w:cs="Arial"/>
          <w:szCs w:val="20"/>
        </w:rPr>
        <w:t xml:space="preserve"> </w:t>
      </w:r>
      <w:r w:rsidR="00470793">
        <w:rPr>
          <w:rFonts w:cs="Arial"/>
          <w:szCs w:val="20"/>
        </w:rPr>
        <w:t>poskytování níže specifikovaných služeb</w:t>
      </w:r>
      <w:r>
        <w:rPr>
          <w:rFonts w:cs="Arial"/>
          <w:szCs w:val="20"/>
        </w:rPr>
        <w:t xml:space="preserve"> a </w:t>
      </w:r>
      <w:r w:rsidRPr="002A4177">
        <w:rPr>
          <w:rFonts w:cs="Arial"/>
          <w:szCs w:val="20"/>
        </w:rPr>
        <w:t xml:space="preserve">dalších plnění stanovených touto </w:t>
      </w:r>
      <w:r>
        <w:rPr>
          <w:rFonts w:cs="Arial"/>
          <w:szCs w:val="20"/>
        </w:rPr>
        <w:t xml:space="preserve">dohodou </w:t>
      </w:r>
      <w:r w:rsidRPr="002A4177">
        <w:rPr>
          <w:rFonts w:cs="Arial"/>
          <w:szCs w:val="20"/>
        </w:rPr>
        <w:t xml:space="preserve">nebo </w:t>
      </w:r>
      <w:r>
        <w:rPr>
          <w:rFonts w:cs="Arial"/>
          <w:szCs w:val="20"/>
        </w:rPr>
        <w:t>d</w:t>
      </w:r>
      <w:r w:rsidRPr="002A4177">
        <w:rPr>
          <w:rFonts w:cs="Arial"/>
          <w:szCs w:val="20"/>
        </w:rPr>
        <w:t xml:space="preserve">ílčí </w:t>
      </w:r>
      <w:r w:rsidR="00B87283">
        <w:rPr>
          <w:rFonts w:cs="Arial"/>
          <w:szCs w:val="20"/>
        </w:rPr>
        <w:t>smlouvou</w:t>
      </w:r>
      <w:r w:rsidRPr="002A4177">
        <w:rPr>
          <w:rFonts w:cs="Arial"/>
          <w:szCs w:val="20"/>
        </w:rPr>
        <w:t>,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E726CC">
        <w:rPr>
          <w:rFonts w:cs="Arial"/>
          <w:b/>
          <w:szCs w:val="20"/>
        </w:rPr>
        <w:t>1</w:t>
      </w:r>
      <w:r w:rsidR="0076049A">
        <w:rPr>
          <w:rFonts w:cs="Arial"/>
          <w:b/>
          <w:szCs w:val="20"/>
        </w:rPr>
        <w:t>.</w:t>
      </w:r>
      <w:r w:rsidR="00E726CC"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>00</w:t>
      </w:r>
      <w:r w:rsidR="0076049A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000</w:t>
      </w:r>
      <w:r w:rsidRPr="002A4177">
        <w:rPr>
          <w:rFonts w:cs="Arial"/>
          <w:b/>
          <w:szCs w:val="20"/>
        </w:rPr>
        <w:t>,- Kč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="001F4BF0">
        <w:rPr>
          <w:rFonts w:cs="Arial"/>
          <w:szCs w:val="20"/>
        </w:rPr>
        <w:t xml:space="preserve"> (slovy</w:t>
      </w:r>
      <w:r w:rsidR="00D208A2">
        <w:rPr>
          <w:rFonts w:cs="Arial"/>
          <w:szCs w:val="20"/>
        </w:rPr>
        <w:t>:</w:t>
      </w:r>
      <w:r w:rsidR="00E726CC" w:rsidRPr="00E726CC">
        <w:rPr>
          <w:b/>
          <w:szCs w:val="20"/>
        </w:rPr>
        <w:t xml:space="preserve"> </w:t>
      </w:r>
      <w:r w:rsidR="00E726CC" w:rsidRPr="00E726CC">
        <w:rPr>
          <w:szCs w:val="20"/>
        </w:rPr>
        <w:t>jeden mili</w:t>
      </w:r>
      <w:r w:rsidR="00E726CC">
        <w:rPr>
          <w:szCs w:val="20"/>
        </w:rPr>
        <w:t>o</w:t>
      </w:r>
      <w:r w:rsidR="00E726CC" w:rsidRPr="00E726CC">
        <w:rPr>
          <w:szCs w:val="20"/>
        </w:rPr>
        <w:t>n čtyři sta tisíc korun českých</w:t>
      </w:r>
      <w:r w:rsidR="001F4BF0">
        <w:rPr>
          <w:rFonts w:cs="Arial"/>
          <w:szCs w:val="20"/>
        </w:rPr>
        <w:t>).</w:t>
      </w:r>
    </w:p>
    <w:p w14:paraId="55175E7B" w14:textId="3840E7B3" w:rsidR="001F4BF0" w:rsidRDefault="001F4BF0" w:rsidP="001F4BF0">
      <w:pPr>
        <w:pStyle w:val="ListNumber-ContractCzechRadio"/>
      </w:pPr>
      <w:r>
        <w:t xml:space="preserve">Na základě dohody bude </w:t>
      </w:r>
      <w:r w:rsidR="00470793">
        <w:t>objednatel</w:t>
      </w:r>
      <w:r>
        <w:t xml:space="preserve"> podle svých aktuálních potřeb zadávat </w:t>
      </w:r>
      <w:r w:rsidR="00470793">
        <w:t>poskytovateli</w:t>
      </w:r>
      <w:r>
        <w:t xml:space="preserve"> dílčí veřejné zakázky. </w:t>
      </w:r>
    </w:p>
    <w:p w14:paraId="6C4D65A8" w14:textId="0DDC5B8B" w:rsidR="00B87283" w:rsidRDefault="001F4BF0" w:rsidP="001F4BF0">
      <w:pPr>
        <w:pStyle w:val="ListNumber-ContractCzechRadio"/>
      </w:pPr>
      <w:r w:rsidRPr="002A4177">
        <w:t>Předmětem</w:t>
      </w:r>
      <w:r w:rsidRPr="005D1AE8">
        <w:t xml:space="preserve"> </w:t>
      </w:r>
      <w:r>
        <w:t>dohody</w:t>
      </w:r>
      <w:r w:rsidRPr="005D1AE8">
        <w:t xml:space="preserve"> je vymezení podmínek, které budou podkladem pro uzavírání </w:t>
      </w:r>
      <w:r>
        <w:t>d</w:t>
      </w:r>
      <w:r w:rsidRPr="005D1AE8">
        <w:t xml:space="preserve">ílčích </w:t>
      </w:r>
      <w:r w:rsidR="00B87283">
        <w:t xml:space="preserve">smluv </w:t>
      </w:r>
      <w:r>
        <w:t>(</w:t>
      </w:r>
      <w:r w:rsidRPr="005D1AE8">
        <w:t>dále jen „</w:t>
      </w:r>
      <w:r w:rsidRPr="00130760">
        <w:rPr>
          <w:b/>
        </w:rPr>
        <w:t xml:space="preserve">dílčí </w:t>
      </w:r>
      <w:r w:rsidR="00B87283">
        <w:rPr>
          <w:b/>
        </w:rPr>
        <w:t>smlouvy</w:t>
      </w:r>
      <w:r w:rsidRPr="005D1AE8">
        <w:t>“ a každá z nich samostatně jen „</w:t>
      </w:r>
      <w:r w:rsidRPr="00130760">
        <w:rPr>
          <w:b/>
        </w:rPr>
        <w:t xml:space="preserve">dílčí </w:t>
      </w:r>
      <w:r w:rsidR="00B87283">
        <w:rPr>
          <w:b/>
        </w:rPr>
        <w:t>smlouva</w:t>
      </w:r>
      <w:r w:rsidRPr="005D1AE8">
        <w:t xml:space="preserve">“) na </w:t>
      </w:r>
      <w:r w:rsidR="00470793">
        <w:t>poskytování následujících činností a služeb</w:t>
      </w:r>
      <w:r>
        <w:t xml:space="preserve">: </w:t>
      </w:r>
    </w:p>
    <w:p w14:paraId="16639AA4" w14:textId="4CA572DB" w:rsidR="0089630F" w:rsidRDefault="0089630F" w:rsidP="000B450C">
      <w:pPr>
        <w:ind w:left="284"/>
        <w:jc w:val="both"/>
        <w:rPr>
          <w:rFonts w:cs="Arial"/>
          <w:szCs w:val="20"/>
        </w:rPr>
      </w:pPr>
      <w:r w:rsidRPr="00737764">
        <w:rPr>
          <w:rFonts w:cs="Arial"/>
          <w:b/>
          <w:szCs w:val="20"/>
        </w:rPr>
        <w:lastRenderedPageBreak/>
        <w:t>zajištění odborné přepravy cenných nákladů, především hudebních nástrojů</w:t>
      </w:r>
      <w:r>
        <w:rPr>
          <w:rFonts w:cs="Arial"/>
          <w:b/>
          <w:szCs w:val="20"/>
        </w:rPr>
        <w:t xml:space="preserve"> Symfonického orchestru ČRo</w:t>
      </w:r>
      <w:r w:rsidRPr="00737764">
        <w:rPr>
          <w:rFonts w:cs="Arial"/>
          <w:b/>
          <w:szCs w:val="20"/>
        </w:rPr>
        <w:t xml:space="preserve"> </w:t>
      </w:r>
      <w:r w:rsidR="00D208A2" w:rsidRPr="000B450C">
        <w:rPr>
          <w:rFonts w:cs="Arial"/>
          <w:szCs w:val="20"/>
        </w:rPr>
        <w:t>(dále také jen „</w:t>
      </w:r>
      <w:r w:rsidR="00D208A2">
        <w:rPr>
          <w:rFonts w:cs="Arial"/>
          <w:b/>
          <w:szCs w:val="20"/>
        </w:rPr>
        <w:t>SOČR“</w:t>
      </w:r>
      <w:r w:rsidR="00D208A2" w:rsidRPr="000B450C">
        <w:rPr>
          <w:rFonts w:cs="Arial"/>
          <w:szCs w:val="20"/>
        </w:rPr>
        <w:t>)</w:t>
      </w:r>
      <w:r w:rsidR="004C25BC">
        <w:rPr>
          <w:rFonts w:cs="Arial"/>
          <w:szCs w:val="20"/>
        </w:rPr>
        <w:t xml:space="preserve"> a</w:t>
      </w:r>
      <w:r w:rsidR="00676E8F">
        <w:rPr>
          <w:rFonts w:cs="Arial"/>
          <w:b/>
          <w:szCs w:val="20"/>
        </w:rPr>
        <w:t xml:space="preserve"> </w:t>
      </w:r>
      <w:r w:rsidR="004C25BC" w:rsidRPr="00737764">
        <w:rPr>
          <w:rFonts w:cs="Arial"/>
          <w:b/>
          <w:szCs w:val="20"/>
        </w:rPr>
        <w:t>jin</w:t>
      </w:r>
      <w:r w:rsidR="004C25BC">
        <w:rPr>
          <w:rFonts w:cs="Arial"/>
          <w:b/>
          <w:szCs w:val="20"/>
        </w:rPr>
        <w:t>ého</w:t>
      </w:r>
      <w:r w:rsidR="004C25BC" w:rsidRPr="00737764">
        <w:rPr>
          <w:rFonts w:cs="Arial"/>
          <w:b/>
          <w:szCs w:val="20"/>
        </w:rPr>
        <w:t xml:space="preserve"> </w:t>
      </w:r>
      <w:r w:rsidR="004C25BC">
        <w:rPr>
          <w:rFonts w:cs="Arial"/>
          <w:b/>
          <w:szCs w:val="20"/>
        </w:rPr>
        <w:t xml:space="preserve">drobného </w:t>
      </w:r>
      <w:r w:rsidRPr="00737764">
        <w:rPr>
          <w:rFonts w:cs="Arial"/>
          <w:b/>
          <w:szCs w:val="20"/>
        </w:rPr>
        <w:t>náklad</w:t>
      </w:r>
      <w:r w:rsidR="004C25BC">
        <w:rPr>
          <w:rFonts w:cs="Arial"/>
          <w:b/>
          <w:szCs w:val="20"/>
        </w:rPr>
        <w:t xml:space="preserve">u </w:t>
      </w:r>
      <w:r w:rsidRPr="00737764">
        <w:rPr>
          <w:rFonts w:cs="Arial"/>
          <w:b/>
          <w:szCs w:val="20"/>
        </w:rPr>
        <w:t>dle požadavk</w:t>
      </w:r>
      <w:r w:rsidR="00855982">
        <w:rPr>
          <w:rFonts w:cs="Arial"/>
          <w:b/>
          <w:szCs w:val="20"/>
        </w:rPr>
        <w:t>ů</w:t>
      </w:r>
      <w:r w:rsidRPr="00737764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objednatele</w:t>
      </w:r>
      <w:r w:rsidRPr="00737764">
        <w:rPr>
          <w:rFonts w:cs="Arial"/>
          <w:b/>
          <w:szCs w:val="20"/>
        </w:rPr>
        <w:t xml:space="preserve">, </w:t>
      </w:r>
      <w:r w:rsidR="004C25BC">
        <w:rPr>
          <w:rFonts w:cs="Arial"/>
          <w:b/>
          <w:szCs w:val="20"/>
        </w:rPr>
        <w:t xml:space="preserve">včetně odborné manipulace s nákladem, </w:t>
      </w:r>
      <w:r w:rsidRPr="00737764">
        <w:rPr>
          <w:rFonts w:cs="Arial"/>
          <w:b/>
          <w:szCs w:val="20"/>
        </w:rPr>
        <w:t>a to zejména po Praze nebo ve specifických koncertních lokalitách</w:t>
      </w:r>
      <w:r>
        <w:rPr>
          <w:rFonts w:cs="Arial"/>
          <w:b/>
          <w:szCs w:val="20"/>
        </w:rPr>
        <w:t> na území České republiky</w:t>
      </w:r>
      <w:r w:rsidRPr="00737764">
        <w:rPr>
          <w:rFonts w:cs="Arial"/>
          <w:b/>
          <w:szCs w:val="20"/>
        </w:rPr>
        <w:t>.</w:t>
      </w:r>
    </w:p>
    <w:p w14:paraId="1928C0F1" w14:textId="77777777" w:rsidR="00BD795E" w:rsidRDefault="00BD795E" w:rsidP="000B450C">
      <w:pPr>
        <w:pStyle w:val="ListNumber-ContractCzechRadio"/>
        <w:numPr>
          <w:ilvl w:val="0"/>
          <w:numId w:val="0"/>
        </w:numPr>
        <w:spacing w:after="0"/>
        <w:jc w:val="left"/>
      </w:pPr>
    </w:p>
    <w:p w14:paraId="74109C3E" w14:textId="36E7D877" w:rsidR="00855982" w:rsidRDefault="00855982" w:rsidP="00855982">
      <w:pPr>
        <w:pStyle w:val="ListNumber-ContractCzechRadio"/>
      </w:pPr>
      <w:r>
        <w:t>„</w:t>
      </w:r>
      <w:r w:rsidRPr="00AC7A26">
        <w:rPr>
          <w:b/>
          <w:i/>
        </w:rPr>
        <w:t>Odbornou přepravou</w:t>
      </w:r>
      <w:r>
        <w:t>“ se pro účely této dohody rozumí zajištění přepravy z místa nakládky, kde je poskytovatel povinen náklad naložit k přepravě do dopravního prostředku poskytovatele, do místa vykládky, kde je poskytovatel povinen náklad vyložit z dopravního prostředku poskytovatele; to vše dle konkrétní objednávky či dílčí smlouvy a v souladu s požadavky objednatele</w:t>
      </w:r>
      <w:r w:rsidR="0098368E">
        <w:t xml:space="preserve"> a s ohledem na charakter nákladu tak, aby během přepravy nedošlo k jeho ztrátě, poškození či zničení</w:t>
      </w:r>
      <w:r>
        <w:t>.</w:t>
      </w:r>
    </w:p>
    <w:p w14:paraId="58E58199" w14:textId="1A428D0E" w:rsidR="00855982" w:rsidRDefault="00855982" w:rsidP="001F4BF0">
      <w:pPr>
        <w:pStyle w:val="ListNumber-ContractCzechRadio"/>
      </w:pPr>
      <w:r>
        <w:t>„</w:t>
      </w:r>
      <w:r w:rsidRPr="00AC7A26">
        <w:rPr>
          <w:b/>
          <w:i/>
        </w:rPr>
        <w:t>Cenným nákladem</w:t>
      </w:r>
      <w:r>
        <w:t>“ se pro účely této dohody rozumí zejména hudební nástroje SOČR vč. jejich příslušenství (</w:t>
      </w:r>
      <w:r w:rsidR="00B82A1B">
        <w:t>např.</w:t>
      </w:r>
      <w:r w:rsidR="000B450C">
        <w:t xml:space="preserve"> </w:t>
      </w:r>
      <w:r w:rsidR="00FE51D9">
        <w:t>dusítek, stojanů aj.</w:t>
      </w:r>
      <w:r>
        <w:t>)</w:t>
      </w:r>
      <w:r w:rsidR="004C25BC">
        <w:t>. „</w:t>
      </w:r>
      <w:r w:rsidR="004C25BC" w:rsidRPr="00AC7A26">
        <w:rPr>
          <w:b/>
          <w:i/>
        </w:rPr>
        <w:t>Jiným drobným nákladem</w:t>
      </w:r>
      <w:r w:rsidR="004C25BC">
        <w:t>“ se pak rozumí drobné věci, u nichž se důvod a účel přepravy shoduje s</w:t>
      </w:r>
      <w:r w:rsidR="00AC7A26">
        <w:t> </w:t>
      </w:r>
      <w:r w:rsidR="004C25BC">
        <w:t>přepravou</w:t>
      </w:r>
      <w:r w:rsidR="00AC7A26">
        <w:t>,</w:t>
      </w:r>
      <w:r w:rsidR="004C25BC">
        <w:t xml:space="preserve"> </w:t>
      </w:r>
      <w:r>
        <w:t xml:space="preserve"> </w:t>
      </w:r>
      <w:r w:rsidR="000B450C" w:rsidRPr="000B450C">
        <w:t>zejm.</w:t>
      </w:r>
      <w:r w:rsidR="00FE51D9" w:rsidRPr="00AC7A26">
        <w:t xml:space="preserve"> notové materiály, koncertní ošacení a obuv, notové pulty, židle, dirigentský stupínek, akustické štíty aj.</w:t>
      </w:r>
      <w:r w:rsidR="004C25BC">
        <w:t xml:space="preserve"> Cenný náklad a jiný drobný náklad jsou dále souhrnně označovány jako „</w:t>
      </w:r>
      <w:r w:rsidR="004C25BC" w:rsidRPr="00AC7A26">
        <w:rPr>
          <w:b/>
          <w:i/>
        </w:rPr>
        <w:t>náklad</w:t>
      </w:r>
      <w:r w:rsidR="004C25BC">
        <w:t>.“</w:t>
      </w:r>
    </w:p>
    <w:p w14:paraId="0C0A2BFE" w14:textId="09E2FC00" w:rsidR="00855982" w:rsidRDefault="00855982" w:rsidP="00855982">
      <w:pPr>
        <w:pStyle w:val="ListNumber-ContractCzechRadio"/>
      </w:pPr>
      <w:r>
        <w:t>„</w:t>
      </w:r>
      <w:r w:rsidRPr="00AC7A26">
        <w:rPr>
          <w:b/>
          <w:i/>
        </w:rPr>
        <w:t>Odbornou manipulací</w:t>
      </w:r>
      <w:r>
        <w:t>“ se pro účely této dohody rozumí veškeré činnosti</w:t>
      </w:r>
      <w:r w:rsidR="0098368E">
        <w:t xml:space="preserve"> poskytovatele</w:t>
      </w:r>
      <w:r w:rsidR="00C77F79">
        <w:t xml:space="preserve">, jejichž provedení je nezbytné pro řádné naložení nákladu v místě nakládky, jeho uskladnění a </w:t>
      </w:r>
      <w:r w:rsidR="00FD099E">
        <w:t>zajištění</w:t>
      </w:r>
      <w:r w:rsidR="00C77F79">
        <w:t xml:space="preserve"> v dopravním prostředku, a vyložení v místě vykládky tak, aby nedošlo k jakémukoli poškození </w:t>
      </w:r>
      <w:r w:rsidR="0098368E">
        <w:t xml:space="preserve">či zničení </w:t>
      </w:r>
      <w:r w:rsidR="00C77F79">
        <w:t>nákladu.</w:t>
      </w:r>
      <w:r w:rsidR="0098368E">
        <w:t xml:space="preserve"> Odborná manipulace zároveň zahrnuje obeznámenost poskytovatele s povahou nákladu a jeho schopnost zvolit odpovídající způsob manipulace tak, aby nedošlo ke ztrátě, poškození či zničení nákladu.</w:t>
      </w:r>
    </w:p>
    <w:p w14:paraId="55175E7C" w14:textId="3E71BEEC" w:rsidR="001F4BF0" w:rsidRDefault="00BD795E" w:rsidP="001F4BF0">
      <w:pPr>
        <w:pStyle w:val="ListNumber-ContractCzechRadio"/>
      </w:pPr>
      <w:r>
        <w:t>Jednotlivé d</w:t>
      </w:r>
      <w:r w:rsidRPr="005D1AE8">
        <w:t xml:space="preserve">ílčí </w:t>
      </w:r>
      <w:r>
        <w:t>smlouvy</w:t>
      </w:r>
      <w:r w:rsidRPr="005D1AE8">
        <w:t xml:space="preserve"> budou uzavírány</w:t>
      </w:r>
      <w:r>
        <w:t xml:space="preserve"> stanoveným</w:t>
      </w:r>
      <w:r w:rsidRPr="005D1AE8">
        <w:t xml:space="preserve"> postupem a v souladu </w:t>
      </w:r>
      <w:r>
        <w:t>s touto dohodou</w:t>
      </w:r>
      <w:r w:rsidR="00676E8F">
        <w:t xml:space="preserve"> a v souladu se ZZVZ</w:t>
      </w:r>
      <w:r w:rsidRPr="005D1AE8">
        <w:t>.</w:t>
      </w:r>
    </w:p>
    <w:p w14:paraId="55175E7D" w14:textId="6E581B66" w:rsidR="00232C64" w:rsidRDefault="00232C64" w:rsidP="00232C64">
      <w:pPr>
        <w:pStyle w:val="Heading-Number-ContractCzechRadio"/>
      </w:pPr>
      <w:r>
        <w:t xml:space="preserve">Dílčí </w:t>
      </w:r>
      <w:r w:rsidR="00B87283">
        <w:t xml:space="preserve">smlouvy </w:t>
      </w:r>
      <w:r>
        <w:t>a postup při jejich uzavírání</w:t>
      </w:r>
    </w:p>
    <w:p w14:paraId="55175E7F" w14:textId="67FDEBEF" w:rsidR="009125FF" w:rsidRPr="00FB7F23" w:rsidRDefault="009125FF" w:rsidP="00444327">
      <w:pPr>
        <w:pStyle w:val="ListNumber-ContractCzechRadio"/>
      </w:pPr>
      <w:r w:rsidRPr="00FB7F23">
        <w:t xml:space="preserve">Dílčí </w:t>
      </w:r>
      <w:r w:rsidR="00613975">
        <w:rPr>
          <w:color w:val="000000"/>
          <w:spacing w:val="-1"/>
          <w:lang w:eastAsia="cs-CZ"/>
        </w:rPr>
        <w:t>smlouvy</w:t>
      </w:r>
      <w:r w:rsidR="00613975" w:rsidRPr="00FB7F23">
        <w:t xml:space="preserve"> </w:t>
      </w:r>
      <w:r w:rsidRPr="00FB7F23">
        <w:t xml:space="preserve">budou realizovány následujícím způsobem: </w:t>
      </w:r>
    </w:p>
    <w:p w14:paraId="55175E80" w14:textId="6E6811F8" w:rsidR="009125FF" w:rsidRDefault="00894166" w:rsidP="009125FF">
      <w:pPr>
        <w:pStyle w:val="ListLetter-ContractCzechRadio"/>
        <w:numPr>
          <w:ilvl w:val="2"/>
          <w:numId w:val="4"/>
        </w:numPr>
      </w:pPr>
      <w:r>
        <w:t>Objednatel</w:t>
      </w:r>
      <w:r w:rsidR="009125FF">
        <w:t xml:space="preserve"> bude vyzývat </w:t>
      </w:r>
      <w:r>
        <w:t>poskytovatele</w:t>
      </w:r>
      <w:r w:rsidR="009125FF">
        <w:t xml:space="preserve"> k dílčímu plnění za účelem poskytnutí plnění v souladu s touto dohodou a v rozsahu jejích příloh. </w:t>
      </w:r>
    </w:p>
    <w:p w14:paraId="55175E81" w14:textId="63EA4325" w:rsidR="009125FF" w:rsidRDefault="00894166" w:rsidP="009125FF">
      <w:pPr>
        <w:pStyle w:val="ListLetter-ContractCzechRadio"/>
        <w:numPr>
          <w:ilvl w:val="2"/>
          <w:numId w:val="4"/>
        </w:numPr>
      </w:pPr>
      <w:r>
        <w:t>Objednatel zašle poskytovateli</w:t>
      </w:r>
      <w:r w:rsidR="0098368E">
        <w:t xml:space="preserve"> nejpozději </w:t>
      </w:r>
      <w:r w:rsidR="00575DAA">
        <w:t>30</w:t>
      </w:r>
      <w:r w:rsidR="0098368E">
        <w:t xml:space="preserve"> dnů před zamýšleným datem zahájení dílčího plnění</w:t>
      </w:r>
      <w:r w:rsidR="009125FF">
        <w:t>:</w:t>
      </w:r>
    </w:p>
    <w:p w14:paraId="55175E82" w14:textId="77777777" w:rsidR="009125FF" w:rsidRDefault="009125FF" w:rsidP="009125FF">
      <w:pPr>
        <w:pStyle w:val="ListLetter-ContractCzechRadio"/>
        <w:numPr>
          <w:ilvl w:val="0"/>
          <w:numId w:val="5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písemně na adresu jeho sídla (popř. jinou předem určenou kontaktní adresu) nebo </w:t>
      </w:r>
    </w:p>
    <w:p w14:paraId="55175E83" w14:textId="77777777" w:rsidR="009125FF" w:rsidRDefault="009125FF" w:rsidP="009125FF">
      <w:pPr>
        <w:pStyle w:val="ListLetter-ContractCzechRadio"/>
        <w:numPr>
          <w:ilvl w:val="0"/>
          <w:numId w:val="5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55175E84" w14:textId="77777777" w:rsidR="009125FF" w:rsidRDefault="009125FF" w:rsidP="009125FF">
      <w:pPr>
        <w:pStyle w:val="ListLetter-ContractCzechRadio"/>
        <w:numPr>
          <w:ilvl w:val="0"/>
          <w:numId w:val="5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opatřeným zaručeným elektronickým podpisem na e-mailovou adresu uvedenou v této dohodě (popř. jinou předem určenou kontaktní e-mailovou adresu) </w:t>
      </w:r>
    </w:p>
    <w:p w14:paraId="55175E85" w14:textId="4EFC509C" w:rsidR="009125FF" w:rsidRDefault="009125FF" w:rsidP="009125FF">
      <w:pPr>
        <w:pStyle w:val="ListLetter-ContractCzechRadio"/>
        <w:numPr>
          <w:ilvl w:val="0"/>
          <w:numId w:val="0"/>
        </w:numPr>
        <w:ind w:left="984"/>
      </w:pPr>
      <w:r w:rsidRPr="009F60AC">
        <w:rPr>
          <w:i/>
          <w:u w:val="single"/>
        </w:rPr>
        <w:t>výzvu k poskytnutí plnění</w:t>
      </w:r>
      <w:r>
        <w:t>. V</w:t>
      </w:r>
      <w:r w:rsidR="00894166">
        <w:t xml:space="preserve"> této</w:t>
      </w:r>
      <w:r>
        <w:t xml:space="preserve"> výzvě budou uvedeny konkrétní požadavky na realizaci plnění a veškeré p</w:t>
      </w:r>
      <w:r w:rsidR="00894166">
        <w:t xml:space="preserve">odmínky plnění, </w:t>
      </w:r>
      <w:r w:rsidR="00AB7CB9">
        <w:t xml:space="preserve">které budou odpovídat obsahu přílohy </w:t>
      </w:r>
      <w:r w:rsidR="00175C73">
        <w:t xml:space="preserve">č. 2 – Specifikace služeb a přílohy </w:t>
      </w:r>
      <w:r w:rsidR="00AB7CB9">
        <w:t>č. 3 – Tabulka pro</w:t>
      </w:r>
      <w:r w:rsidR="00175C73">
        <w:t xml:space="preserve"> výpočet nabídkové ceny. </w:t>
      </w:r>
    </w:p>
    <w:p w14:paraId="55175E86" w14:textId="777D1615" w:rsidR="009125FF" w:rsidRDefault="009125FF" w:rsidP="009125FF">
      <w:pPr>
        <w:pStyle w:val="ListLetter-ContractCzechRadio"/>
        <w:numPr>
          <w:ilvl w:val="0"/>
          <w:numId w:val="0"/>
        </w:numPr>
        <w:ind w:left="984"/>
      </w:pPr>
      <w:r>
        <w:t xml:space="preserve">Celková cena, kterou </w:t>
      </w:r>
      <w:r w:rsidR="001C09BD">
        <w:t>objednatel</w:t>
      </w:r>
      <w:r>
        <w:t xml:space="preserve"> doplní do výzvy, bude vycházet z cen uvedených v  přílohách této dohody. </w:t>
      </w:r>
    </w:p>
    <w:p w14:paraId="55175E87" w14:textId="091A8822" w:rsidR="009125FF" w:rsidRDefault="009125FF" w:rsidP="009125FF">
      <w:pPr>
        <w:pStyle w:val="ListLetter-ContractCzechRadio"/>
        <w:numPr>
          <w:ilvl w:val="2"/>
          <w:numId w:val="4"/>
        </w:numPr>
      </w:pPr>
      <w:r>
        <w:t xml:space="preserve">Při plnění do částky, která nepřesahuje </w:t>
      </w:r>
      <w:r>
        <w:rPr>
          <w:b/>
        </w:rPr>
        <w:t>50</w:t>
      </w:r>
      <w:r w:rsidRPr="005B2F6A">
        <w:rPr>
          <w:b/>
        </w:rPr>
        <w:t>.000,- Kč bez DPH</w:t>
      </w:r>
      <w:r>
        <w:t xml:space="preserve">, bude mít výzva podobu objednávky, příp. dílčí </w:t>
      </w:r>
      <w:r w:rsidR="00B87283">
        <w:t>smlouvy</w:t>
      </w:r>
      <w:r>
        <w:t xml:space="preserve">. </w:t>
      </w:r>
    </w:p>
    <w:p w14:paraId="55175E88" w14:textId="59E52E6E" w:rsidR="009125FF" w:rsidRDefault="009125FF" w:rsidP="009125FF">
      <w:pPr>
        <w:pStyle w:val="ListLetter-ContractCzechRadio"/>
        <w:numPr>
          <w:ilvl w:val="2"/>
          <w:numId w:val="3"/>
        </w:numPr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>
        <w:rPr>
          <w:b/>
        </w:rPr>
        <w:t>50</w:t>
      </w:r>
      <w:r w:rsidRPr="005B2F6A">
        <w:rPr>
          <w:b/>
        </w:rPr>
        <w:t>.000,- Kč bez DPH</w:t>
      </w:r>
      <w:r>
        <w:rPr>
          <w:rFonts w:cs="Arial"/>
          <w:szCs w:val="20"/>
        </w:rPr>
        <w:t xml:space="preserve">, bude mít výzva </w:t>
      </w:r>
      <w:r w:rsidR="003A511A">
        <w:rPr>
          <w:rFonts w:cs="Arial"/>
          <w:szCs w:val="20"/>
        </w:rPr>
        <w:t xml:space="preserve">vždy </w:t>
      </w:r>
      <w:r>
        <w:rPr>
          <w:rFonts w:cs="Arial"/>
          <w:szCs w:val="20"/>
        </w:rPr>
        <w:t xml:space="preserve">podobu dílčí </w:t>
      </w:r>
      <w:r w:rsidR="00B87283">
        <w:rPr>
          <w:rFonts w:cs="Arial"/>
          <w:szCs w:val="20"/>
        </w:rPr>
        <w:t>smlouvy</w:t>
      </w:r>
      <w:r>
        <w:rPr>
          <w:rFonts w:cs="Arial"/>
          <w:szCs w:val="20"/>
        </w:rPr>
        <w:t xml:space="preserve">. </w:t>
      </w:r>
    </w:p>
    <w:p w14:paraId="55175E89" w14:textId="13510F49" w:rsidR="009125FF" w:rsidRDefault="009125FF" w:rsidP="009125FF">
      <w:pPr>
        <w:pStyle w:val="ListLetter-ContractCzechRadio"/>
        <w:numPr>
          <w:ilvl w:val="2"/>
          <w:numId w:val="4"/>
        </w:numPr>
      </w:pPr>
      <w:r>
        <w:lastRenderedPageBreak/>
        <w:t xml:space="preserve">Bude-li mít výzva podobu </w:t>
      </w:r>
      <w:r w:rsidRPr="003A511A">
        <w:rPr>
          <w:b/>
        </w:rPr>
        <w:t>objednávky</w:t>
      </w:r>
      <w:r>
        <w:t xml:space="preserve">, je </w:t>
      </w:r>
      <w:r w:rsidR="001C09BD">
        <w:t>poskytovatel</w:t>
      </w:r>
      <w:r>
        <w:t xml:space="preserve"> povinen potvrdit </w:t>
      </w:r>
      <w:r w:rsidR="001C09BD">
        <w:t>objednateli</w:t>
      </w:r>
      <w:r>
        <w:t xml:space="preserve"> její akceptaci, a to nejpozději </w:t>
      </w:r>
      <w:r w:rsidR="00F21E07">
        <w:t>tři dny</w:t>
      </w:r>
      <w:r>
        <w:t xml:space="preserve"> </w:t>
      </w:r>
      <w:r w:rsidR="00F97989">
        <w:t xml:space="preserve">od </w:t>
      </w:r>
      <w:r>
        <w:t>doručení výzvy</w:t>
      </w:r>
      <w:r w:rsidR="00676E8F">
        <w:t xml:space="preserve"> poskytovateli</w:t>
      </w:r>
      <w:r>
        <w:t>.</w:t>
      </w:r>
    </w:p>
    <w:p w14:paraId="55175E8A" w14:textId="143BF837" w:rsidR="009125FF" w:rsidRDefault="009125FF" w:rsidP="009125FF">
      <w:pPr>
        <w:pStyle w:val="ListLetter-ContractCzechRadio"/>
        <w:numPr>
          <w:ilvl w:val="2"/>
          <w:numId w:val="4"/>
        </w:numPr>
      </w:pPr>
      <w:r>
        <w:t xml:space="preserve">Bude-li mít výzva podobu </w:t>
      </w:r>
      <w:r w:rsidRPr="003A511A">
        <w:rPr>
          <w:b/>
        </w:rPr>
        <w:t xml:space="preserve">dílčí </w:t>
      </w:r>
      <w:r w:rsidR="00B87283">
        <w:rPr>
          <w:b/>
        </w:rPr>
        <w:t>smlouvy</w:t>
      </w:r>
      <w:r>
        <w:t xml:space="preserve">, je </w:t>
      </w:r>
      <w:r w:rsidR="001C09BD">
        <w:t>poskytovatel</w:t>
      </w:r>
      <w:r>
        <w:t xml:space="preserve"> povinen písemně doručit podepsanou dílčí </w:t>
      </w:r>
      <w:r w:rsidR="00B87283">
        <w:t xml:space="preserve">smlouvu </w:t>
      </w:r>
      <w:r>
        <w:t xml:space="preserve">na adresu sídla </w:t>
      </w:r>
      <w:r w:rsidR="001C09BD">
        <w:t>objednatele</w:t>
      </w:r>
      <w:r>
        <w:t xml:space="preserve"> (nebo na jinou předem určenou kontaktní adresu), a to nejpozději do </w:t>
      </w:r>
      <w:r w:rsidR="009A67DA">
        <w:rPr>
          <w:b/>
        </w:rPr>
        <w:t xml:space="preserve">pěti </w:t>
      </w:r>
      <w:r w:rsidRPr="00604A99">
        <w:rPr>
          <w:b/>
        </w:rPr>
        <w:t>pracovních dnů</w:t>
      </w:r>
      <w:r>
        <w:t xml:space="preserve"> ode dne doručení návrhu dílčí </w:t>
      </w:r>
      <w:r w:rsidR="00E70EAD">
        <w:t xml:space="preserve">smlouvy </w:t>
      </w:r>
      <w:r>
        <w:t xml:space="preserve">ze strany </w:t>
      </w:r>
      <w:r w:rsidR="001C09BD">
        <w:t>objednatele</w:t>
      </w:r>
      <w:r>
        <w:t xml:space="preserve">. </w:t>
      </w:r>
      <w:r w:rsidR="001C09BD">
        <w:t>Objednatel</w:t>
      </w:r>
      <w:r>
        <w:t xml:space="preserve"> následně bez zbytečného odkladu zajistí podpis dílčí </w:t>
      </w:r>
      <w:r w:rsidR="00E70EAD">
        <w:t xml:space="preserve">smlouvy </w:t>
      </w:r>
      <w:r>
        <w:t xml:space="preserve">a doručí příslušný počet vyhotovení dílčích </w:t>
      </w:r>
      <w:r w:rsidR="00E70EAD">
        <w:t xml:space="preserve">smluv </w:t>
      </w:r>
      <w:r>
        <w:t xml:space="preserve">podepsaných oběma smluvními stranami zpět </w:t>
      </w:r>
      <w:r w:rsidR="001C09BD">
        <w:t>poskytovateli</w:t>
      </w:r>
      <w:r>
        <w:t>.</w:t>
      </w:r>
    </w:p>
    <w:p w14:paraId="55175E8B" w14:textId="5AED1D10" w:rsidR="00444327" w:rsidRDefault="009125FF" w:rsidP="00444327">
      <w:pPr>
        <w:pStyle w:val="ListLetter-ContractCzechRadio"/>
        <w:numPr>
          <w:ilvl w:val="2"/>
          <w:numId w:val="4"/>
        </w:numPr>
      </w:pPr>
      <w:r>
        <w:t xml:space="preserve">Případné změny v rozsahu a četnosti plnění vztahující se k dílčí </w:t>
      </w:r>
      <w:r w:rsidR="00E70EAD">
        <w:t xml:space="preserve">smlouvě </w:t>
      </w:r>
      <w:r>
        <w:t xml:space="preserve">budou možné na základě vzájemné dohody smluvních stran, a to v podobě jejího </w:t>
      </w:r>
      <w:r w:rsidRPr="00444327">
        <w:rPr>
          <w:b/>
        </w:rPr>
        <w:t>dodatku</w:t>
      </w:r>
      <w:r>
        <w:t xml:space="preserve">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nabídce </w:t>
      </w:r>
      <w:r w:rsidR="001C09BD">
        <w:t>poskytovatele</w:t>
      </w:r>
      <w:r>
        <w:t>, která je součástí této dohody</w:t>
      </w:r>
      <w:r w:rsidR="00444327">
        <w:t xml:space="preserve"> jako její příloha.</w:t>
      </w:r>
    </w:p>
    <w:p w14:paraId="55175E9F" w14:textId="42EC349E" w:rsidR="009125FF" w:rsidRDefault="00FD099E" w:rsidP="000B450C">
      <w:pPr>
        <w:pStyle w:val="ListLetter-ContractCzechRadio"/>
        <w:numPr>
          <w:ilvl w:val="2"/>
          <w:numId w:val="4"/>
        </w:numPr>
      </w:pPr>
      <w:r>
        <w:t xml:space="preserve">Hovoří-li tato dohoda dále o </w:t>
      </w:r>
      <w:r w:rsidR="00676E8F">
        <w:t>dílčích smlouvách, použijí se příslušná ustanovení přiměřeně i na objednávky, nestanoví-li konkrétní ustanovení jinak či nevyplývá-li z jeho povahy opak.</w:t>
      </w:r>
    </w:p>
    <w:p w14:paraId="55175EA0" w14:textId="26F66371" w:rsidR="00730A29" w:rsidRDefault="00613975" w:rsidP="000228BB">
      <w:pPr>
        <w:pStyle w:val="Heading-Number-ContractCzechRadio"/>
        <w:numPr>
          <w:ilvl w:val="0"/>
          <w:numId w:val="0"/>
        </w:numPr>
      </w:pPr>
      <w:r>
        <w:t>III.</w:t>
      </w:r>
      <w:r>
        <w:tab/>
      </w:r>
      <w:r w:rsidR="00730A29">
        <w:t xml:space="preserve">Místo a doba </w:t>
      </w:r>
      <w:r w:rsidR="00150FC5">
        <w:t>poskytování služeb</w:t>
      </w:r>
    </w:p>
    <w:p w14:paraId="1E463A8E" w14:textId="2D024E12" w:rsidR="006A1695" w:rsidRPr="006A1695" w:rsidRDefault="00730A29" w:rsidP="000B450C">
      <w:pPr>
        <w:pStyle w:val="ListNumber-ContractCzechRadio"/>
        <w:numPr>
          <w:ilvl w:val="1"/>
          <w:numId w:val="21"/>
        </w:numPr>
        <w:spacing w:after="0"/>
      </w:pPr>
      <w:r>
        <w:t>Míst</w:t>
      </w:r>
      <w:r w:rsidR="007474A9">
        <w:t>y</w:t>
      </w:r>
      <w:r>
        <w:t xml:space="preserve"> </w:t>
      </w:r>
      <w:r w:rsidR="0076049A">
        <w:t>poskytování služeb</w:t>
      </w:r>
      <w:r>
        <w:t xml:space="preserve"> j</w:t>
      </w:r>
      <w:r w:rsidR="007474A9">
        <w:t>sou</w:t>
      </w:r>
      <w:r>
        <w:t>:</w:t>
      </w:r>
      <w:r w:rsidR="003C3F72">
        <w:t xml:space="preserve"> Praha a celá ČR</w:t>
      </w:r>
      <w:r w:rsidR="00676E8F">
        <w:t xml:space="preserve">. Konkrétní místo plnění v daném případě bude určeno </w:t>
      </w:r>
      <w:r w:rsidR="00E41BCB">
        <w:t>o</w:t>
      </w:r>
      <w:r w:rsidR="00BD3C81">
        <w:t>bjednávk</w:t>
      </w:r>
      <w:r w:rsidR="00E41BCB">
        <w:t xml:space="preserve">ou nebo </w:t>
      </w:r>
      <w:r w:rsidR="00676E8F">
        <w:t>dílčí smlouvou.</w:t>
      </w:r>
    </w:p>
    <w:p w14:paraId="667966A7" w14:textId="77777777" w:rsidR="006A1695" w:rsidRPr="00335C11" w:rsidRDefault="006A1695" w:rsidP="000B450C">
      <w:pPr>
        <w:pStyle w:val="ListLetter-ContractCzechRadio"/>
        <w:numPr>
          <w:ilvl w:val="0"/>
          <w:numId w:val="0"/>
        </w:numPr>
        <w:spacing w:after="0"/>
        <w:ind w:left="312"/>
      </w:pPr>
    </w:p>
    <w:p w14:paraId="6BE8E996" w14:textId="05E1CE7C" w:rsidR="00676E8F" w:rsidRDefault="008379DE" w:rsidP="00676E8F">
      <w:pPr>
        <w:pStyle w:val="ListNumber-ContractCzechRadio"/>
        <w:numPr>
          <w:ilvl w:val="1"/>
          <w:numId w:val="21"/>
        </w:numPr>
      </w:pPr>
      <w:r>
        <w:t>Poskytovatel se zavazuje poskytovat plnění na vlastní náklad ve lhůtách uvedených v objednávce nebo dílčí smlouvě.</w:t>
      </w:r>
      <w:r w:rsidR="00676E8F" w:rsidRPr="00676E8F">
        <w:t xml:space="preserve"> </w:t>
      </w:r>
    </w:p>
    <w:p w14:paraId="335C8B96" w14:textId="57A4B20B" w:rsidR="008379DE" w:rsidRDefault="008379DE" w:rsidP="005D0F32">
      <w:pPr>
        <w:pStyle w:val="ListNumber-ContractCzechRadio"/>
        <w:numPr>
          <w:ilvl w:val="1"/>
          <w:numId w:val="21"/>
        </w:numPr>
      </w:pPr>
      <w:r>
        <w:t xml:space="preserve">Poskytovatel bude plnění dle této smlouvy provádět za běžného provozu </w:t>
      </w:r>
      <w:r w:rsidR="00676E8F">
        <w:t xml:space="preserve">Českého rozhlasu, </w:t>
      </w:r>
      <w:r>
        <w:t xml:space="preserve">a </w:t>
      </w:r>
      <w:r w:rsidR="00676E8F">
        <w:t xml:space="preserve">tudíž svou činností </w:t>
      </w:r>
      <w:r>
        <w:t>nesmí ohrozit vysílání Českého rozhlasu. Objednatel se zavazuje ve smluvený den zajistit volný přístup k příslušným zařízením a umožnit plynulý průběh plnění. V případě výskytu problémů je budou řešit s pověřeným pracovníkem ČRo.</w:t>
      </w:r>
    </w:p>
    <w:p w14:paraId="7AAE9179" w14:textId="4DCAF3FB" w:rsidR="008379DE" w:rsidRPr="008379DE" w:rsidRDefault="00676E8F" w:rsidP="005D0F32">
      <w:pPr>
        <w:pStyle w:val="ListNumber-ContractCzechRadio"/>
        <w:numPr>
          <w:ilvl w:val="1"/>
          <w:numId w:val="21"/>
        </w:numPr>
      </w:pPr>
      <w:r>
        <w:t>Bude-li se p</w:t>
      </w:r>
      <w:r w:rsidR="008379DE">
        <w:t>oskytovatel</w:t>
      </w:r>
      <w:r>
        <w:t xml:space="preserve"> při poskytování služeb pohybovat v jakémkoli z objektů, jehož </w:t>
      </w:r>
      <w:r w:rsidR="00FD099E">
        <w:t>vlastníkem</w:t>
      </w:r>
      <w:r>
        <w:t xml:space="preserve"> je </w:t>
      </w:r>
      <w:r w:rsidR="00FD099E">
        <w:t>objednatel</w:t>
      </w:r>
      <w:r>
        <w:t>,</w:t>
      </w:r>
      <w:r w:rsidR="008379DE">
        <w:t xml:space="preserve"> je povinen dodržovat pravidla bezpečnosti a ochrany zdraví při práci, pravidla požární bezpečnosti a vnitřní předpisy objednatele, se kterými byl seznámen</w:t>
      </w:r>
      <w:r>
        <w:t>,</w:t>
      </w:r>
      <w:r w:rsidR="008379DE">
        <w:t xml:space="preserve"> v souladu s přílohou č. </w:t>
      </w:r>
      <w:r w:rsidR="00D779C3">
        <w:t>4</w:t>
      </w:r>
      <w:r w:rsidR="008379DE">
        <w:t xml:space="preserve"> – Podmínky </w:t>
      </w:r>
      <w:r w:rsidR="008379DE">
        <w:rPr>
          <w:rFonts w:cs="Arial"/>
          <w:szCs w:val="20"/>
        </w:rPr>
        <w:t>provádění činností externích osob v objektech ČRo.</w:t>
      </w:r>
    </w:p>
    <w:p w14:paraId="6E3CAFEE" w14:textId="5CAD23D4" w:rsidR="008379DE" w:rsidRPr="000B0EE8" w:rsidRDefault="008379DE" w:rsidP="005D0F32">
      <w:pPr>
        <w:pStyle w:val="ListNumber-ContractCzechRadio"/>
        <w:numPr>
          <w:ilvl w:val="1"/>
          <w:numId w:val="21"/>
        </w:numPr>
      </w:pPr>
      <w:r>
        <w:rPr>
          <w:rFonts w:cs="Arial"/>
          <w:szCs w:val="20"/>
        </w:rPr>
        <w:t xml:space="preserve">Poskytovatel se zavazuje uvést místo poskytování služeb do původního stavu a na vlastní náklady odstranit v souladu s platnými právními předpisy odpad vzniklý při poskytování služeb. </w:t>
      </w:r>
    </w:p>
    <w:p w14:paraId="3C01596D" w14:textId="7DFEBE9E" w:rsidR="00945B80" w:rsidRDefault="00945B80" w:rsidP="000B450C">
      <w:pPr>
        <w:pStyle w:val="Heading-Number-ContractCzechRadio"/>
      </w:pPr>
      <w:r>
        <w:t>Specifické podmínky plnění</w:t>
      </w:r>
    </w:p>
    <w:p w14:paraId="097067EB" w14:textId="04C65019" w:rsidR="00945B80" w:rsidRDefault="00945B80" w:rsidP="00945B80">
      <w:pPr>
        <w:pStyle w:val="ListNumber-ContractCzechRadio"/>
      </w:pPr>
      <w:r>
        <w:t>Poskytovatel se zavazuje, že bude služby poskytovat v souladu s konkrétní dílčí smlouvou v celodenním rozsahu (tzn. i 24</w:t>
      </w:r>
      <w:r w:rsidR="00E41BCB">
        <w:t xml:space="preserve"> hodin</w:t>
      </w:r>
      <w:r>
        <w:t xml:space="preserve"> v kuse), a to i ve dnech, na něž připadají státní svátky, ostatní svátky či významné dn</w:t>
      </w:r>
      <w:r w:rsidR="00FD099E">
        <w:t>y dle zákona č. 245/2000 Sb., o</w:t>
      </w:r>
      <w:r w:rsidRPr="00C77AB8">
        <w:t xml:space="preserve"> státních svátcích, o ostatních svátcích, o významných dnech a o dnech pracovního klidu</w:t>
      </w:r>
      <w:r>
        <w:t>. Zároveň poskytovatel podpisem této dohody prohlašuje, že je schopen poskytování služeb v rozsahu dle tohoto odstavce dohody zajistit.</w:t>
      </w:r>
    </w:p>
    <w:p w14:paraId="723C622E" w14:textId="5F8E4D1D" w:rsidR="004B63EF" w:rsidRDefault="004B63EF" w:rsidP="000B450C">
      <w:pPr>
        <w:pStyle w:val="ListNumber-ContractCzechRadio"/>
      </w:pPr>
      <w:r>
        <w:t>Poskytovatel je povinen přist</w:t>
      </w:r>
      <w:r w:rsidR="00855982">
        <w:t>a</w:t>
      </w:r>
      <w:r>
        <w:t>vit dopravní prostředek do místa plnění</w:t>
      </w:r>
      <w:r w:rsidR="00855982">
        <w:t xml:space="preserve"> </w:t>
      </w:r>
      <w:r>
        <w:t>dle konkrétní dílčí smlouvy včas a ve stavu způsobilém pro plnění předmětu konkrétní dílčí smlouvy.</w:t>
      </w:r>
    </w:p>
    <w:p w14:paraId="71C1B86E" w14:textId="632CF8AB" w:rsidR="004B63EF" w:rsidRDefault="004B63EF" w:rsidP="000B450C">
      <w:pPr>
        <w:pStyle w:val="ListNumber-ContractCzechRadio"/>
      </w:pPr>
      <w:r>
        <w:lastRenderedPageBreak/>
        <w:t>Poskytovatel se zavazuje poskytovat služby prostřednictvím vlastních dopravních prostředků, které budou v technickém stavu způsobilém pro poskytování služeb dle této dohody a dle příslušných právních předpisů.</w:t>
      </w:r>
      <w:r w:rsidR="00855982">
        <w:t xml:space="preserve"> </w:t>
      </w:r>
    </w:p>
    <w:p w14:paraId="473E5778" w14:textId="28928495" w:rsidR="004B63EF" w:rsidRDefault="004B63EF" w:rsidP="000B450C">
      <w:pPr>
        <w:pStyle w:val="ListNumber-ContractCzechRadio"/>
      </w:pPr>
      <w:r>
        <w:t xml:space="preserve">V případě poruchy </w:t>
      </w:r>
      <w:r w:rsidR="00FD099E">
        <w:t>dopravního</w:t>
      </w:r>
      <w:r>
        <w:t xml:space="preserve"> prostředku trvající déle </w:t>
      </w:r>
      <w:r w:rsidR="00E41BCB">
        <w:t xml:space="preserve">než 1 hodinu na území Prahy a déle </w:t>
      </w:r>
      <w:r>
        <w:t>než 3 hodiny</w:t>
      </w:r>
      <w:r w:rsidR="00E41BCB">
        <w:t xml:space="preserve"> mimo území Prahy</w:t>
      </w:r>
      <w:r w:rsidR="000B450C">
        <w:t xml:space="preserve"> (počítáno od okamžiku oznámení výskytu poruchy poskytovatelem objednateli)</w:t>
      </w:r>
      <w:r>
        <w:t xml:space="preserve">, je poskytovatel povinen na své náklady zajistit přistavení náhradního dopravního prostředku </w:t>
      </w:r>
      <w:r w:rsidR="00FD099E">
        <w:t>srovnatelné</w:t>
      </w:r>
      <w:r>
        <w:t xml:space="preserve"> technické kvality </w:t>
      </w:r>
      <w:r w:rsidR="00855982">
        <w:t xml:space="preserve">a </w:t>
      </w:r>
      <w:r>
        <w:t>způsobilého k plnění konkrétního dílčího plnění</w:t>
      </w:r>
      <w:r w:rsidR="00855982">
        <w:t>. V</w:t>
      </w:r>
      <w:r w:rsidR="0009223E">
        <w:t> opačném případě poskytovatel odpovídá za škodu, která v důsledku nepřistavení náhradního dopravního prostředku objednateli neuskutečněním přepravy nebo zpožděním v přepravě vznikne.</w:t>
      </w:r>
    </w:p>
    <w:p w14:paraId="34D772A2" w14:textId="40D9C965" w:rsidR="00945B80" w:rsidRDefault="00DE0D83" w:rsidP="000B450C">
      <w:pPr>
        <w:pStyle w:val="ListNumber-ContractCzechRadio"/>
      </w:pPr>
      <w:r>
        <w:t>Poskytovatel</w:t>
      </w:r>
      <w:r w:rsidR="00945B80">
        <w:t xml:space="preserve"> je povinen zajistit v závislosti na rozsahu a podmínkách konkrétního dílčího plnění dostatečný počet řidičů</w:t>
      </w:r>
      <w:r w:rsidR="00D36644">
        <w:t xml:space="preserve"> pro dané dílčí plnění</w:t>
      </w:r>
      <w:r>
        <w:t>, přičemž řidič musí být vždy přítomen v m</w:t>
      </w:r>
      <w:r w:rsidR="00855982">
        <w:t>í</w:t>
      </w:r>
      <w:r>
        <w:t xml:space="preserve">stě poskytování služeb v po celou dobu trvání nakládky i vykládky nákladu. </w:t>
      </w:r>
    </w:p>
    <w:p w14:paraId="5211901D" w14:textId="6ACEC357" w:rsidR="00945B80" w:rsidRDefault="00945B80" w:rsidP="000B450C">
      <w:pPr>
        <w:pStyle w:val="ListNumber-ContractCzechRadio"/>
      </w:pPr>
      <w:r>
        <w:t xml:space="preserve">Poskytovatel podpisem této dohody prohlašuje, že je držitelem veškerých relevantních oprávnění, jež jsou nezbytná k řádnému </w:t>
      </w:r>
      <w:r w:rsidR="00D36644">
        <w:t>poskytování služeb v souladu s </w:t>
      </w:r>
      <w:r w:rsidR="00855982">
        <w:t>to</w:t>
      </w:r>
      <w:r w:rsidR="00D36644">
        <w:t>uto dohodou a právními předpisy. Zároveň prohlašuje, že všechny osoby, jež se budou podílet na plnění</w:t>
      </w:r>
      <w:r w:rsidR="00D36644" w:rsidRPr="00D36644">
        <w:t xml:space="preserve"> </w:t>
      </w:r>
      <w:r w:rsidR="00D36644">
        <w:t xml:space="preserve">povinností </w:t>
      </w:r>
      <w:r w:rsidR="00FD099E">
        <w:t>poskytovatele</w:t>
      </w:r>
      <w:r w:rsidR="00D36644">
        <w:t xml:space="preserve"> dle této dohody</w:t>
      </w:r>
      <w:r w:rsidR="00F17871">
        <w:t>,</w:t>
      </w:r>
      <w:r w:rsidR="00D36644">
        <w:t xml:space="preserve"> jsou držiteli příslušných oprávnění, jsou-li dle právních předpisů nezbytná pro řádné vykonávání činností a plnění povinností dle této dohody, a že jsou bezúhonné.</w:t>
      </w:r>
    </w:p>
    <w:p w14:paraId="4C049396" w14:textId="5F9FA7C6" w:rsidR="00D36644" w:rsidRDefault="00D36644" w:rsidP="000B450C">
      <w:pPr>
        <w:pStyle w:val="ListNumber-ContractCzechRadio"/>
      </w:pPr>
      <w:r>
        <w:t>V případě potřeby objednatel se zavazuje na své náklady zajistit vyřízení parkovacích povolení v místech poskytování služeb dle této dohody a konkrétní dílčí smlouvy.</w:t>
      </w:r>
    </w:p>
    <w:p w14:paraId="57569A09" w14:textId="15FB49A0" w:rsidR="00DE0D83" w:rsidRDefault="00DE0D83" w:rsidP="000B450C">
      <w:pPr>
        <w:pStyle w:val="ListNumber-ContractCzechRadio"/>
      </w:pPr>
      <w:r>
        <w:t xml:space="preserve">Objednatel se rovněž zavazuje zajistit řádné zabalení </w:t>
      </w:r>
      <w:r w:rsidR="00745FCD">
        <w:t xml:space="preserve">a zajištění </w:t>
      </w:r>
      <w:r>
        <w:t xml:space="preserve">nákladu tak, aby </w:t>
      </w:r>
      <w:r w:rsidR="004B63EF">
        <w:t xml:space="preserve">byl náklad chráněn vůči mechanickému poškození při přepravě, jakož i při odborné manipulaci. </w:t>
      </w:r>
    </w:p>
    <w:p w14:paraId="55175EB4" w14:textId="71922DCC" w:rsidR="00696BE6" w:rsidRDefault="00696BE6" w:rsidP="000B450C">
      <w:pPr>
        <w:pStyle w:val="Heading-Number-ContractCzechRadio"/>
      </w:pPr>
      <w:r>
        <w:t>Cena a platební podmínky</w:t>
      </w:r>
    </w:p>
    <w:p w14:paraId="55175EB5" w14:textId="0BC4F8CC" w:rsidR="00696BE6" w:rsidRDefault="00352437" w:rsidP="005D0F32">
      <w:pPr>
        <w:pStyle w:val="ListNumber-ContractCzechRadio"/>
        <w:numPr>
          <w:ilvl w:val="1"/>
          <w:numId w:val="20"/>
        </w:numPr>
      </w:pPr>
      <w:r>
        <w:t>Objednatel</w:t>
      </w:r>
      <w:r w:rsidR="00696BE6" w:rsidRPr="005D1AE8">
        <w:t xml:space="preserve"> je povinen zaplatit </w:t>
      </w:r>
      <w:r>
        <w:t>poskytovateli</w:t>
      </w:r>
      <w:r w:rsidR="00696BE6" w:rsidRPr="005D1AE8">
        <w:t xml:space="preserve"> cenu v souladu s </w:t>
      </w:r>
      <w:r w:rsidR="00696BE6">
        <w:t>jeho</w:t>
      </w:r>
      <w:r w:rsidR="00696BE6" w:rsidRPr="005D1AE8">
        <w:t> nabídkou v </w:t>
      </w:r>
      <w:r w:rsidR="00696BE6">
        <w:t>z</w:t>
      </w:r>
      <w:r w:rsidR="00696BE6" w:rsidRPr="005D1AE8">
        <w:t xml:space="preserve">adávacím řízení, a to za plnění po </w:t>
      </w:r>
      <w:r w:rsidR="00696BE6">
        <w:t>něm</w:t>
      </w:r>
      <w:r w:rsidR="00696BE6" w:rsidRPr="005D1AE8">
        <w:t xml:space="preserve"> požadovaných jednotlivými </w:t>
      </w:r>
      <w:r w:rsidR="00696BE6">
        <w:t>objednávkami nebo d</w:t>
      </w:r>
      <w:r w:rsidR="00696BE6" w:rsidRPr="005D1AE8">
        <w:t xml:space="preserve">ílčími </w:t>
      </w:r>
      <w:r w:rsidR="00E70EAD">
        <w:t>smlouvami</w:t>
      </w:r>
      <w:r w:rsidR="00696BE6" w:rsidRPr="005D1AE8">
        <w:t>.</w:t>
      </w:r>
    </w:p>
    <w:p w14:paraId="30E8B5AD" w14:textId="78C7729A" w:rsidR="00AC7A26" w:rsidRDefault="0043225B" w:rsidP="005D0F32">
      <w:pPr>
        <w:pStyle w:val="ListNumber-ContractCzechRadio"/>
        <w:numPr>
          <w:ilvl w:val="1"/>
          <w:numId w:val="20"/>
        </w:numPr>
      </w:pPr>
      <w:r>
        <w:t>Veškeré ceny stanovené</w:t>
      </w:r>
      <w:r w:rsidR="00696BE6">
        <w:t xml:space="preserve"> </w:t>
      </w:r>
      <w:r>
        <w:t xml:space="preserve">v této dohodě a jejích přílohách </w:t>
      </w:r>
      <w:r w:rsidR="00696BE6">
        <w:t>j</w:t>
      </w:r>
      <w:r>
        <w:t>sou</w:t>
      </w:r>
      <w:r w:rsidR="00696BE6">
        <w:t xml:space="preserve"> konečn</w:t>
      </w:r>
      <w:r>
        <w:t>é</w:t>
      </w:r>
      <w:r w:rsidR="00696BE6">
        <w:t xml:space="preserve"> a zahrnuj</w:t>
      </w:r>
      <w:r>
        <w:t>í</w:t>
      </w:r>
      <w:r w:rsidR="00696BE6">
        <w:t xml:space="preserve"> veškeré další náklady </w:t>
      </w:r>
      <w:r w:rsidR="00352437">
        <w:t>poskytovatele</w:t>
      </w:r>
      <w:r w:rsidR="00696BE6">
        <w:t xml:space="preserve"> související s</w:t>
      </w:r>
      <w:r w:rsidR="00352437">
        <w:t> poskytnutím služeb</w:t>
      </w:r>
      <w:r w:rsidR="00696BE6">
        <w:t xml:space="preserve"> dle dílčí </w:t>
      </w:r>
      <w:r w:rsidR="00E70EAD">
        <w:t xml:space="preserve">smlouvy </w:t>
      </w:r>
      <w:r w:rsidR="00696BE6">
        <w:t xml:space="preserve">nebo objednávky (např. </w:t>
      </w:r>
      <w:r w:rsidR="00352437">
        <w:t>doprava při jednotlivých službách, aj.</w:t>
      </w:r>
      <w:r w:rsidR="00696BE6">
        <w:t>)</w:t>
      </w:r>
      <w:r w:rsidR="00AC7A26">
        <w:t>, přičemž pro účtování ceny za poskytnutí jednoho dílčího plnění u položek „tuzemská přeprava“ a „čekací doba pracovníka “ dle přílohy této dohody platí následující podmínky:</w:t>
      </w:r>
    </w:p>
    <w:p w14:paraId="31C21D52" w14:textId="626B68ED" w:rsidR="00AC7A26" w:rsidRDefault="00AC7A26" w:rsidP="00F502E0">
      <w:pPr>
        <w:pStyle w:val="ListNumber-ContractCzechRadio"/>
        <w:numPr>
          <w:ilvl w:val="2"/>
          <w:numId w:val="20"/>
        </w:numPr>
      </w:pPr>
      <w:r>
        <w:t xml:space="preserve">při přepravě po Praze je poskytovatel oprávněn objednateli účtovat cenu </w:t>
      </w:r>
      <w:r w:rsidR="00324A8E">
        <w:t xml:space="preserve">bez DPH </w:t>
      </w:r>
      <w:r>
        <w:t>maximálně za 20 km pro přistavení dopravního prostředku do místa nakládky a 20 km pro odvoz dopravního prostředku z místa vykládky;</w:t>
      </w:r>
    </w:p>
    <w:p w14:paraId="55175EB6" w14:textId="75AB68CF" w:rsidR="00696BE6" w:rsidRDefault="00324A8E" w:rsidP="00F502E0">
      <w:pPr>
        <w:pStyle w:val="ListNumber-ContractCzechRadio"/>
        <w:numPr>
          <w:ilvl w:val="2"/>
          <w:numId w:val="20"/>
        </w:numPr>
      </w:pPr>
      <w:r>
        <w:t>poskytovatel je oprávněn účtovat cenu bez DPH za čekací dobu jednoho pracovníka tak, aby součet této čekací doby pracovníka a hodin odborné manipulace nepřesáhl 8 hodin/den.</w:t>
      </w:r>
    </w:p>
    <w:p w14:paraId="55175EB7" w14:textId="1DF04F37" w:rsidR="00696BE6" w:rsidRDefault="00696BE6" w:rsidP="005D0F32">
      <w:pPr>
        <w:pStyle w:val="ListNumber-ContractCzechRadio"/>
        <w:numPr>
          <w:ilvl w:val="1"/>
          <w:numId w:val="20"/>
        </w:numPr>
      </w:pPr>
      <w:r w:rsidRPr="002B1FC2">
        <w:t xml:space="preserve">Úhrady za </w:t>
      </w:r>
      <w:r w:rsidR="00851977">
        <w:t>poskytování služeb</w:t>
      </w:r>
      <w:r w:rsidRPr="002B1FC2">
        <w:t xml:space="preserve"> budou hrazeny </w:t>
      </w:r>
      <w:r w:rsidR="00851977">
        <w:t xml:space="preserve">měsíčně </w:t>
      </w:r>
      <w:r w:rsidRPr="002B1FC2">
        <w:t xml:space="preserve">po </w:t>
      </w:r>
      <w:r w:rsidR="00851977">
        <w:t xml:space="preserve">jejich </w:t>
      </w:r>
      <w:r w:rsidRPr="002B1FC2">
        <w:t xml:space="preserve">dle </w:t>
      </w:r>
      <w:r w:rsidRPr="00F24B5A">
        <w:t>příslušné</w:t>
      </w:r>
      <w:r>
        <w:t xml:space="preserve"> </w:t>
      </w:r>
      <w:r w:rsidR="00851977">
        <w:t xml:space="preserve">objednávky nebo </w:t>
      </w:r>
      <w:r>
        <w:t>d</w:t>
      </w:r>
      <w:r w:rsidRPr="00A90AD1">
        <w:t xml:space="preserve">ílčí </w:t>
      </w:r>
      <w:r w:rsidR="00E70EAD">
        <w:t>smlouvy</w:t>
      </w:r>
      <w:r w:rsidR="00E70EAD" w:rsidRPr="00A90AD1">
        <w:t xml:space="preserve"> </w:t>
      </w:r>
      <w:r w:rsidRPr="00A90AD1">
        <w:t>v české měně nebo v </w:t>
      </w:r>
      <w:r>
        <w:t>měně platné v České republice v den</w:t>
      </w:r>
      <w:r w:rsidRPr="00A90AD1">
        <w:t xml:space="preserve"> vystavení faktury</w:t>
      </w:r>
      <w:r>
        <w:t xml:space="preserve"> </w:t>
      </w:r>
      <w:r w:rsidRPr="00A90AD1">
        <w:t>-</w:t>
      </w:r>
      <w:r>
        <w:t xml:space="preserve"> </w:t>
      </w:r>
      <w:r w:rsidRPr="00A90AD1">
        <w:t>daňového dokladu.</w:t>
      </w:r>
    </w:p>
    <w:p w14:paraId="55175EB8" w14:textId="245E611F" w:rsidR="00696BE6" w:rsidRPr="00F24B5A" w:rsidRDefault="00696BE6" w:rsidP="005D0F32">
      <w:pPr>
        <w:pStyle w:val="ListNumber-ContractCzechRadio"/>
        <w:numPr>
          <w:ilvl w:val="1"/>
          <w:numId w:val="20"/>
        </w:numPr>
      </w:pPr>
      <w:r w:rsidRPr="00F24B5A">
        <w:t xml:space="preserve">Zálohy </w:t>
      </w:r>
      <w:r>
        <w:t xml:space="preserve">ve smyslu plateb před zahájením plnění podle OZ a zálohy ve smyslu dílčích plateb v průběhu plnění dle daňových předpisů </w:t>
      </w:r>
      <w:r w:rsidR="0076049A">
        <w:t xml:space="preserve">objednatel </w:t>
      </w:r>
      <w:r w:rsidRPr="00851977">
        <w:rPr>
          <w:b/>
        </w:rPr>
        <w:t>neposkytuje</w:t>
      </w:r>
      <w:r>
        <w:t>.</w:t>
      </w:r>
    </w:p>
    <w:p w14:paraId="55175EB9" w14:textId="170768A3" w:rsidR="00696BE6" w:rsidRDefault="00696BE6" w:rsidP="005D0F32">
      <w:pPr>
        <w:pStyle w:val="ListNumber-ContractCzechRadio"/>
        <w:numPr>
          <w:ilvl w:val="1"/>
          <w:numId w:val="20"/>
        </w:numPr>
      </w:pPr>
      <w:r>
        <w:t>Daňové doklady (dále jen „</w:t>
      </w:r>
      <w:r w:rsidRPr="00696BE6">
        <w:rPr>
          <w:b/>
        </w:rPr>
        <w:t>faktury</w:t>
      </w:r>
      <w:r>
        <w:t xml:space="preserve">“) vystavené </w:t>
      </w:r>
      <w:r w:rsidR="00C24B42">
        <w:t>poskytovatelem</w:t>
      </w:r>
      <w:r>
        <w:t xml:space="preserve"> musí obsahovat všechny náležitosti faktury vč. označení příslušné rámcové</w:t>
      </w:r>
      <w:r w:rsidR="0076049A">
        <w:t xml:space="preserve"> dohody</w:t>
      </w:r>
      <w:r>
        <w:t xml:space="preserve"> i dílčí </w:t>
      </w:r>
      <w:r w:rsidR="00E70EAD">
        <w:t>smlouvy</w:t>
      </w:r>
      <w:r>
        <w:t xml:space="preserve">, ke které se vztahuje. </w:t>
      </w:r>
      <w:r>
        <w:lastRenderedPageBreak/>
        <w:t xml:space="preserve">Součástí faktur budou jako jejich přílohy následující dokumenty: (1) seznam, v němž budou podrobně rozvedeny jednotlivé fakturované položky vč. uvedení ceny každé položky (2) </w:t>
      </w:r>
      <w:r w:rsidR="00746507">
        <w:t xml:space="preserve">kopie </w:t>
      </w:r>
      <w:r w:rsidR="00C77AB8">
        <w:t>protokol</w:t>
      </w:r>
      <w:r w:rsidR="00746507">
        <w:t>u o poskytnutí služeb podepsaného</w:t>
      </w:r>
      <w:r w:rsidR="00C77AB8">
        <w:t xml:space="preserve"> oběma smluvními stranami</w:t>
      </w:r>
      <w:r w:rsidR="00C24B42">
        <w:t>.</w:t>
      </w:r>
    </w:p>
    <w:p w14:paraId="55175EBA" w14:textId="17D732AB" w:rsidR="00696BE6" w:rsidRDefault="00696BE6" w:rsidP="005D0F32">
      <w:pPr>
        <w:pStyle w:val="ListNumber-ContractCzechRadio"/>
        <w:numPr>
          <w:ilvl w:val="1"/>
          <w:numId w:val="20"/>
        </w:numPr>
      </w:pPr>
      <w:r>
        <w:t xml:space="preserve">Splatnost je stanovena na 24 dnů od data vystavení každé faktury </w:t>
      </w:r>
      <w:r w:rsidR="00C24B42">
        <w:t>poskytovatele</w:t>
      </w:r>
      <w:r>
        <w:t xml:space="preserve">, a to za předpokladu jejího doručení na fakturační adresu, kterou je sídlo </w:t>
      </w:r>
      <w:r w:rsidR="00C24B42">
        <w:t>objednatele</w:t>
      </w:r>
      <w:r>
        <w:t xml:space="preserve">, do tří dnů od data vystavení. V případě pozdějšího doručení faktury je splatnost 21 dnů ode dne skutečného doručení faktury </w:t>
      </w:r>
      <w:r w:rsidR="00C24B42">
        <w:t>objednateli</w:t>
      </w:r>
      <w:r>
        <w:t>.</w:t>
      </w:r>
    </w:p>
    <w:p w14:paraId="55175EBB" w14:textId="527A082E" w:rsidR="00696BE6" w:rsidRDefault="00696BE6" w:rsidP="005D0F32">
      <w:pPr>
        <w:pStyle w:val="ListNumber-ContractCzechRadio"/>
        <w:numPr>
          <w:ilvl w:val="1"/>
          <w:numId w:val="20"/>
        </w:numPr>
      </w:pPr>
      <w:r>
        <w:t xml:space="preserve">Nebude - li faktura obsahovat veškeré náležitosti podle </w:t>
      </w:r>
      <w:r w:rsidR="007E6D7C" w:rsidRPr="00071F79">
        <w:t>zákona č. 235/200</w:t>
      </w:r>
      <w:r w:rsidR="007E6D7C">
        <w:t xml:space="preserve">4 Sb., o DPH, ve znění pozdějších předpisů </w:t>
      </w:r>
      <w:r w:rsidR="007E6D7C" w:rsidRPr="00071F79">
        <w:t>(</w:t>
      </w:r>
      <w:r w:rsidR="007E6D7C">
        <w:t>dále jen „</w:t>
      </w:r>
      <w:r w:rsidR="007E6D7C" w:rsidRPr="00696BE6">
        <w:rPr>
          <w:b/>
        </w:rPr>
        <w:t>ZoDPH</w:t>
      </w:r>
      <w:r w:rsidR="007E6D7C">
        <w:t>“</w:t>
      </w:r>
      <w:r w:rsidR="007E6D7C" w:rsidRPr="00071F79">
        <w:t>)</w:t>
      </w:r>
      <w:r>
        <w:t xml:space="preserve"> nebo podle jiných obecně platných právních předpisů nebo bude - li v rozporu s podmínkami vyúčtování podle rámcové </w:t>
      </w:r>
      <w:r w:rsidR="00613975">
        <w:t xml:space="preserve">dohody </w:t>
      </w:r>
      <w:r>
        <w:t xml:space="preserve">a dílčí </w:t>
      </w:r>
      <w:r w:rsidR="00613975">
        <w:t>smlouvy</w:t>
      </w:r>
      <w:r>
        <w:t xml:space="preserve">, je </w:t>
      </w:r>
      <w:r w:rsidR="007E6D7C">
        <w:t>objednatel</w:t>
      </w:r>
      <w:r>
        <w:t xml:space="preserve"> oprávněn fakturu </w:t>
      </w:r>
      <w:r w:rsidR="007E6D7C">
        <w:t>poskytovateli</w:t>
      </w:r>
      <w:r>
        <w:t xml:space="preserve"> vrátit s pokyny k její opravě. V takovém případě splatnost faktury nezačala běžet a splatnost nové opravné faktury počne běžet od samého počátku až ode dne jejího doručení </w:t>
      </w:r>
      <w:r w:rsidR="007E6D7C">
        <w:t>objednateli</w:t>
      </w:r>
      <w:r>
        <w:t xml:space="preserve">. </w:t>
      </w:r>
    </w:p>
    <w:p w14:paraId="55175EBC" w14:textId="35514184" w:rsidR="00696BE6" w:rsidRPr="00071F79" w:rsidRDefault="00696BE6" w:rsidP="005D0F32">
      <w:pPr>
        <w:pStyle w:val="ListNumber-ContractCzechRadio"/>
        <w:numPr>
          <w:ilvl w:val="1"/>
          <w:numId w:val="20"/>
        </w:numPr>
      </w:pPr>
      <w:r w:rsidRPr="00071F79">
        <w:t xml:space="preserve">Poskytovatel zdanitelného plnění prohlašuje, že není v souladu s § 106a </w:t>
      </w:r>
      <w:r w:rsidRPr="007E6D7C">
        <w:t>ZoDPH</w:t>
      </w:r>
      <w:r w:rsidRPr="00071F79">
        <w:t xml:space="preserve"> tzv. nespolehlivým plátcem. Smluvní strany se dohodly, že v případě, že Český rozhlas jako příjemce zdanitelného plnění  bude ručit v souladu s § 109 ZoDPH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>
        <w:t>dohody</w:t>
      </w:r>
      <w:r w:rsidRPr="00071F79">
        <w:t xml:space="preserve"> v případě, že poskytovatel zdanitelného plnění bude v průběhu trvání této </w:t>
      </w:r>
      <w:r>
        <w:t>dohody</w:t>
      </w:r>
      <w:r w:rsidRPr="00071F79">
        <w:t xml:space="preserve"> prohlášen za nespolehlivého plátce</w:t>
      </w:r>
      <w:r>
        <w:t>.</w:t>
      </w:r>
    </w:p>
    <w:p w14:paraId="55175EBD" w14:textId="6C3D9348" w:rsidR="00262E08" w:rsidRPr="006D0812" w:rsidRDefault="00613975" w:rsidP="000228BB">
      <w:pPr>
        <w:pStyle w:val="Heading-Number-ContractCzechRadio"/>
        <w:numPr>
          <w:ilvl w:val="0"/>
          <w:numId w:val="0"/>
        </w:numPr>
      </w:pPr>
      <w:r>
        <w:t xml:space="preserve">V. </w:t>
      </w:r>
      <w:r w:rsidR="00262E08" w:rsidRPr="006D0812">
        <w:t xml:space="preserve">Změny </w:t>
      </w:r>
      <w:r w:rsidR="00262E08">
        <w:t>dohody a komunikace smluvních stran</w:t>
      </w:r>
    </w:p>
    <w:p w14:paraId="55175EBE" w14:textId="77777777" w:rsidR="00262E08" w:rsidRPr="006D0812" w:rsidRDefault="00262E08" w:rsidP="005D0F32">
      <w:pPr>
        <w:pStyle w:val="ListNumber-ContractCzechRadio"/>
        <w:numPr>
          <w:ilvl w:val="1"/>
          <w:numId w:val="18"/>
        </w:numPr>
      </w:pPr>
      <w:r>
        <w:t>Tato dohoda může být měněna pouze písemnou dohodou smluvních stran nazvanou „</w:t>
      </w:r>
      <w:r w:rsidRPr="00262E08">
        <w:rPr>
          <w:b/>
        </w:rPr>
        <w:t>dodatek k dohodě</w:t>
      </w:r>
      <w:r>
        <w:t>“, která bude podepsána oprávněnými zástupci smluvních stran. Dodatky k</w:t>
      </w:r>
      <w:r w:rsidRPr="006D0812">
        <w:t xml:space="preserve"> </w:t>
      </w:r>
      <w:r>
        <w:t>dohodě</w:t>
      </w:r>
      <w:r w:rsidRPr="006D0812">
        <w:t xml:space="preserve"> musí být číslovány vzestupně </w:t>
      </w:r>
      <w:r>
        <w:t>počínaje číslem 1.</w:t>
      </w:r>
    </w:p>
    <w:p w14:paraId="55175EBF" w14:textId="77777777" w:rsidR="00262E08" w:rsidRDefault="00262E08" w:rsidP="005D0F32">
      <w:pPr>
        <w:pStyle w:val="ListNumber-ContractCzechRadio"/>
        <w:numPr>
          <w:ilvl w:val="1"/>
          <w:numId w:val="18"/>
        </w:numPr>
      </w:pPr>
      <w:r w:rsidRPr="006D0812">
        <w:t xml:space="preserve">Jakékoliv jiné dokumenty zejména zápisy, protokoly, přejímky apod. se za změnu </w:t>
      </w:r>
      <w:r>
        <w:t>dohody</w:t>
      </w:r>
      <w:r w:rsidRPr="006D0812">
        <w:t xml:space="preserve"> nepovažují.</w:t>
      </w:r>
    </w:p>
    <w:p w14:paraId="55175EC0" w14:textId="1FE3A5B5" w:rsidR="00262E08" w:rsidRDefault="00262E08" w:rsidP="005D0F32">
      <w:pPr>
        <w:pStyle w:val="ListNumber-ContractCzechRadio"/>
        <w:numPr>
          <w:ilvl w:val="1"/>
          <w:numId w:val="18"/>
        </w:numPr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</w:t>
      </w:r>
      <w:r w:rsidR="00C77AB8">
        <w:t>pro vě</w:t>
      </w:r>
      <w:r w:rsidR="0010395D">
        <w:t>c</w:t>
      </w:r>
      <w:r w:rsidR="00C77AB8">
        <w:t>ná jednání dle této dohody</w:t>
      </w:r>
      <w:r>
        <w:t xml:space="preserve">. Pro právní jednání směřující ke vzniku, změně nebo zániku dohody nebo dílčí </w:t>
      </w:r>
      <w:r w:rsidR="00E70EAD">
        <w:t xml:space="preserve">smlouvy </w:t>
      </w:r>
      <w:r>
        <w:t>nebo pro uplatňování sankcí však není e-mailová forma komunikace</w:t>
      </w:r>
      <w:r w:rsidRPr="00D65AF6">
        <w:t xml:space="preserve"> </w:t>
      </w:r>
      <w:r>
        <w:t>dostačující.</w:t>
      </w:r>
    </w:p>
    <w:p w14:paraId="55175EC6" w14:textId="72A03834" w:rsidR="00262E08" w:rsidRPr="006D0812" w:rsidRDefault="00262E08" w:rsidP="005D0F32">
      <w:pPr>
        <w:pStyle w:val="ListNumber-ContractCzechRadio"/>
        <w:numPr>
          <w:ilvl w:val="1"/>
          <w:numId w:val="18"/>
        </w:numPr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 w:rsidR="00C77AB8"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 w:rsidRPr="00262E08">
        <w:rPr>
          <w:b/>
        </w:rPr>
        <w:t>pěti dnů</w:t>
      </w:r>
      <w:r w:rsidRPr="00FC1596">
        <w:t xml:space="preserve"> po takové změně. Řádným doručením tohoto oznámení dojde ke změně </w:t>
      </w:r>
      <w:r w:rsidRPr="00F95682">
        <w:t>zástupce</w:t>
      </w:r>
      <w:r w:rsidRPr="00734330">
        <w:t xml:space="preserve"> </w:t>
      </w:r>
      <w:r w:rsidR="00C77AB8">
        <w:t xml:space="preserve">pro věcná jednání a/nebo jeho kontaktních údajů </w:t>
      </w:r>
      <w:r w:rsidRPr="00734330">
        <w:t>bez nu</w:t>
      </w:r>
      <w:r w:rsidRPr="003F503A">
        <w:t xml:space="preserve">tnosti uzavření dodatku k této </w:t>
      </w:r>
      <w: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175FBE" wp14:editId="55175F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75FD7" w14:textId="77777777" w:rsidR="000B450C" w:rsidRPr="008519AB" w:rsidRDefault="000B450C" w:rsidP="00262E08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5175FD7" w14:textId="77777777" w:rsidR="000B450C" w:rsidRPr="008519AB" w:rsidRDefault="000B450C" w:rsidP="00262E08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5175EC7" w14:textId="6E9553CF" w:rsidR="000A2887" w:rsidRDefault="00613975" w:rsidP="000228BB">
      <w:pPr>
        <w:pStyle w:val="Heading-Number-ContractCzechRadio"/>
        <w:numPr>
          <w:ilvl w:val="0"/>
          <w:numId w:val="0"/>
        </w:numPr>
      </w:pPr>
      <w:r>
        <w:t xml:space="preserve">VI. </w:t>
      </w:r>
      <w:r w:rsidR="00CE00C2">
        <w:t>Řádné poskytnutí služeb</w:t>
      </w:r>
    </w:p>
    <w:p w14:paraId="0A38C602" w14:textId="2E363A01" w:rsidR="00895951" w:rsidRDefault="00895951" w:rsidP="005D0F32">
      <w:pPr>
        <w:pStyle w:val="ListNumber-ContractCzechRadio"/>
        <w:numPr>
          <w:ilvl w:val="1"/>
          <w:numId w:val="19"/>
        </w:numPr>
      </w:pPr>
      <w:r w:rsidRPr="006D0812">
        <w:t xml:space="preserve">Smluvní strany potvrdí </w:t>
      </w:r>
      <w:r>
        <w:t>řádné a včasné poskytnutí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>, jenž musí být součástí faktury (dále v textu také jen jako „</w:t>
      </w:r>
      <w:r w:rsidRPr="004216FE">
        <w:rPr>
          <w:b/>
        </w:rPr>
        <w:t>protokol o poskytnutí služeb</w:t>
      </w:r>
      <w:r w:rsidRPr="006D0812">
        <w:t>“).</w:t>
      </w:r>
    </w:p>
    <w:p w14:paraId="7B43245E" w14:textId="53F292EF" w:rsidR="00C77AB8" w:rsidRDefault="00CE00C2" w:rsidP="00945B80">
      <w:pPr>
        <w:pStyle w:val="ListNumber-ContractCzechRadio"/>
        <w:numPr>
          <w:ilvl w:val="1"/>
          <w:numId w:val="19"/>
        </w:numPr>
      </w:pPr>
      <w:r>
        <w:lastRenderedPageBreak/>
        <w:t xml:space="preserve">Objednatel je oprávněn reklamovat poskytnutí služeb (či jednotlivé části), které není v souladu s touto dohodou nebo pokud objednatel zjistí, že služby vykazují vady či nedodělky. V takovém případě smluvní strany sepíší protokol o poskytnutí služeb s výhradami, a to v rozsahu, v jakém došlo ke skutečnému </w:t>
      </w:r>
      <w:r w:rsidR="00895951">
        <w:t xml:space="preserve">poskytnutí </w:t>
      </w:r>
      <w:r>
        <w:t xml:space="preserve">služeb objednatelem </w:t>
      </w:r>
      <w:r w:rsidR="00895951">
        <w:t xml:space="preserve">řádně a včas </w:t>
      </w:r>
      <w:r>
        <w:t>a ohledně vadné části uvedou do protokolu o poskytnutí služeb rozhodné skutečnosti a další důležité okolnosti. Smluvní strany dále uvedou, jaké vady či nedodělky služby vykazovaly</w:t>
      </w:r>
      <w:r w:rsidR="00895951">
        <w:t>.</w:t>
      </w:r>
    </w:p>
    <w:p w14:paraId="55175ED1" w14:textId="1BFBB4E4" w:rsidR="00DA7E1F" w:rsidRDefault="00855982" w:rsidP="000B450C">
      <w:pPr>
        <w:pStyle w:val="Heading-Number-ContractCzechRadio"/>
        <w:numPr>
          <w:ilvl w:val="0"/>
          <w:numId w:val="22"/>
        </w:numPr>
        <w:ind w:hanging="1080"/>
      </w:pPr>
      <w:r>
        <w:t xml:space="preserve"> </w:t>
      </w:r>
      <w:r w:rsidR="00C77AB8">
        <w:t>Kvalita služeb</w:t>
      </w:r>
    </w:p>
    <w:p w14:paraId="42CDBBF2" w14:textId="23AB425C" w:rsidR="004B63EF" w:rsidRPr="004B63EF" w:rsidRDefault="00670A4C" w:rsidP="000B450C">
      <w:pPr>
        <w:pStyle w:val="ListNumber-ContractCzechRadio"/>
        <w:numPr>
          <w:ilvl w:val="0"/>
          <w:numId w:val="23"/>
        </w:numPr>
        <w:tabs>
          <w:tab w:val="clear" w:pos="312"/>
          <w:tab w:val="clear" w:pos="624"/>
          <w:tab w:val="left" w:pos="0"/>
          <w:tab w:val="left" w:pos="284"/>
        </w:tabs>
        <w:ind w:left="284" w:hanging="284"/>
      </w:pPr>
      <w:r>
        <w:t>Poskytovatel</w:t>
      </w:r>
      <w:r w:rsidR="00DA7E1F">
        <w:t xml:space="preserve"> prohlašuje, </w:t>
      </w:r>
      <w:r w:rsidR="00100AA2" w:rsidRPr="00D2270F">
        <w:t xml:space="preserve">že služby jsou poskytovány bez faktických a právních vad a odpovídají této </w:t>
      </w:r>
      <w:r w:rsidR="00100AA2">
        <w:t>dohodě</w:t>
      </w:r>
      <w:r w:rsidR="00100AA2" w:rsidRPr="00D2270F">
        <w:t xml:space="preserve"> a platným právním předpisům. Poskytovatel je povinen při poskytování služeb postupovat v souladu s platnými právními </w:t>
      </w:r>
      <w:r w:rsidR="00100AA2">
        <w:t>předpisy</w:t>
      </w:r>
      <w:r w:rsidR="00DA7E1F">
        <w:t xml:space="preserve">. </w:t>
      </w:r>
    </w:p>
    <w:p w14:paraId="208EE43F" w14:textId="4676DCBD" w:rsidR="00895951" w:rsidRDefault="00895951" w:rsidP="000B450C">
      <w:pPr>
        <w:pStyle w:val="ListNumber-ContractCzechRadio"/>
        <w:numPr>
          <w:ilvl w:val="0"/>
          <w:numId w:val="23"/>
        </w:numPr>
        <w:tabs>
          <w:tab w:val="clear" w:pos="624"/>
          <w:tab w:val="left" w:pos="284"/>
        </w:tabs>
        <w:ind w:left="284" w:hanging="284"/>
        <w:rPr>
          <w:szCs w:val="24"/>
        </w:rPr>
      </w:pPr>
      <w:r>
        <w:t xml:space="preserve">Poskytovatel </w:t>
      </w:r>
      <w:r w:rsidR="00FD099E">
        <w:t>odpovídá</w:t>
      </w:r>
      <w:r w:rsidRPr="00214A85">
        <w:t xml:space="preserve">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trvání dohody způsobilé ke svému užití, jejich</w:t>
      </w:r>
      <w:r w:rsidRPr="00214A85">
        <w:t xml:space="preserve"> kvalita bude odpovídat této </w:t>
      </w:r>
      <w:r>
        <w:t>dohod</w:t>
      </w:r>
      <w:r w:rsidRPr="00214A85">
        <w:t>ě a zachov</w:t>
      </w:r>
      <w:r>
        <w:t>ají</w:t>
      </w:r>
      <w:r w:rsidRPr="00214A85">
        <w:t xml:space="preserve"> si vlastnosti touto </w:t>
      </w:r>
      <w:r>
        <w:t>dohod</w:t>
      </w:r>
      <w:r w:rsidRPr="00214A85">
        <w:t>ou vymezené</w:t>
      </w:r>
      <w:r>
        <w:t>,</w:t>
      </w:r>
      <w:r w:rsidRPr="00214A85">
        <w:t xml:space="preserve"> popř. obvyklé. </w:t>
      </w:r>
    </w:p>
    <w:p w14:paraId="4836E397" w14:textId="78B4F936" w:rsidR="00C77AB8" w:rsidRPr="00945B80" w:rsidRDefault="00895951" w:rsidP="000B450C">
      <w:pPr>
        <w:pStyle w:val="ListNumber-ContractCzechRadio"/>
        <w:numPr>
          <w:ilvl w:val="0"/>
          <w:numId w:val="23"/>
        </w:numPr>
        <w:tabs>
          <w:tab w:val="clear" w:pos="624"/>
          <w:tab w:val="left" w:pos="284"/>
        </w:tabs>
        <w:ind w:left="284" w:hanging="284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trvání dohody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</w:t>
      </w:r>
      <w:r w:rsidR="00945B80">
        <w:t>bez zbytečného odkladu</w:t>
      </w:r>
      <w:r w:rsidRPr="00214A85">
        <w:t xml:space="preserve"> </w:t>
      </w:r>
      <w:r w:rsidR="00945B80">
        <w:t>po jejich</w:t>
      </w:r>
      <w:r w:rsidRPr="00214A85">
        <w:t xml:space="preserve"> </w:t>
      </w:r>
      <w:r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5175ED7" w14:textId="5B6D52F9" w:rsidR="00C1352D" w:rsidRPr="00CF0641" w:rsidRDefault="00C1352D" w:rsidP="000B450C">
      <w:pPr>
        <w:pStyle w:val="Heading-Number-ContractCzechRadio"/>
        <w:numPr>
          <w:ilvl w:val="0"/>
          <w:numId w:val="22"/>
        </w:numPr>
        <w:ind w:hanging="1080"/>
      </w:pPr>
      <w:r w:rsidRPr="00CF0641">
        <w:t>Práva a povinnosti smluvních stran</w:t>
      </w:r>
    </w:p>
    <w:p w14:paraId="55175ED9" w14:textId="407491FF" w:rsidR="00C1352D" w:rsidRPr="00CF0641" w:rsidRDefault="00C1352D" w:rsidP="005D0F32">
      <w:pPr>
        <w:pStyle w:val="ListNumber-ContractCzechRadio"/>
        <w:numPr>
          <w:ilvl w:val="0"/>
          <w:numId w:val="24"/>
        </w:numPr>
      </w:pPr>
      <w:r w:rsidRPr="00CF0641">
        <w:rPr>
          <w:b/>
          <w:u w:val="single"/>
          <w:lang w:eastAsia="ar-SA"/>
        </w:rPr>
        <w:t xml:space="preserve">Práva a povinnosti </w:t>
      </w:r>
      <w:r w:rsidR="0080614A" w:rsidRPr="00CF0641">
        <w:rPr>
          <w:b/>
          <w:u w:val="single"/>
          <w:lang w:eastAsia="ar-SA"/>
        </w:rPr>
        <w:t>objednatele</w:t>
      </w:r>
      <w:r w:rsidRPr="00CF0641">
        <w:rPr>
          <w:lang w:eastAsia="ar-SA"/>
        </w:rPr>
        <w:t>:</w:t>
      </w:r>
    </w:p>
    <w:p w14:paraId="55175EDA" w14:textId="24572310" w:rsidR="00C1352D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t xml:space="preserve"> </w:t>
      </w:r>
      <w:r w:rsidR="0080614A" w:rsidRPr="00CF0641">
        <w:t>objednatel</w:t>
      </w:r>
      <w:r w:rsidR="00C1352D" w:rsidRPr="00CF0641">
        <w:t xml:space="preserve"> je povinen předávat </w:t>
      </w:r>
      <w:r w:rsidR="0080614A" w:rsidRPr="00CF0641">
        <w:t>poskytovateli</w:t>
      </w:r>
      <w:r w:rsidR="00C1352D" w:rsidRPr="00CF0641">
        <w:t xml:space="preserve"> všechny potřebné informace a údaje, které má </w:t>
      </w:r>
      <w:r w:rsidR="0080614A" w:rsidRPr="00CF0641">
        <w:t>objednatel</w:t>
      </w:r>
      <w:r w:rsidR="00C1352D" w:rsidRPr="00CF0641">
        <w:rPr>
          <w:lang w:eastAsia="ar-SA"/>
        </w:rPr>
        <w:t xml:space="preserve"> a které jsou nutné k tomu, aby </w:t>
      </w:r>
      <w:r w:rsidR="0080614A" w:rsidRPr="00CF0641">
        <w:rPr>
          <w:lang w:eastAsia="ar-SA"/>
        </w:rPr>
        <w:t>poskytovatel</w:t>
      </w:r>
      <w:r w:rsidR="00C1352D" w:rsidRPr="00CF0641">
        <w:rPr>
          <w:lang w:eastAsia="ar-SA"/>
        </w:rPr>
        <w:t xml:space="preserve"> mohl poskytovat plnění podle konkrétní dílčí </w:t>
      </w:r>
      <w:r w:rsidR="008F4C3A" w:rsidRPr="00CF0641">
        <w:rPr>
          <w:lang w:eastAsia="ar-SA"/>
        </w:rPr>
        <w:t>smlouvy</w:t>
      </w:r>
      <w:r w:rsidR="00C1352D" w:rsidRPr="00CF0641">
        <w:rPr>
          <w:lang w:eastAsia="ar-SA"/>
        </w:rPr>
        <w:t>;</w:t>
      </w:r>
    </w:p>
    <w:p w14:paraId="55175EDB" w14:textId="4B194428" w:rsidR="00C1352D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t xml:space="preserve"> </w:t>
      </w:r>
      <w:r w:rsidR="0080614A" w:rsidRPr="00CF0641">
        <w:t>objednatel</w:t>
      </w:r>
      <w:r w:rsidR="00C1352D" w:rsidRPr="00CF0641">
        <w:rPr>
          <w:lang w:eastAsia="ar-SA"/>
        </w:rPr>
        <w:t xml:space="preserve"> se zavazuje zodpovídat dotazy </w:t>
      </w:r>
      <w:r w:rsidR="0080614A" w:rsidRPr="00CF0641">
        <w:rPr>
          <w:lang w:eastAsia="ar-SA"/>
        </w:rPr>
        <w:t>poskytovatele</w:t>
      </w:r>
      <w:r w:rsidR="00C1352D" w:rsidRPr="00CF0641">
        <w:rPr>
          <w:lang w:eastAsia="ar-SA"/>
        </w:rPr>
        <w:t xml:space="preserve"> ve vztahu k předmětu plnění podle této dohody a konkrétní dílčí </w:t>
      </w:r>
      <w:r w:rsidR="008F4C3A" w:rsidRPr="00CF0641">
        <w:rPr>
          <w:lang w:eastAsia="ar-SA"/>
        </w:rPr>
        <w:t>smlouvy</w:t>
      </w:r>
      <w:r w:rsidR="00C1352D" w:rsidRPr="00CF0641">
        <w:rPr>
          <w:lang w:eastAsia="ar-SA"/>
        </w:rPr>
        <w:t>, a to do dvou dnů od obdržení dotazu, nedohodnou-li se smluvní strany jinak;</w:t>
      </w:r>
    </w:p>
    <w:p w14:paraId="55175EDC" w14:textId="57FA6366" w:rsidR="00C1352D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rPr>
          <w:lang w:eastAsia="ar-SA"/>
        </w:rPr>
        <w:t xml:space="preserve"> </w:t>
      </w:r>
      <w:r w:rsidR="00C1352D" w:rsidRPr="00CF0641">
        <w:rPr>
          <w:lang w:eastAsia="ar-SA"/>
        </w:rPr>
        <w:t xml:space="preserve">bude-li třeba, vyvine </w:t>
      </w:r>
      <w:r w:rsidR="0080614A" w:rsidRPr="00CF0641">
        <w:rPr>
          <w:lang w:eastAsia="ar-SA"/>
        </w:rPr>
        <w:t>objednatel</w:t>
      </w:r>
      <w:r w:rsidR="00C1352D" w:rsidRPr="00CF0641">
        <w:rPr>
          <w:lang w:eastAsia="ar-SA"/>
        </w:rPr>
        <w:t xml:space="preserve"> přiměřené úsilí poskytnout </w:t>
      </w:r>
      <w:r w:rsidR="0080614A" w:rsidRPr="00CF0641">
        <w:rPr>
          <w:lang w:eastAsia="ar-SA"/>
        </w:rPr>
        <w:t>poskytovateli</w:t>
      </w:r>
      <w:r w:rsidR="00C1352D" w:rsidRPr="00CF0641">
        <w:rPr>
          <w:lang w:eastAsia="ar-SA"/>
        </w:rPr>
        <w:t xml:space="preserve"> všechny potřebné informace a údaje od třetích </w:t>
      </w:r>
      <w:r w:rsidR="00C1352D" w:rsidRPr="00CF0641">
        <w:t>stran</w:t>
      </w:r>
      <w:r w:rsidR="00C1352D" w:rsidRPr="00CF0641">
        <w:rPr>
          <w:lang w:eastAsia="ar-SA"/>
        </w:rPr>
        <w:t xml:space="preserve">, které jsou nutné, k zajištění řádného plnění </w:t>
      </w:r>
      <w:r w:rsidR="0080614A" w:rsidRPr="00CF0641">
        <w:rPr>
          <w:lang w:eastAsia="ar-SA"/>
        </w:rPr>
        <w:t>poskytovatele</w:t>
      </w:r>
      <w:r w:rsidR="00C1352D" w:rsidRPr="00CF0641">
        <w:rPr>
          <w:lang w:eastAsia="ar-SA"/>
        </w:rPr>
        <w:t xml:space="preserve">, podle této dohody nebo dílčí </w:t>
      </w:r>
      <w:r w:rsidR="008F4C3A" w:rsidRPr="00CF0641">
        <w:rPr>
          <w:lang w:eastAsia="ar-SA"/>
        </w:rPr>
        <w:t>smlouvy</w:t>
      </w:r>
      <w:r w:rsidR="00C1352D" w:rsidRPr="00CF0641">
        <w:rPr>
          <w:lang w:eastAsia="ar-SA"/>
        </w:rPr>
        <w:t>;</w:t>
      </w:r>
    </w:p>
    <w:p w14:paraId="55175EDD" w14:textId="74DE1005" w:rsidR="009C2673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rPr>
          <w:lang w:eastAsia="ar-SA"/>
        </w:rPr>
        <w:t xml:space="preserve"> </w:t>
      </w:r>
      <w:r w:rsidR="009C2673" w:rsidRPr="00CF0641">
        <w:rPr>
          <w:lang w:eastAsia="ar-SA"/>
        </w:rPr>
        <w:t xml:space="preserve">v případě, že </w:t>
      </w:r>
      <w:r w:rsidR="0080614A" w:rsidRPr="00CF0641">
        <w:rPr>
          <w:lang w:eastAsia="ar-SA"/>
        </w:rPr>
        <w:t>objednatel</w:t>
      </w:r>
      <w:r w:rsidR="009C2673" w:rsidRPr="00CF0641">
        <w:rPr>
          <w:lang w:eastAsia="ar-SA"/>
        </w:rPr>
        <w:t xml:space="preserve"> nebude schopen získat informace od třetích stran nebo nezodpoví dotazy ve stanoveném termínu, nebude jakýkoliv dopad nedostatku informací chápán jako porušení této dohody nebo dílčí </w:t>
      </w:r>
      <w:r w:rsidR="00613975" w:rsidRPr="00CF0641">
        <w:rPr>
          <w:lang w:eastAsia="ar-SA"/>
        </w:rPr>
        <w:t xml:space="preserve">smlouvy </w:t>
      </w:r>
      <w:r w:rsidR="00A041C5" w:rsidRPr="00CF0641">
        <w:rPr>
          <w:lang w:eastAsia="ar-SA"/>
        </w:rPr>
        <w:t xml:space="preserve">ze strany </w:t>
      </w:r>
      <w:r w:rsidR="0080614A" w:rsidRPr="00CF0641">
        <w:rPr>
          <w:lang w:eastAsia="ar-SA"/>
        </w:rPr>
        <w:t>poskytovatele</w:t>
      </w:r>
      <w:r w:rsidR="00A041C5" w:rsidRPr="00CF0641">
        <w:rPr>
          <w:lang w:eastAsia="ar-SA"/>
        </w:rPr>
        <w:t xml:space="preserve">. Bude-li však mít nedostatek informací vliv na termíny plnění </w:t>
      </w:r>
      <w:r w:rsidR="0080614A" w:rsidRPr="00CF0641">
        <w:rPr>
          <w:lang w:eastAsia="ar-SA"/>
        </w:rPr>
        <w:t>poskytovatele</w:t>
      </w:r>
      <w:r w:rsidR="00A041C5" w:rsidRPr="00CF0641">
        <w:rPr>
          <w:lang w:eastAsia="ar-SA"/>
        </w:rPr>
        <w:t xml:space="preserve">, nebude nedodržení termínů posuzováno jako prodlení </w:t>
      </w:r>
      <w:r w:rsidR="0080614A" w:rsidRPr="00CF0641">
        <w:rPr>
          <w:lang w:eastAsia="ar-SA"/>
        </w:rPr>
        <w:t>poskytovatele</w:t>
      </w:r>
      <w:r w:rsidR="00A041C5" w:rsidRPr="00CF0641">
        <w:rPr>
          <w:lang w:eastAsia="ar-SA"/>
        </w:rPr>
        <w:t>;</w:t>
      </w:r>
    </w:p>
    <w:p w14:paraId="55175EDE" w14:textId="5A3BEA2F" w:rsidR="00C1352D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rPr>
          <w:rFonts w:cs="Arial"/>
          <w:szCs w:val="20"/>
        </w:rPr>
        <w:t xml:space="preserve"> </w:t>
      </w:r>
      <w:r w:rsidR="0080614A" w:rsidRPr="00CF0641">
        <w:rPr>
          <w:rFonts w:cs="Arial"/>
          <w:szCs w:val="20"/>
        </w:rPr>
        <w:t>objednatel</w:t>
      </w:r>
      <w:r w:rsidR="00C1352D" w:rsidRPr="00CF0641">
        <w:rPr>
          <w:rFonts w:cs="Arial"/>
          <w:szCs w:val="20"/>
        </w:rPr>
        <w:t xml:space="preserve"> má právo žádat od </w:t>
      </w:r>
      <w:r w:rsidR="0080614A" w:rsidRPr="00CF0641">
        <w:rPr>
          <w:rFonts w:cs="Arial"/>
          <w:szCs w:val="20"/>
        </w:rPr>
        <w:t>poskytovatele</w:t>
      </w:r>
      <w:r w:rsidR="00C1352D" w:rsidRPr="00CF0641">
        <w:rPr>
          <w:rFonts w:cs="Arial"/>
          <w:szCs w:val="20"/>
        </w:rPr>
        <w:t xml:space="preserve"> předložení dokladů prokazujících splnění kvalifikačních předpokladů uvedených v zadávací dokumentaci zadávacího řízení, a to</w:t>
      </w:r>
      <w:r w:rsidR="00A041C5" w:rsidRPr="00CF0641">
        <w:rPr>
          <w:rFonts w:cs="Arial"/>
          <w:szCs w:val="20"/>
        </w:rPr>
        <w:t xml:space="preserve"> zejména</w:t>
      </w:r>
      <w:r w:rsidR="00C1352D" w:rsidRPr="00CF0641">
        <w:rPr>
          <w:rFonts w:cs="Arial"/>
          <w:szCs w:val="20"/>
        </w:rPr>
        <w:t xml:space="preserve"> v souladu s ustanovením §</w:t>
      </w:r>
      <w:r w:rsidR="008F4C3A" w:rsidRPr="00CF0641">
        <w:rPr>
          <w:rFonts w:cs="Arial"/>
          <w:szCs w:val="20"/>
        </w:rPr>
        <w:t xml:space="preserve"> </w:t>
      </w:r>
      <w:r w:rsidR="00A041C5" w:rsidRPr="00CF0641">
        <w:rPr>
          <w:rFonts w:cs="Arial"/>
          <w:szCs w:val="20"/>
        </w:rPr>
        <w:t>81 a násl.</w:t>
      </w:r>
      <w:r w:rsidR="00C1352D" w:rsidRPr="00CF0641">
        <w:rPr>
          <w:rFonts w:cs="Arial"/>
          <w:szCs w:val="20"/>
        </w:rPr>
        <w:t xml:space="preserve"> ZZVZ;</w:t>
      </w:r>
    </w:p>
    <w:p w14:paraId="55175EDF" w14:textId="53ABE11C" w:rsidR="00AA314E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rPr>
          <w:rFonts w:cs="Arial"/>
          <w:szCs w:val="20"/>
        </w:rPr>
        <w:t xml:space="preserve"> </w:t>
      </w:r>
      <w:r w:rsidR="0080614A" w:rsidRPr="00CF0641">
        <w:rPr>
          <w:rFonts w:cs="Arial"/>
          <w:szCs w:val="20"/>
        </w:rPr>
        <w:t>objednatel</w:t>
      </w:r>
      <w:r w:rsidR="00AA314E" w:rsidRPr="00CF0641">
        <w:rPr>
          <w:rFonts w:cs="Arial"/>
          <w:szCs w:val="20"/>
        </w:rPr>
        <w:t xml:space="preserve"> má právo na úplné a včasné plnění ze strany </w:t>
      </w:r>
      <w:r w:rsidR="0080614A" w:rsidRPr="00CF0641">
        <w:rPr>
          <w:rFonts w:cs="Arial"/>
          <w:szCs w:val="20"/>
        </w:rPr>
        <w:t>poskytovatele</w:t>
      </w:r>
      <w:r w:rsidR="00AA314E" w:rsidRPr="00CF0641">
        <w:rPr>
          <w:rFonts w:cs="Arial"/>
          <w:szCs w:val="20"/>
        </w:rPr>
        <w:t xml:space="preserve"> v souladu s touto dohodou a příslušnou dílčí </w:t>
      </w:r>
      <w:r w:rsidR="008F4C3A" w:rsidRPr="00CF0641">
        <w:rPr>
          <w:rFonts w:cs="Arial"/>
          <w:szCs w:val="20"/>
        </w:rPr>
        <w:t>smlouvou</w:t>
      </w:r>
      <w:r w:rsidR="00F97989" w:rsidRPr="00CF0641">
        <w:rPr>
          <w:rFonts w:cs="Arial"/>
          <w:szCs w:val="20"/>
        </w:rPr>
        <w:t>.</w:t>
      </w:r>
    </w:p>
    <w:p w14:paraId="55175EE0" w14:textId="6CD85C84" w:rsidR="00C1352D" w:rsidRPr="00CF0641" w:rsidRDefault="00C1352D" w:rsidP="005D0F32">
      <w:pPr>
        <w:pStyle w:val="ListNumber-ContractCzechRadio"/>
        <w:numPr>
          <w:ilvl w:val="0"/>
          <w:numId w:val="24"/>
        </w:numPr>
        <w:rPr>
          <w:b/>
          <w:u w:val="single"/>
        </w:rPr>
      </w:pPr>
      <w:r w:rsidRPr="00CF0641">
        <w:rPr>
          <w:b/>
          <w:u w:val="single"/>
        </w:rPr>
        <w:t xml:space="preserve">Práva a povinnosti </w:t>
      </w:r>
      <w:r w:rsidR="00C51B7C" w:rsidRPr="00CF0641">
        <w:rPr>
          <w:b/>
          <w:u w:val="single"/>
        </w:rPr>
        <w:t>poskytovatele</w:t>
      </w:r>
      <w:r w:rsidRPr="00CF0641">
        <w:rPr>
          <w:b/>
          <w:u w:val="single"/>
        </w:rPr>
        <w:t>:</w:t>
      </w:r>
    </w:p>
    <w:p w14:paraId="55175EE2" w14:textId="15730FD6" w:rsidR="00C1352D" w:rsidRPr="000B450C" w:rsidRDefault="00B02041" w:rsidP="000B450C">
      <w:pPr>
        <w:pStyle w:val="ListLetter-ContractCzechRadio"/>
        <w:numPr>
          <w:ilvl w:val="0"/>
          <w:numId w:val="26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lastRenderedPageBreak/>
        <w:t xml:space="preserve"> </w:t>
      </w:r>
      <w:r w:rsidR="00347E3B" w:rsidRPr="00CF0641">
        <w:t>poskytovatel</w:t>
      </w:r>
      <w:r w:rsidR="00C1352D" w:rsidRPr="00CF0641">
        <w:t xml:space="preserve"> </w:t>
      </w:r>
      <w:r w:rsidR="00670A4C" w:rsidRPr="00CF0641">
        <w:t xml:space="preserve">je povinen při poskytování plnění počínat si s náležitou odbornou péčí, v souladu s obecně závaznými právními předpisy, v souladu s touto dohodu a každou dílčí smlouvou. Dále je povinen nejednat v rozporu s oprávněnými zájmy objednatele a zdržet se veškerého jednání, které by mohlo objednatele jakýmkoliv způsobem </w:t>
      </w:r>
      <w:r w:rsidR="00C1352D" w:rsidRPr="00CF0641">
        <w:t>poškodit;</w:t>
      </w:r>
    </w:p>
    <w:p w14:paraId="2B2F3D68" w14:textId="1B9C7154" w:rsidR="000925B6" w:rsidRPr="00CF0641" w:rsidRDefault="00B02041" w:rsidP="00F32B2F">
      <w:pPr>
        <w:pStyle w:val="ListLetter-ContractCzechRadio"/>
        <w:numPr>
          <w:ilvl w:val="0"/>
          <w:numId w:val="26"/>
        </w:numPr>
        <w:tabs>
          <w:tab w:val="clear" w:pos="312"/>
          <w:tab w:val="clear" w:pos="624"/>
          <w:tab w:val="clear" w:pos="1871"/>
          <w:tab w:val="left" w:pos="284"/>
          <w:tab w:val="left" w:pos="993"/>
        </w:tabs>
        <w:ind w:left="993" w:hanging="709"/>
      </w:pPr>
      <w:r w:rsidRPr="00CF0641">
        <w:t xml:space="preserve"> </w:t>
      </w:r>
      <w:r w:rsidR="00347E3B" w:rsidRPr="00CF0641">
        <w:t>poskytovatel</w:t>
      </w:r>
      <w:r w:rsidR="00C1352D" w:rsidRPr="00CF0641">
        <w:t xml:space="preserve"> poskytuje plnění osobně. </w:t>
      </w:r>
      <w:r w:rsidR="00347E3B" w:rsidRPr="00CF0641">
        <w:t>Poskytovatel</w:t>
      </w:r>
      <w:r w:rsidR="00C1352D" w:rsidRPr="00CF0641">
        <w:t xml:space="preserve"> je povinen zajistit, aby všechny osoby podílející se na plnění pro </w:t>
      </w:r>
      <w:r w:rsidR="00347E3B" w:rsidRPr="00CF0641">
        <w:t>objednatele</w:t>
      </w:r>
      <w:r w:rsidR="00C1352D" w:rsidRPr="00CF0641">
        <w:t>, které jsou v pracovním nebo jiném obdobném poměru k </w:t>
      </w:r>
      <w:r w:rsidR="0076049A" w:rsidRPr="00CF0641">
        <w:t xml:space="preserve">poskytovateli </w:t>
      </w:r>
      <w:r w:rsidR="00C1352D" w:rsidRPr="00CF0641">
        <w:t>nebo jsou k </w:t>
      </w:r>
      <w:r w:rsidR="0076049A" w:rsidRPr="00CF0641">
        <w:t xml:space="preserve">poskytovateli </w:t>
      </w:r>
      <w:r w:rsidR="00C1352D" w:rsidRPr="00CF0641">
        <w:t xml:space="preserve">ve smluvním vztahu, se řídily vždy touto dohodou a konkrétní dílčí </w:t>
      </w:r>
      <w:r w:rsidR="008F4C3A" w:rsidRPr="00CF0641">
        <w:t>smlouvou</w:t>
      </w:r>
      <w:r w:rsidR="00C1352D" w:rsidRPr="00CF0641">
        <w:t xml:space="preserve">. Poruší-li taková osoba jakékoliv ustanovení této dohody nebo konkrétní dílčí </w:t>
      </w:r>
      <w:r w:rsidR="008F4C3A" w:rsidRPr="00CF0641">
        <w:t>smlouvy</w:t>
      </w:r>
      <w:r w:rsidR="00C1352D" w:rsidRPr="00CF0641">
        <w:t xml:space="preserve">, má se za to, že porušení způsobil sám </w:t>
      </w:r>
      <w:r w:rsidR="00347E3B" w:rsidRPr="00CF0641">
        <w:t>poskytovatel</w:t>
      </w:r>
      <w:r w:rsidR="00C1352D" w:rsidRPr="00CF0641">
        <w:t>.</w:t>
      </w:r>
    </w:p>
    <w:p w14:paraId="55175EE4" w14:textId="7D479156" w:rsidR="00716C37" w:rsidRPr="00CF0641" w:rsidRDefault="00716C37" w:rsidP="005D0F32">
      <w:pPr>
        <w:pStyle w:val="Heading-Number-ContractCzechRadio"/>
        <w:numPr>
          <w:ilvl w:val="0"/>
          <w:numId w:val="22"/>
        </w:numPr>
        <w:tabs>
          <w:tab w:val="clear" w:pos="1247"/>
        </w:tabs>
        <w:ind w:left="0" w:firstLine="0"/>
      </w:pPr>
      <w:r w:rsidRPr="00CF0641">
        <w:t>Sankce a ukončení dohody</w:t>
      </w:r>
    </w:p>
    <w:p w14:paraId="61404344" w14:textId="7961776B" w:rsidR="000925B6" w:rsidRPr="00CF0641" w:rsidRDefault="000925B6">
      <w:pPr>
        <w:pStyle w:val="ListNumber-ContractCzechRadio"/>
        <w:numPr>
          <w:ilvl w:val="0"/>
          <w:numId w:val="0"/>
        </w:numPr>
        <w:rPr>
          <w:b/>
          <w:u w:val="single"/>
        </w:rPr>
      </w:pPr>
      <w:r w:rsidRPr="00CF0641">
        <w:rPr>
          <w:b/>
          <w:u w:val="single"/>
        </w:rPr>
        <w:t>Sankce:</w:t>
      </w:r>
    </w:p>
    <w:p w14:paraId="3E22162A" w14:textId="131DBA4F" w:rsidR="00613C42" w:rsidRPr="00CF0641" w:rsidRDefault="00613C42" w:rsidP="005D0F32">
      <w:pPr>
        <w:pStyle w:val="ListNumber-ContractCzechRadio"/>
        <w:numPr>
          <w:ilvl w:val="0"/>
          <w:numId w:val="27"/>
        </w:numPr>
        <w:tabs>
          <w:tab w:val="clear" w:pos="624"/>
          <w:tab w:val="left" w:pos="284"/>
        </w:tabs>
        <w:ind w:left="284" w:hanging="284"/>
        <w:rPr>
          <w:szCs w:val="24"/>
        </w:rPr>
      </w:pPr>
      <w:r w:rsidRPr="00CF0641">
        <w:rPr>
          <w:szCs w:val="24"/>
        </w:rPr>
        <w:t xml:space="preserve">V případě, že bude uplatněn postup dle </w:t>
      </w:r>
      <w:r w:rsidR="003D41D0" w:rsidRPr="00CF0641">
        <w:rPr>
          <w:szCs w:val="24"/>
        </w:rPr>
        <w:t xml:space="preserve">článku II. </w:t>
      </w:r>
      <w:r w:rsidR="0076049A" w:rsidRPr="00CF0641">
        <w:rPr>
          <w:szCs w:val="24"/>
        </w:rPr>
        <w:t>odst.</w:t>
      </w:r>
      <w:r w:rsidR="0010395D">
        <w:rPr>
          <w:szCs w:val="24"/>
        </w:rPr>
        <w:t>1.</w:t>
      </w:r>
      <w:r w:rsidRPr="00CF0641">
        <w:rPr>
          <w:szCs w:val="24"/>
        </w:rPr>
        <w:t xml:space="preserve"> </w:t>
      </w:r>
      <w:r w:rsidR="008F4C3A" w:rsidRPr="00CF0641">
        <w:rPr>
          <w:szCs w:val="24"/>
        </w:rPr>
        <w:t xml:space="preserve">této smlouvy </w:t>
      </w:r>
      <w:r w:rsidRPr="00CF0641">
        <w:rPr>
          <w:szCs w:val="24"/>
        </w:rPr>
        <w:t xml:space="preserve">a </w:t>
      </w:r>
      <w:r w:rsidR="00347E3B" w:rsidRPr="00CF0641">
        <w:rPr>
          <w:szCs w:val="24"/>
        </w:rPr>
        <w:t>poskytovatel</w:t>
      </w:r>
      <w:r w:rsidRPr="00CF0641">
        <w:rPr>
          <w:szCs w:val="24"/>
        </w:rPr>
        <w:t xml:space="preserve"> ve stanovené</w:t>
      </w:r>
      <w:r w:rsidR="00884E6B" w:rsidRPr="00CF0641">
        <w:rPr>
          <w:szCs w:val="24"/>
        </w:rPr>
        <w:t xml:space="preserve"> </w:t>
      </w:r>
      <w:r w:rsidRPr="00CF0641">
        <w:rPr>
          <w:szCs w:val="24"/>
        </w:rPr>
        <w:t xml:space="preserve">lhůtě neakceptuje výzvu k poskytnutí plnění nebo tuto výzvu odmítne, je </w:t>
      </w:r>
      <w:r w:rsidR="00347E3B" w:rsidRPr="00CF0641">
        <w:rPr>
          <w:szCs w:val="24"/>
        </w:rPr>
        <w:t>poskytovatel</w:t>
      </w:r>
      <w:r w:rsidRPr="00CF0641">
        <w:rPr>
          <w:szCs w:val="24"/>
        </w:rPr>
        <w:t xml:space="preserve"> povinen uhradit </w:t>
      </w:r>
      <w:r w:rsidR="00347E3B" w:rsidRPr="00CF0641">
        <w:rPr>
          <w:szCs w:val="24"/>
        </w:rPr>
        <w:t>objednateli</w:t>
      </w:r>
      <w:r w:rsidRPr="00CF0641">
        <w:rPr>
          <w:szCs w:val="24"/>
        </w:rPr>
        <w:t xml:space="preserve"> smluvní pokutu ve výši </w:t>
      </w:r>
      <w:r w:rsidR="00347E3B" w:rsidRPr="00CF0641">
        <w:t>5</w:t>
      </w:r>
      <w:r w:rsidR="0076049A" w:rsidRPr="00CF0641">
        <w:t>.</w:t>
      </w:r>
      <w:r w:rsidRPr="00CF0641">
        <w:t xml:space="preserve">000,- Kč. Smluvní pokutou není dotčen nárok </w:t>
      </w:r>
      <w:r w:rsidR="00347E3B" w:rsidRPr="00CF0641">
        <w:t>objednatele</w:t>
      </w:r>
      <w:r w:rsidRPr="00CF0641">
        <w:t xml:space="preserve"> na náhradu případné škody v plné výši.</w:t>
      </w:r>
    </w:p>
    <w:p w14:paraId="389DFE1B" w14:textId="243E6B73" w:rsidR="00BB78EA" w:rsidRPr="00CF0641" w:rsidRDefault="00BB78EA" w:rsidP="000B450C">
      <w:pPr>
        <w:pStyle w:val="ListNumber-ContractCzechRadio"/>
        <w:numPr>
          <w:ilvl w:val="0"/>
          <w:numId w:val="27"/>
        </w:numPr>
        <w:tabs>
          <w:tab w:val="clear" w:pos="624"/>
          <w:tab w:val="left" w:pos="284"/>
        </w:tabs>
        <w:ind w:left="284" w:hanging="284"/>
        <w:rPr>
          <w:b/>
          <w:szCs w:val="24"/>
        </w:rPr>
      </w:pPr>
      <w:r w:rsidRPr="00CF0641">
        <w:t xml:space="preserve">Bude-li poskytovatel v prodlení se zahájením poskytování služeb dle </w:t>
      </w:r>
      <w:r w:rsidR="00F97989" w:rsidRPr="00CF0641">
        <w:t>konkrétní objednávky či dílčí smlo</w:t>
      </w:r>
      <w:r w:rsidR="005F7F47">
        <w:t>u</w:t>
      </w:r>
      <w:r w:rsidR="00F97989" w:rsidRPr="00CF0641">
        <w:t>vy</w:t>
      </w:r>
      <w:r w:rsidRPr="00CF0641">
        <w:t xml:space="preserve">, je povinen zaplatit smluvní pokutu ve výši </w:t>
      </w:r>
      <w:r w:rsidRPr="00CF0641">
        <w:rPr>
          <w:szCs w:val="24"/>
        </w:rPr>
        <w:t>5.000,- Kč</w:t>
      </w:r>
      <w:r w:rsidRPr="00CF0641">
        <w:t xml:space="preserve"> za </w:t>
      </w:r>
      <w:r w:rsidR="00F97989" w:rsidRPr="00CF0641">
        <w:t xml:space="preserve">každou 2. a další započatou hodinu </w:t>
      </w:r>
      <w:r w:rsidRPr="00CF0641">
        <w:t>prodlení. Smluvní pokutou není dotčen nárok objednatele na náhradu případné škody v plné výši.</w:t>
      </w:r>
    </w:p>
    <w:p w14:paraId="1DF5436B" w14:textId="2366A215" w:rsidR="0009223E" w:rsidRPr="00CF0641" w:rsidRDefault="0009223E" w:rsidP="0009223E">
      <w:pPr>
        <w:pStyle w:val="ListNumber-ContractCzechRadio"/>
        <w:numPr>
          <w:ilvl w:val="0"/>
          <w:numId w:val="27"/>
        </w:numPr>
        <w:tabs>
          <w:tab w:val="clear" w:pos="624"/>
          <w:tab w:val="left" w:pos="284"/>
        </w:tabs>
        <w:ind w:left="284" w:hanging="284"/>
        <w:rPr>
          <w:szCs w:val="24"/>
        </w:rPr>
      </w:pPr>
      <w:r w:rsidRPr="00CF0641">
        <w:rPr>
          <w:szCs w:val="24"/>
        </w:rPr>
        <w:t xml:space="preserve">Ukáže-li se, že jakékoli prohlášení dle čl. III. odst. </w:t>
      </w:r>
      <w:r w:rsidR="00855982" w:rsidRPr="00CF0641">
        <w:rPr>
          <w:szCs w:val="24"/>
        </w:rPr>
        <w:t>6</w:t>
      </w:r>
      <w:r w:rsidRPr="00CF0641">
        <w:rPr>
          <w:szCs w:val="24"/>
        </w:rPr>
        <w:t xml:space="preserve"> této dohody kdykoli za dobu trvání této dohody nepravdivým, je poskytovatel povinen uhradit objednateli smluvní pokutu ve výši </w:t>
      </w:r>
      <w:r w:rsidRPr="00CF0641">
        <w:t>50.000,- Kč za každý jednotlivý případ. Smluvní pokutou není dotčen nárok objednatele na náhradu případné škody v plné výši.</w:t>
      </w:r>
    </w:p>
    <w:p w14:paraId="236736A0" w14:textId="4613B149" w:rsidR="0009223E" w:rsidRPr="00CF0641" w:rsidRDefault="0009223E" w:rsidP="0009223E">
      <w:pPr>
        <w:pStyle w:val="ListNumber-ContractCzechRadio"/>
        <w:numPr>
          <w:ilvl w:val="0"/>
          <w:numId w:val="27"/>
        </w:numPr>
        <w:tabs>
          <w:tab w:val="clear" w:pos="624"/>
          <w:tab w:val="left" w:pos="284"/>
        </w:tabs>
        <w:ind w:left="284" w:hanging="284"/>
        <w:rPr>
          <w:b/>
          <w:szCs w:val="24"/>
        </w:rPr>
      </w:pPr>
      <w:r w:rsidRPr="00CF0641">
        <w:t xml:space="preserve"> Ukáže-li se, že pojištění poskytovatele dle čl. XII. této dohody pozbylo v průběhu trvání této dohody p</w:t>
      </w:r>
      <w:r w:rsidR="000B450C">
        <w:t>latnosti, je poskytovatel povin</w:t>
      </w:r>
      <w:r w:rsidRPr="00CF0641">
        <w:t>e</w:t>
      </w:r>
      <w:r w:rsidR="000B450C">
        <w:t>n</w:t>
      </w:r>
      <w:r w:rsidRPr="00CF0641">
        <w:t xml:space="preserve"> uhradit objednateli smluvní pokutu ve výši 100.000,- Kč. Smluvní pokutou není dotčen nárok objednatele na náhradu případné škody v plné výši.</w:t>
      </w:r>
    </w:p>
    <w:p w14:paraId="55175EE5" w14:textId="3040A833" w:rsidR="00716C37" w:rsidRPr="00CF0641" w:rsidRDefault="00716C37" w:rsidP="000B450C">
      <w:pPr>
        <w:pStyle w:val="ListNumber-ContractCzechRadio"/>
        <w:numPr>
          <w:ilvl w:val="1"/>
          <w:numId w:val="39"/>
        </w:numPr>
        <w:rPr>
          <w:b/>
          <w:szCs w:val="24"/>
        </w:rPr>
      </w:pPr>
      <w:r w:rsidRPr="00CF0641">
        <w:t xml:space="preserve">Bude-li </w:t>
      </w:r>
      <w:r w:rsidR="00347E3B" w:rsidRPr="00CF0641">
        <w:t>poskytovatel v prodlení s poskytnutím služeb</w:t>
      </w:r>
      <w:r w:rsidR="00BB78EA" w:rsidRPr="00CF0641">
        <w:t xml:space="preserve"> spočívajícím v jiném porušení dohody než je uvedeno v  odstavci </w:t>
      </w:r>
      <w:r w:rsidR="0009223E" w:rsidRPr="00CF0641">
        <w:t xml:space="preserve">1 až 3 </w:t>
      </w:r>
      <w:r w:rsidR="00BB78EA" w:rsidRPr="00CF0641">
        <w:t>tohoto článku dohody</w:t>
      </w:r>
      <w:r w:rsidR="00347E3B" w:rsidRPr="00CF0641">
        <w:t xml:space="preserve">, je poskytovatel povinen zaplatit smluvní pokutu ve výši </w:t>
      </w:r>
      <w:r w:rsidR="0009223E" w:rsidRPr="00CF0641">
        <w:rPr>
          <w:szCs w:val="24"/>
        </w:rPr>
        <w:t>2</w:t>
      </w:r>
      <w:r w:rsidR="00347E3B" w:rsidRPr="00CF0641">
        <w:rPr>
          <w:szCs w:val="24"/>
        </w:rPr>
        <w:t>.000,- Kč</w:t>
      </w:r>
      <w:r w:rsidR="00347E3B" w:rsidRPr="00CF0641">
        <w:t xml:space="preserve"> za </w:t>
      </w:r>
      <w:r w:rsidR="0009223E" w:rsidRPr="00CF0641">
        <w:t>každé jednotlivé porušení konkrétní povinnosti dle této dohody</w:t>
      </w:r>
      <w:r w:rsidR="00347E3B" w:rsidRPr="00CF0641">
        <w:t xml:space="preserve">. </w:t>
      </w:r>
      <w:r w:rsidRPr="00CF0641">
        <w:t xml:space="preserve">Smluvní pokutou není dotčen nárok </w:t>
      </w:r>
      <w:r w:rsidR="00347E3B" w:rsidRPr="00CF0641">
        <w:t>objednatele</w:t>
      </w:r>
      <w:r w:rsidRPr="00CF0641">
        <w:t xml:space="preserve"> na náhradu případné škody v plné výši.</w:t>
      </w:r>
    </w:p>
    <w:p w14:paraId="55175EE6" w14:textId="41DBFD67" w:rsidR="00716C37" w:rsidRPr="00CF0641" w:rsidRDefault="00716C37" w:rsidP="000B450C">
      <w:pPr>
        <w:pStyle w:val="ListNumber-ContractCzechRadio"/>
        <w:numPr>
          <w:ilvl w:val="1"/>
          <w:numId w:val="39"/>
        </w:numPr>
        <w:rPr>
          <w:b/>
          <w:szCs w:val="24"/>
        </w:rPr>
      </w:pPr>
      <w:r w:rsidRPr="00CF0641">
        <w:t xml:space="preserve">Bude-li </w:t>
      </w:r>
      <w:r w:rsidR="00347E3B" w:rsidRPr="00CF0641">
        <w:t>poskytovatel v prodlení s vyřízením reklamace</w:t>
      </w:r>
      <w:r w:rsidR="00F97989" w:rsidRPr="00CF0641">
        <w:t xml:space="preserve"> služeb</w:t>
      </w:r>
      <w:r w:rsidR="00347E3B" w:rsidRPr="00CF0641">
        <w:t xml:space="preserve">, je poskytovatel povinen zaplatit objednateli smluvní pokutu ve výši </w:t>
      </w:r>
      <w:r w:rsidR="00347E3B" w:rsidRPr="00CF0641">
        <w:rPr>
          <w:szCs w:val="24"/>
        </w:rPr>
        <w:t>1.000,- Kč</w:t>
      </w:r>
      <w:r w:rsidR="00347E3B" w:rsidRPr="00CF0641">
        <w:t xml:space="preserve"> za každý (i započatý) den prodlení</w:t>
      </w:r>
      <w:r w:rsidRPr="00CF0641">
        <w:t xml:space="preserve">. Smluvní pokutou není dotčen nárok </w:t>
      </w:r>
      <w:r w:rsidR="00347E3B" w:rsidRPr="00CF0641">
        <w:t>objednatele</w:t>
      </w:r>
      <w:r w:rsidRPr="00CF0641">
        <w:t xml:space="preserve"> na náhradu případné škody v plné výši.</w:t>
      </w:r>
    </w:p>
    <w:p w14:paraId="55175EE7" w14:textId="52A9238D" w:rsidR="00716C37" w:rsidRPr="00CF0641" w:rsidRDefault="00716C37" w:rsidP="005D0F32">
      <w:pPr>
        <w:pStyle w:val="ListNumber-ContractCzechRadio"/>
        <w:numPr>
          <w:ilvl w:val="1"/>
          <w:numId w:val="39"/>
        </w:numPr>
      </w:pPr>
      <w:r w:rsidRPr="00CF0641">
        <w:rPr>
          <w:rFonts w:eastAsia="Times New Roman" w:cs="Arial"/>
          <w:bCs/>
          <w:kern w:val="32"/>
          <w:szCs w:val="20"/>
        </w:rPr>
        <w:t xml:space="preserve">Bude-li </w:t>
      </w:r>
      <w:r w:rsidR="00347E3B" w:rsidRPr="00CF0641">
        <w:rPr>
          <w:rFonts w:eastAsia="Times New Roman" w:cs="Arial"/>
          <w:bCs/>
          <w:kern w:val="32"/>
          <w:szCs w:val="20"/>
        </w:rPr>
        <w:t>objednatel</w:t>
      </w:r>
      <w:r w:rsidRPr="00CF0641">
        <w:rPr>
          <w:rFonts w:eastAsia="Times New Roman" w:cs="Arial"/>
          <w:bCs/>
          <w:kern w:val="32"/>
          <w:szCs w:val="20"/>
        </w:rPr>
        <w:t xml:space="preserve"> v prodlení s úhradou ceny nebo její části, je </w:t>
      </w:r>
      <w:r w:rsidR="00347E3B" w:rsidRPr="00CF0641">
        <w:rPr>
          <w:rFonts w:eastAsia="Times New Roman" w:cs="Arial"/>
          <w:bCs/>
          <w:kern w:val="32"/>
          <w:szCs w:val="20"/>
        </w:rPr>
        <w:t>poskytovatel</w:t>
      </w:r>
      <w:r w:rsidRPr="00CF0641">
        <w:rPr>
          <w:rFonts w:eastAsia="Times New Roman" w:cs="Arial"/>
          <w:bCs/>
          <w:kern w:val="32"/>
          <w:szCs w:val="20"/>
        </w:rPr>
        <w:t xml:space="preserve"> oprávněn požadovat na </w:t>
      </w:r>
      <w:r w:rsidR="00347E3B" w:rsidRPr="00CF0641">
        <w:rPr>
          <w:rFonts w:eastAsia="Times New Roman" w:cs="Arial"/>
          <w:bCs/>
          <w:kern w:val="32"/>
          <w:szCs w:val="20"/>
        </w:rPr>
        <w:t>objednateli</w:t>
      </w:r>
      <w:r w:rsidRPr="00CF0641">
        <w:rPr>
          <w:rFonts w:eastAsia="Times New Roman" w:cs="Arial"/>
          <w:bCs/>
          <w:kern w:val="32"/>
          <w:szCs w:val="20"/>
        </w:rPr>
        <w:t xml:space="preserve"> </w:t>
      </w:r>
      <w:r w:rsidRPr="00CF0641">
        <w:t>úhradu smluvní pokuty ve výši 0,1</w:t>
      </w:r>
      <w:r w:rsidRPr="00CF0641">
        <w:rPr>
          <w:b/>
        </w:rPr>
        <w:t xml:space="preserve"> %</w:t>
      </w:r>
      <w:r w:rsidRPr="00CF0641">
        <w:t xml:space="preserve"> z dlužné částky bez DPH za každý (i započatý) den prodlení. </w:t>
      </w:r>
    </w:p>
    <w:p w14:paraId="55175EE8" w14:textId="65F9BC2E" w:rsidR="00716C37" w:rsidRPr="00CF0641" w:rsidRDefault="0009223E" w:rsidP="000B450C">
      <w:pPr>
        <w:pStyle w:val="ListNumber-ContractCzechRadio"/>
        <w:numPr>
          <w:ilvl w:val="0"/>
          <w:numId w:val="0"/>
        </w:numPr>
        <w:ind w:left="312" w:hanging="312"/>
      </w:pPr>
      <w:r w:rsidRPr="00CF0641">
        <w:t>8</w:t>
      </w:r>
      <w:r w:rsidR="00F97989" w:rsidRPr="00CF0641">
        <w:t xml:space="preserve">. </w:t>
      </w:r>
      <w:r w:rsidR="00F97989" w:rsidRPr="00CF0641">
        <w:tab/>
      </w:r>
      <w:r w:rsidR="00716C37" w:rsidRPr="00CF0641">
        <w:t>Smluvní pokuty jsou splatné do patnácti dnů ode dne odeslání výzvy k úhradě smluvní pokuty</w:t>
      </w:r>
      <w:r w:rsidR="0076049A" w:rsidRPr="00CF0641">
        <w:t xml:space="preserve"> povinné smluvní straně</w:t>
      </w:r>
      <w:r w:rsidR="00716C37" w:rsidRPr="00CF0641">
        <w:t>.</w:t>
      </w:r>
    </w:p>
    <w:p w14:paraId="55175EE9" w14:textId="77777777" w:rsidR="00716C37" w:rsidRPr="00CF0641" w:rsidRDefault="00716C37" w:rsidP="00716C37">
      <w:pPr>
        <w:pStyle w:val="ListNumber-ContractCzechRadio"/>
        <w:numPr>
          <w:ilvl w:val="0"/>
          <w:numId w:val="0"/>
        </w:numPr>
      </w:pPr>
      <w:r w:rsidRPr="00CF0641">
        <w:rPr>
          <w:b/>
          <w:u w:val="single"/>
        </w:rPr>
        <w:t>Ukončení této dohody</w:t>
      </w:r>
      <w:r w:rsidRPr="00CF0641">
        <w:rPr>
          <w:b/>
        </w:rPr>
        <w:t>:</w:t>
      </w:r>
    </w:p>
    <w:p w14:paraId="55175EEA" w14:textId="77777777" w:rsidR="00716C37" w:rsidRPr="00CF0641" w:rsidRDefault="00716C37" w:rsidP="000B450C">
      <w:pPr>
        <w:pStyle w:val="ListNumber-ContractCzechRadio"/>
        <w:numPr>
          <w:ilvl w:val="1"/>
          <w:numId w:val="48"/>
        </w:numPr>
        <w:rPr>
          <w:lang w:eastAsia="cs-CZ"/>
        </w:rPr>
      </w:pPr>
      <w:r w:rsidRPr="00CF0641">
        <w:rPr>
          <w:lang w:eastAsia="cs-CZ"/>
        </w:rPr>
        <w:lastRenderedPageBreak/>
        <w:t>Tato dohoda zaniká buď (1) řádným a včasným splněním nebo uplynutím doby, (2) dohodou smluvních stran, (3) písemnou výpovědí, (4) odstoupením</w:t>
      </w:r>
      <w:r w:rsidRPr="00CF0641">
        <w:rPr>
          <w:spacing w:val="-4"/>
          <w:lang w:eastAsia="cs-CZ"/>
        </w:rPr>
        <w:t>, anebo (5) vyčerpáním finančního limitu dle této dohody.</w:t>
      </w:r>
    </w:p>
    <w:p w14:paraId="55175EEB" w14:textId="3658C27E" w:rsidR="00716C37" w:rsidRPr="00CF0641" w:rsidRDefault="00716C37" w:rsidP="000B450C">
      <w:pPr>
        <w:pStyle w:val="ListNumber-ContractCzechRadio"/>
        <w:numPr>
          <w:ilvl w:val="1"/>
          <w:numId w:val="48"/>
        </w:numPr>
      </w:pPr>
      <w:r w:rsidRPr="00CF0641">
        <w:t xml:space="preserve">K ukončení </w:t>
      </w:r>
      <w:r w:rsidR="0076049A" w:rsidRPr="00CF0641">
        <w:t xml:space="preserve">rámcové </w:t>
      </w:r>
      <w:r w:rsidRPr="00CF0641">
        <w:t xml:space="preserve">dohody </w:t>
      </w:r>
      <w:r w:rsidRPr="00CF0641">
        <w:rPr>
          <w:u w:val="single"/>
        </w:rPr>
        <w:t>dohodou</w:t>
      </w:r>
      <w:r w:rsidRPr="00CF0641">
        <w:t xml:space="preserve"> se vyžaduje písemný konsensus smluvních stran učiněný osobami oprávněnými je zastupovat. Součástí dohody musí být vypořádání vzájemných pohledávek a dluhů</w:t>
      </w:r>
      <w:r w:rsidR="005275E4" w:rsidRPr="00CF0641">
        <w:t xml:space="preserve"> včetně</w:t>
      </w:r>
      <w:r w:rsidRPr="00CF0641">
        <w:t xml:space="preserve"> pohledávek a dluhů vyplývajících z této dohody a dílčích </w:t>
      </w:r>
      <w:r w:rsidR="00613975" w:rsidRPr="00CF0641">
        <w:t>smluv</w:t>
      </w:r>
      <w:r w:rsidRPr="00CF0641">
        <w:t xml:space="preserve">. </w:t>
      </w:r>
    </w:p>
    <w:p w14:paraId="55175EEC" w14:textId="69192933" w:rsidR="00716C37" w:rsidRPr="00CF0641" w:rsidRDefault="00716C37" w:rsidP="000B450C">
      <w:pPr>
        <w:pStyle w:val="ListNumber-ContractCzechRadio"/>
        <w:numPr>
          <w:ilvl w:val="1"/>
          <w:numId w:val="48"/>
        </w:numPr>
      </w:pPr>
      <w:r w:rsidRPr="00CF0641">
        <w:t xml:space="preserve">Tato </w:t>
      </w:r>
      <w:r w:rsidR="0076049A" w:rsidRPr="00CF0641">
        <w:t xml:space="preserve">rámcová </w:t>
      </w:r>
      <w:r w:rsidRPr="00CF0641">
        <w:t xml:space="preserve">dohoda může být </w:t>
      </w:r>
      <w:r w:rsidR="0076049A" w:rsidRPr="00CF0641">
        <w:t xml:space="preserve">písemně </w:t>
      </w:r>
      <w:r w:rsidRPr="00CF0641">
        <w:rPr>
          <w:u w:val="single"/>
        </w:rPr>
        <w:t>vypovězena</w:t>
      </w:r>
      <w:r w:rsidRPr="00CF0641">
        <w:t xml:space="preserve"> </w:t>
      </w:r>
      <w:r w:rsidR="005275E4" w:rsidRPr="00CF0641">
        <w:t>objednatelem</w:t>
      </w:r>
      <w:r w:rsidRPr="00CF0641">
        <w:t xml:space="preserve"> i bez uvedení důvodu s výpovědní dobou v délce </w:t>
      </w:r>
      <w:r w:rsidR="005275E4" w:rsidRPr="00CF0641">
        <w:rPr>
          <w:b/>
        </w:rPr>
        <w:t>3</w:t>
      </w:r>
      <w:r w:rsidR="000856AC" w:rsidRPr="00CF0641">
        <w:rPr>
          <w:b/>
        </w:rPr>
        <w:t xml:space="preserve"> </w:t>
      </w:r>
      <w:r w:rsidRPr="00CF0641">
        <w:rPr>
          <w:b/>
        </w:rPr>
        <w:t>měsíců</w:t>
      </w:r>
      <w:r w:rsidRPr="00CF0641">
        <w:t>. Výpovědní doba začíná běžet prvním dnem měsíce následujícího po měsíci, ve kterém byla výpověď doručena druhé smluvní straně.</w:t>
      </w:r>
    </w:p>
    <w:p w14:paraId="55175EED" w14:textId="55EA4348" w:rsidR="00716C37" w:rsidRPr="00CF0641" w:rsidRDefault="00716C37" w:rsidP="000B450C">
      <w:pPr>
        <w:pStyle w:val="ListNumber-ContractCzechRadio"/>
        <w:numPr>
          <w:ilvl w:val="1"/>
          <w:numId w:val="48"/>
        </w:numPr>
      </w:pPr>
      <w:r w:rsidRPr="00CF0641">
        <w:t xml:space="preserve">Pokud </w:t>
      </w:r>
      <w:r w:rsidR="005275E4" w:rsidRPr="00CF0641">
        <w:t>poskytovatel</w:t>
      </w:r>
      <w:r w:rsidRPr="00CF0641">
        <w:t xml:space="preserve"> odmítne převzít výpověď nebo neposkytne součinnost potřebnou k jejímu řádnému doručení, považuje se výpověď za doručenou dnem, kdy došlo k neúspěšnému pokusu o doručení.</w:t>
      </w:r>
    </w:p>
    <w:p w14:paraId="55175EEE" w14:textId="24D95E1E" w:rsidR="00716C37" w:rsidRPr="00CF0641" w:rsidRDefault="00716C37" w:rsidP="000B450C">
      <w:pPr>
        <w:pStyle w:val="ListNumber-ContractCzechRadio"/>
        <w:numPr>
          <w:ilvl w:val="1"/>
          <w:numId w:val="48"/>
        </w:numPr>
      </w:pPr>
      <w:r w:rsidRPr="00CF0641">
        <w:t xml:space="preserve">Kterákoli smluvní strana má právo od této dohody </w:t>
      </w:r>
      <w:r w:rsidR="0076049A" w:rsidRPr="00CF0641">
        <w:t xml:space="preserve">písemně </w:t>
      </w:r>
      <w:r w:rsidRPr="00CF0641">
        <w:rPr>
          <w:u w:val="single"/>
        </w:rPr>
        <w:t>odstoupit</w:t>
      </w:r>
      <w:r w:rsidRPr="00CF0641">
        <w:t xml:space="preserve">, pokud došlo k odstoupení od dílčí </w:t>
      </w:r>
      <w:r w:rsidR="005275E4" w:rsidRPr="00CF0641">
        <w:t>smlouvy</w:t>
      </w:r>
      <w:r w:rsidRPr="00CF0641">
        <w:t xml:space="preserve"> nebo pokud s druhou smluvní stranou probíhá insolvenční řízení, v němž bylo vydáno rozhodnutí o úpadku nebo byl-li konkurs zrušen pro nedostatek majetku nebo vstoupí-li druhá smluvní strana do likvidace za předpokladu, že je právnickou osobou.</w:t>
      </w:r>
    </w:p>
    <w:p w14:paraId="55175EEF" w14:textId="10B09CC7" w:rsidR="00716C37" w:rsidRPr="00CF0641" w:rsidRDefault="005275E4" w:rsidP="000B450C">
      <w:pPr>
        <w:pStyle w:val="ListLetter-ContractCzechRadio"/>
        <w:numPr>
          <w:ilvl w:val="2"/>
          <w:numId w:val="48"/>
        </w:numPr>
      </w:pPr>
      <w:r w:rsidRPr="00CF0641">
        <w:t>objednatel</w:t>
      </w:r>
      <w:r w:rsidR="00716C37" w:rsidRPr="00CF0641">
        <w:t xml:space="preserve"> má dále právo odstoupit:</w:t>
      </w:r>
    </w:p>
    <w:p w14:paraId="55175EF0" w14:textId="5BCB117E" w:rsidR="00716C37" w:rsidRPr="00CF0641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 w:rsidRPr="00CF0641">
        <w:t xml:space="preserve">je - li </w:t>
      </w:r>
      <w:r w:rsidR="005275E4" w:rsidRPr="00CF0641">
        <w:t>poskytovatel</w:t>
      </w:r>
      <w:r w:rsidRPr="00CF0641">
        <w:t xml:space="preserve"> v průběhu trvání dohody prohlášen za nespolehlivého plátce DPH; </w:t>
      </w:r>
    </w:p>
    <w:p w14:paraId="55175EF1" w14:textId="3DC5C9E4" w:rsidR="00716C37" w:rsidRPr="00CF0641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 w:rsidRPr="00CF0641">
        <w:t xml:space="preserve">pokud se </w:t>
      </w:r>
      <w:r w:rsidR="005275E4" w:rsidRPr="00CF0641">
        <w:t>poskytovatel</w:t>
      </w:r>
      <w:r w:rsidRPr="00CF0641">
        <w:t xml:space="preserve"> nejméně dvakrát za dobu trvání této dohody ocitl v prodlení s</w:t>
      </w:r>
      <w:r w:rsidR="00F97989" w:rsidRPr="00CF0641">
        <w:t xml:space="preserve"> akceptací objednávky či </w:t>
      </w:r>
      <w:r w:rsidRPr="00CF0641">
        <w:t xml:space="preserve">uzavřením dílčí </w:t>
      </w:r>
      <w:r w:rsidR="00613975" w:rsidRPr="00CF0641">
        <w:t>smlouvy</w:t>
      </w:r>
      <w:r w:rsidRPr="00CF0641">
        <w:t>;</w:t>
      </w:r>
    </w:p>
    <w:p w14:paraId="55175EF2" w14:textId="6A51B761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 w:rsidRPr="00CF0641">
        <w:t xml:space="preserve">pokud se </w:t>
      </w:r>
      <w:r w:rsidR="005275E4" w:rsidRPr="00CF0641">
        <w:t>poskytovatel</w:t>
      </w:r>
      <w:r w:rsidRPr="00CF0641">
        <w:t xml:space="preserve"> nejméně dvakrát za dobu trvání této dohody ocitl v prodlení s</w:t>
      </w:r>
      <w:r w:rsidR="005275E4" w:rsidRPr="00CF0641">
        <w:t xml:space="preserve"> poskytnutím služeb </w:t>
      </w:r>
      <w:r w:rsidRPr="00CF0641">
        <w:t xml:space="preserve">dle </w:t>
      </w:r>
      <w:r w:rsidR="00F97989" w:rsidRPr="00CF0641">
        <w:t>objednávky či</w:t>
      </w:r>
      <w:r w:rsidR="00F97989">
        <w:t xml:space="preserve"> </w:t>
      </w:r>
      <w:r>
        <w:t xml:space="preserve">dílčí </w:t>
      </w:r>
      <w:r w:rsidR="00613975">
        <w:t>smlouvy</w:t>
      </w:r>
      <w:r>
        <w:t>;</w:t>
      </w:r>
    </w:p>
    <w:p w14:paraId="55175EF3" w14:textId="4E19B137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5275E4">
        <w:t>poskytovatel</w:t>
      </w:r>
      <w:r>
        <w:t xml:space="preserve"> nejméně dvakrát za dobu trvání této dohody ocitl v prodlení s</w:t>
      </w:r>
      <w:r w:rsidR="005275E4">
        <w:t> vyřízením reklamace</w:t>
      </w:r>
      <w:r>
        <w:t>;</w:t>
      </w:r>
    </w:p>
    <w:p w14:paraId="55175EF4" w14:textId="38150B51" w:rsidR="00716C37" w:rsidRDefault="005275E4" w:rsidP="000B450C">
      <w:pPr>
        <w:pStyle w:val="ListLetter-ContractCzechRadio"/>
        <w:numPr>
          <w:ilvl w:val="2"/>
          <w:numId w:val="48"/>
        </w:numPr>
      </w:pPr>
      <w:r>
        <w:t>poskytovatel</w:t>
      </w:r>
      <w:r w:rsidR="00716C37">
        <w:t xml:space="preserve"> má právo dále odstoupit:</w:t>
      </w:r>
    </w:p>
    <w:p w14:paraId="55175EF5" w14:textId="7B43D6F2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5275E4">
        <w:t>objednatel</w:t>
      </w:r>
      <w:r>
        <w:t xml:space="preserve"> nejméně dvakrát za dobu trvání této dohody ocitl v prodlení s úhradou dlužné částky po dobu delší než patnácti dnů pro každý jeden z případů prodlení</w:t>
      </w:r>
      <w:r w:rsidR="008F4C3A">
        <w:t>.</w:t>
      </w:r>
    </w:p>
    <w:p w14:paraId="55175EF6" w14:textId="62A84F9C" w:rsidR="00716C37" w:rsidRPr="007B41D0" w:rsidRDefault="00716C37" w:rsidP="00716C37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</w:t>
      </w:r>
      <w:r w:rsidR="008F4C3A">
        <w:rPr>
          <w:b/>
          <w:u w:val="single"/>
        </w:rPr>
        <w:t>smlouv</w:t>
      </w:r>
      <w:r w:rsidR="007721E2">
        <w:rPr>
          <w:b/>
          <w:u w:val="single"/>
        </w:rPr>
        <w:t>y</w:t>
      </w:r>
      <w:r w:rsidR="00B02041">
        <w:rPr>
          <w:b/>
          <w:u w:val="single"/>
        </w:rPr>
        <w:t>:</w:t>
      </w:r>
    </w:p>
    <w:p w14:paraId="55175EF7" w14:textId="6E02FC92" w:rsidR="00716C37" w:rsidRPr="007B41D0" w:rsidRDefault="00716C37" w:rsidP="000B450C">
      <w:pPr>
        <w:pStyle w:val="ListNumber-ContractCzechRadio"/>
        <w:numPr>
          <w:ilvl w:val="1"/>
          <w:numId w:val="48"/>
        </w:numPr>
        <w:rPr>
          <w:lang w:eastAsia="cs-CZ"/>
        </w:rPr>
      </w:pPr>
      <w:r>
        <w:rPr>
          <w:lang w:eastAsia="cs-CZ"/>
        </w:rPr>
        <w:t xml:space="preserve">Dílčí </w:t>
      </w:r>
      <w:r w:rsidR="008F4C3A">
        <w:rPr>
          <w:lang w:eastAsia="cs-CZ"/>
        </w:rPr>
        <w:t xml:space="preserve">smlouva </w:t>
      </w:r>
      <w:r>
        <w:rPr>
          <w:lang w:eastAsia="cs-CZ"/>
        </w:rPr>
        <w:t>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>, (2) dohodou smluvních stran, (3) odstoupením</w:t>
      </w:r>
      <w:r>
        <w:rPr>
          <w:spacing w:val="-4"/>
          <w:lang w:eastAsia="cs-CZ"/>
        </w:rPr>
        <w:t>.</w:t>
      </w:r>
    </w:p>
    <w:p w14:paraId="55175EF8" w14:textId="43B10FC9" w:rsidR="00716C37" w:rsidRPr="00853166" w:rsidRDefault="00716C37" w:rsidP="000B450C">
      <w:pPr>
        <w:pStyle w:val="ListNumber-ContractCzechRadio"/>
        <w:numPr>
          <w:ilvl w:val="1"/>
          <w:numId w:val="48"/>
        </w:numPr>
      </w:pPr>
      <w:r w:rsidRPr="00853166">
        <w:t xml:space="preserve">K ukončení </w:t>
      </w:r>
      <w:r w:rsidR="008F4C3A">
        <w:t>dílčí smlouvy</w:t>
      </w:r>
      <w:r w:rsidR="008F4C3A"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 xml:space="preserve"> dílčí </w:t>
      </w:r>
      <w:r w:rsidR="008F4C3A">
        <w:t>smlouvy</w:t>
      </w:r>
      <w:r w:rsidRPr="00853166">
        <w:t xml:space="preserve">. </w:t>
      </w:r>
    </w:p>
    <w:p w14:paraId="55175EF9" w14:textId="0D08D448" w:rsidR="00716C37" w:rsidRDefault="00716C37" w:rsidP="000B450C">
      <w:pPr>
        <w:pStyle w:val="ListNumber-ContractCzechRadio"/>
        <w:numPr>
          <w:ilvl w:val="1"/>
          <w:numId w:val="48"/>
        </w:numPr>
      </w:pPr>
      <w:r>
        <w:t xml:space="preserve">Každá ze smluvních stran má právo od dílčí </w:t>
      </w:r>
      <w:r w:rsidR="008F4C3A">
        <w:t xml:space="preserve">smlouvy </w:t>
      </w:r>
      <w:r w:rsidR="0076049A">
        <w:t xml:space="preserve">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 nebo byl-li konkurs zrušen pro nedostatek majetku nebo vstoupí-li druhá smluvní strana do likvidace za předpokladu, že je právnickou osobou</w:t>
      </w:r>
      <w:r>
        <w:t xml:space="preserve">. </w:t>
      </w:r>
    </w:p>
    <w:p w14:paraId="55175EFA" w14:textId="286155F7" w:rsidR="00716C37" w:rsidRDefault="00680998" w:rsidP="000B450C">
      <w:pPr>
        <w:pStyle w:val="ListLetter-ContractCzechRadio"/>
        <w:numPr>
          <w:ilvl w:val="2"/>
          <w:numId w:val="48"/>
        </w:numPr>
      </w:pPr>
      <w:r>
        <w:lastRenderedPageBreak/>
        <w:t>objednatel</w:t>
      </w:r>
      <w:r w:rsidR="00716C37">
        <w:t xml:space="preserve"> má dále právo odstoupit:</w:t>
      </w:r>
    </w:p>
    <w:p w14:paraId="55175EFB" w14:textId="18293794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li </w:t>
      </w:r>
      <w:r w:rsidR="00680998">
        <w:t>poskytovatel</w:t>
      </w:r>
      <w:r>
        <w:t xml:space="preserve"> prohlášen za nespolehlivého plátce DPH;</w:t>
      </w:r>
    </w:p>
    <w:p w14:paraId="55175EFC" w14:textId="1BE2C27F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680998">
        <w:t>poskytovatel</w:t>
      </w:r>
      <w:r>
        <w:t xml:space="preserve"> ocitl v prodlení s</w:t>
      </w:r>
      <w:r w:rsidR="00680998">
        <w:t> poskytnutím služeb</w:t>
      </w:r>
      <w:r>
        <w:t xml:space="preserve"> dle dílčí </w:t>
      </w:r>
      <w:r w:rsidR="008F4C3A">
        <w:t xml:space="preserve">smlouvy </w:t>
      </w:r>
      <w:r>
        <w:t xml:space="preserve">a toto prodlení neodstranil ani po písemně výzvě </w:t>
      </w:r>
      <w:r w:rsidR="00680998">
        <w:t>objednatele</w:t>
      </w:r>
      <w:r>
        <w:t xml:space="preserve">; </w:t>
      </w:r>
      <w:r w:rsidR="00F97989">
        <w:t xml:space="preserve">lhůta k </w:t>
      </w:r>
      <w:r w:rsidR="00E05E61">
        <w:t xml:space="preserve">odstranění prodlení </w:t>
      </w:r>
      <w:r w:rsidR="00680998">
        <w:t>poskytovatele</w:t>
      </w:r>
      <w:r w:rsidR="002370B8">
        <w:t xml:space="preserve"> je 5</w:t>
      </w:r>
      <w:r w:rsidR="00E05E61">
        <w:t xml:space="preserve"> dnů ode dne odeslání výzvy</w:t>
      </w:r>
      <w:r w:rsidR="00F97989">
        <w:t xml:space="preserve"> poskytovateli</w:t>
      </w:r>
      <w:r w:rsidR="00E05E61">
        <w:t>;</w:t>
      </w:r>
    </w:p>
    <w:p w14:paraId="55175EFD" w14:textId="21B15B69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680998">
        <w:t>poskytovatel</w:t>
      </w:r>
      <w:r>
        <w:t xml:space="preserve"> ocitl v prodlení s vyřízením reklamace a toto prodlení neodstranil ani po písemně výzvě </w:t>
      </w:r>
      <w:r w:rsidR="00680998">
        <w:t>objednatele</w:t>
      </w:r>
      <w:r>
        <w:t xml:space="preserve">; </w:t>
      </w:r>
      <w:r w:rsidR="00F97989">
        <w:t xml:space="preserve">lhůta k </w:t>
      </w:r>
      <w:r w:rsidR="00E05E61">
        <w:t xml:space="preserve">odstranění prodlení </w:t>
      </w:r>
      <w:r w:rsidR="00680998">
        <w:t>poskytovatele</w:t>
      </w:r>
      <w:r w:rsidR="002370B8">
        <w:t xml:space="preserve"> je 5 </w:t>
      </w:r>
      <w:r w:rsidR="00E05E61">
        <w:t>dnů ode dne odeslání výzvy</w:t>
      </w:r>
      <w:r w:rsidR="00F97989">
        <w:t xml:space="preserve"> poskytovateli</w:t>
      </w:r>
      <w:r w:rsidR="00E05E61">
        <w:t>;</w:t>
      </w:r>
    </w:p>
    <w:p w14:paraId="55175EFE" w14:textId="174D986D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v případě, že </w:t>
      </w:r>
      <w:r w:rsidR="00680998">
        <w:t>poskytovatel</w:t>
      </w:r>
      <w:r>
        <w:t xml:space="preserve"> jedná v rozporu s pokyny objednatele nebo v rozporu s</w:t>
      </w:r>
      <w:r w:rsidR="007721E2">
        <w:t xml:space="preserve"> dílčí </w:t>
      </w:r>
      <w:r w:rsidR="00613975">
        <w:t xml:space="preserve">smlouvou </w:t>
      </w:r>
      <w:r>
        <w:t>a ne</w:t>
      </w:r>
      <w:r w:rsidR="007721E2">
        <w:t>z</w:t>
      </w:r>
      <w:r>
        <w:t xml:space="preserve">jedná nápravu ani v přiměřené náhradní lhůtě poskytnuté </w:t>
      </w:r>
      <w:r w:rsidR="002370B8">
        <w:t>objednatelem.</w:t>
      </w:r>
    </w:p>
    <w:p w14:paraId="55175F00" w14:textId="5B025919" w:rsidR="00716C37" w:rsidRDefault="002370B8" w:rsidP="000B450C">
      <w:pPr>
        <w:pStyle w:val="ListLetter-ContractCzechRadio"/>
        <w:numPr>
          <w:ilvl w:val="2"/>
          <w:numId w:val="48"/>
        </w:numPr>
      </w:pPr>
      <w:r>
        <w:t>poskytovatel</w:t>
      </w:r>
      <w:r w:rsidR="00716C37">
        <w:t xml:space="preserve"> má dále právo odstoupit:</w:t>
      </w:r>
    </w:p>
    <w:p w14:paraId="55175F01" w14:textId="62A69738" w:rsidR="00716C37" w:rsidRDefault="00716C37" w:rsidP="00F32B2F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spacing w:after="0"/>
        <w:ind w:left="1134"/>
      </w:pPr>
      <w:r>
        <w:t xml:space="preserve">pokud se </w:t>
      </w:r>
      <w:r w:rsidR="002370B8">
        <w:t>objednatel</w:t>
      </w:r>
      <w:r>
        <w:t xml:space="preserve"> ocitl v prodlení s úhradou dlužné částky a toto prodlení neodstranil ani po písemné výzvě </w:t>
      </w:r>
      <w:r w:rsidR="002370B8">
        <w:t>poskytovatele</w:t>
      </w:r>
      <w:r>
        <w:t xml:space="preserve"> k úhradě.</w:t>
      </w:r>
    </w:p>
    <w:p w14:paraId="0176F6C3" w14:textId="77777777" w:rsidR="0076049A" w:rsidRDefault="0076049A" w:rsidP="00F32B2F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spacing w:after="0"/>
        <w:ind w:left="624" w:hanging="312"/>
      </w:pPr>
    </w:p>
    <w:p w14:paraId="55175F02" w14:textId="7684641D" w:rsidR="00716C37" w:rsidRDefault="00716C37">
      <w:pPr>
        <w:pStyle w:val="ListNumber-ContractCzechRadio"/>
        <w:numPr>
          <w:ilvl w:val="0"/>
          <w:numId w:val="0"/>
        </w:numPr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7721E2">
        <w:rPr>
          <w:b/>
          <w:u w:val="single"/>
        </w:rPr>
        <w:t xml:space="preserve">rámcové </w:t>
      </w:r>
      <w:r>
        <w:rPr>
          <w:b/>
          <w:u w:val="single"/>
        </w:rPr>
        <w:t>dohody</w:t>
      </w:r>
      <w:r w:rsidR="007721E2">
        <w:rPr>
          <w:b/>
          <w:u w:val="single"/>
        </w:rPr>
        <w:t xml:space="preserve"> a dílčí smlouvy</w:t>
      </w:r>
      <w:r w:rsidRPr="000228BB">
        <w:rPr>
          <w:b/>
        </w:rPr>
        <w:t>:</w:t>
      </w:r>
    </w:p>
    <w:p w14:paraId="55175F03" w14:textId="1FAD561A" w:rsidR="00716C37" w:rsidRDefault="007721E2" w:rsidP="005D0F32">
      <w:pPr>
        <w:pStyle w:val="ListLetter-ContractCzechRadio"/>
        <w:numPr>
          <w:ilvl w:val="0"/>
          <w:numId w:val="16"/>
        </w:numPr>
      </w:pPr>
      <w:r>
        <w:t>U</w:t>
      </w:r>
      <w:r w:rsidR="00716C37" w:rsidRPr="00BA288C">
        <w:t xml:space="preserve">zavřenou </w:t>
      </w:r>
      <w:r>
        <w:t xml:space="preserve">rámcovou </w:t>
      </w:r>
      <w:r w:rsidR="00716C37">
        <w:t>dohodu</w:t>
      </w:r>
      <w:r>
        <w:t xml:space="preserve"> nebo dílčí smlouvu</w:t>
      </w:r>
      <w:r w:rsidR="00716C37" w:rsidRPr="00BA288C">
        <w:t xml:space="preserve"> není </w:t>
      </w:r>
      <w:r w:rsidR="00716C37">
        <w:t>žádná ze smluvních stran</w:t>
      </w:r>
      <w:r w:rsidR="00716C37" w:rsidRPr="00BA288C">
        <w:t xml:space="preserve"> oprávněn</w:t>
      </w:r>
      <w:r w:rsidR="00716C37">
        <w:t>a</w:t>
      </w:r>
      <w:r w:rsidR="00716C37" w:rsidRPr="00BA288C">
        <w:t xml:space="preserve"> jednostranně ukončit z žádných jiných důvodů stanovených dispozitivními ustanoveními obecně závazných právních předpisů, vyjma důvodů uvedených </w:t>
      </w:r>
      <w:r w:rsidR="00716C37">
        <w:t xml:space="preserve">jinde </w:t>
      </w:r>
      <w:r w:rsidR="00716C37" w:rsidRPr="00BA288C">
        <w:t xml:space="preserve">v této </w:t>
      </w:r>
      <w:r w:rsidR="00716C37">
        <w:t>dohodě</w:t>
      </w:r>
      <w:r w:rsidR="00716C37" w:rsidRPr="00BA288C">
        <w:t xml:space="preserve">. </w:t>
      </w:r>
    </w:p>
    <w:p w14:paraId="55175F04" w14:textId="34C31ECB" w:rsidR="00716C37" w:rsidRPr="002E4874" w:rsidRDefault="00B01B79" w:rsidP="005D0F32">
      <w:pPr>
        <w:pStyle w:val="ListLetter-ContractCzechRadio"/>
        <w:numPr>
          <w:ilvl w:val="0"/>
          <w:numId w:val="16"/>
        </w:numPr>
      </w:pPr>
      <w:r>
        <w:t>Ú</w:t>
      </w:r>
      <w:r w:rsidR="00716C37" w:rsidRPr="002E4874">
        <w:t>činky odstoupení od</w:t>
      </w:r>
      <w:r w:rsidR="007721E2">
        <w:t xml:space="preserve"> rámcové</w:t>
      </w:r>
      <w:r w:rsidR="00716C37" w:rsidRPr="002E4874">
        <w:t xml:space="preserve"> </w:t>
      </w:r>
      <w:r w:rsidR="00716C37">
        <w:t>dohody</w:t>
      </w:r>
      <w:r w:rsidR="00716C37" w:rsidRPr="002E4874">
        <w:t xml:space="preserve"> </w:t>
      </w:r>
      <w:r w:rsidR="007721E2">
        <w:t xml:space="preserve">nebo od dílčí smlouvy </w:t>
      </w:r>
      <w:r w:rsidR="00716C37" w:rsidRPr="002E4874">
        <w:t xml:space="preserve">nastávají dnem doručení písemného oznámení o </w:t>
      </w:r>
      <w:r w:rsidR="00716C37" w:rsidRPr="00827D6A">
        <w:t>odstoupení</w:t>
      </w:r>
      <w:r w:rsidR="00716C37">
        <w:t xml:space="preserve"> druhé smluvní straně. Odstoupení se považuje za doručené nejpozději desátý den po jeho odeslání.</w:t>
      </w:r>
    </w:p>
    <w:p w14:paraId="55175F05" w14:textId="6D7F924D" w:rsidR="00716C37" w:rsidRPr="002E4874" w:rsidRDefault="00B01B79" w:rsidP="005D0F32">
      <w:pPr>
        <w:pStyle w:val="ListLetter-ContractCzechRadio"/>
        <w:numPr>
          <w:ilvl w:val="0"/>
          <w:numId w:val="16"/>
        </w:numPr>
      </w:pPr>
      <w:r>
        <w:t>O</w:t>
      </w:r>
      <w:r w:rsidR="00716C37" w:rsidRPr="002E4874">
        <w:t xml:space="preserve">dstoupením od </w:t>
      </w:r>
      <w:r w:rsidR="00716C37">
        <w:t>dohody</w:t>
      </w:r>
      <w:r w:rsidR="00716C37" w:rsidRPr="002E4874">
        <w:t xml:space="preserve"> </w:t>
      </w:r>
      <w:r w:rsidR="007721E2">
        <w:t xml:space="preserve">nebo konkrétní dílčí smlouvy </w:t>
      </w:r>
      <w:r w:rsidR="00716C37" w:rsidRPr="002E4874">
        <w:t xml:space="preserve">nejsou dotčena ustanovení </w:t>
      </w:r>
      <w:r w:rsidR="00716C37">
        <w:t>dohody</w:t>
      </w:r>
      <w:r w:rsidR="007721E2">
        <w:t xml:space="preserve"> a/nebo konkrétní dílčí smlouvy</w:t>
      </w:r>
      <w:r w:rsidR="00716C37" w:rsidRPr="002E4874">
        <w:t xml:space="preserve">, která se týkají zejména nároků z uplatněných </w:t>
      </w:r>
      <w:r w:rsidR="00716C37" w:rsidRPr="00827D6A">
        <w:t>sankcí</w:t>
      </w:r>
      <w:r w:rsidR="00716C37" w:rsidRPr="002E4874">
        <w:t xml:space="preserve">, náhrady škody a dalších ustanovení, z jejichž povahy vyplývá, že mají platit i po zániku účinnosti </w:t>
      </w:r>
      <w:r w:rsidR="00716C37">
        <w:t>dohody</w:t>
      </w:r>
      <w:r w:rsidR="007721E2">
        <w:t xml:space="preserve"> a konkrétní dílčí smlouvy</w:t>
      </w:r>
      <w:r w:rsidR="00716C37" w:rsidRPr="002E4874">
        <w:t>.</w:t>
      </w:r>
    </w:p>
    <w:p w14:paraId="55175F06" w14:textId="172B1A69" w:rsidR="00716C37" w:rsidRDefault="00716C37" w:rsidP="005D0F32">
      <w:pPr>
        <w:pStyle w:val="ListNumber-ContractCzechRadio"/>
        <w:numPr>
          <w:ilvl w:val="0"/>
          <w:numId w:val="16"/>
        </w:numPr>
      </w:pPr>
      <w:r w:rsidRPr="002E4874">
        <w:t xml:space="preserve">Při předčasném ukončení </w:t>
      </w:r>
      <w:r w:rsidR="007721E2">
        <w:t xml:space="preserve">rámcové </w:t>
      </w:r>
      <w:r>
        <w:t xml:space="preserve">dohody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7721E2">
        <w:t xml:space="preserve">rámcové </w:t>
      </w:r>
      <w:r>
        <w:t>dohody</w:t>
      </w:r>
      <w:r w:rsidRPr="002E4874">
        <w:t xml:space="preserve"> i z konkrétních </w:t>
      </w:r>
      <w:r>
        <w:t>d</w:t>
      </w:r>
      <w:r w:rsidRPr="002E4874">
        <w:t xml:space="preserve">ílčích </w:t>
      </w:r>
      <w:r w:rsidR="007721E2">
        <w:t>smluv</w:t>
      </w:r>
      <w:r w:rsidR="00F97989">
        <w:t xml:space="preserve"> a</w:t>
      </w:r>
      <w:r>
        <w:t xml:space="preserve"> objednávek</w:t>
      </w:r>
      <w:r w:rsidRPr="002E4874">
        <w:t>.</w:t>
      </w:r>
    </w:p>
    <w:p w14:paraId="55175F07" w14:textId="6C0201A9" w:rsidR="00F115EE" w:rsidRDefault="00884E6B" w:rsidP="000228BB">
      <w:pPr>
        <w:pStyle w:val="Heading-Number-ContractCzechRadio"/>
        <w:numPr>
          <w:ilvl w:val="0"/>
          <w:numId w:val="0"/>
        </w:numPr>
      </w:pPr>
      <w:r>
        <w:t xml:space="preserve">XI. </w:t>
      </w:r>
      <w:r w:rsidR="00F115EE">
        <w:t>Doba platnosti a účinnosti dohody</w:t>
      </w:r>
    </w:p>
    <w:p w14:paraId="55175F08" w14:textId="43292E66" w:rsidR="00F115EE" w:rsidRPr="002E4874" w:rsidRDefault="00F115EE" w:rsidP="005D0F32">
      <w:pPr>
        <w:pStyle w:val="ListNumber-ContractCzechRadio"/>
        <w:numPr>
          <w:ilvl w:val="1"/>
          <w:numId w:val="28"/>
        </w:numPr>
      </w:pPr>
      <w:r w:rsidRPr="002E4874">
        <w:t xml:space="preserve">Tato </w:t>
      </w:r>
      <w:r>
        <w:t>dohoda</w:t>
      </w:r>
      <w:r w:rsidRPr="002E4874">
        <w:t xml:space="preserve"> se uzavírá na dobu </w:t>
      </w:r>
      <w:r w:rsidR="00E726CC">
        <w:rPr>
          <w:rFonts w:cs="Arial"/>
          <w:b/>
          <w:szCs w:val="20"/>
        </w:rPr>
        <w:t>24</w:t>
      </w:r>
      <w:r w:rsidRPr="00F115EE">
        <w:rPr>
          <w:rFonts w:cs="Arial"/>
          <w:b/>
          <w:szCs w:val="20"/>
        </w:rPr>
        <w:t xml:space="preserve"> </w:t>
      </w:r>
      <w:r w:rsidRPr="00F115EE">
        <w:rPr>
          <w:b/>
        </w:rPr>
        <w:t>měsíců</w:t>
      </w:r>
      <w:r w:rsidRPr="002E4874">
        <w:t xml:space="preserve">, počínaje dnem její </w:t>
      </w:r>
      <w:r w:rsidR="000B3962">
        <w:t>účinnosti</w:t>
      </w:r>
      <w:r w:rsidRPr="002E4874">
        <w:t xml:space="preserve">. </w:t>
      </w:r>
    </w:p>
    <w:p w14:paraId="55175F09" w14:textId="13ECEFD1" w:rsidR="00F115EE" w:rsidRDefault="00F115EE" w:rsidP="005D0F32">
      <w:pPr>
        <w:pStyle w:val="ListNumber-ContractCzechRadio"/>
        <w:numPr>
          <w:ilvl w:val="1"/>
          <w:numId w:val="28"/>
        </w:numPr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F115EE">
        <w:rPr>
          <w:spacing w:val="-2"/>
        </w:rPr>
        <w:t xml:space="preserve">základě zadávat nové veřejné zakázky na uzavření dílčích </w:t>
      </w:r>
      <w:r w:rsidR="007721E2">
        <w:t>smluv</w:t>
      </w:r>
      <w:r w:rsidR="002370B8">
        <w:t xml:space="preserve">. </w:t>
      </w:r>
      <w:r w:rsidRPr="00F115EE">
        <w:rPr>
          <w:spacing w:val="-2"/>
        </w:rPr>
        <w:t xml:space="preserve">Platnost a účinnost </w:t>
      </w:r>
      <w:r>
        <w:t>d</w:t>
      </w:r>
      <w:r w:rsidRPr="002E4874">
        <w:t xml:space="preserve">ílčích </w:t>
      </w:r>
      <w:r w:rsidR="007721E2">
        <w:t>smluv</w:t>
      </w:r>
      <w:r w:rsidR="007721E2" w:rsidRPr="002E4874">
        <w:t xml:space="preserve"> </w:t>
      </w:r>
      <w:r w:rsidRPr="002E4874">
        <w:t>uzavřených do okamžiku uplynutí doby platnosti</w:t>
      </w:r>
      <w:r>
        <w:t xml:space="preserve"> </w:t>
      </w:r>
      <w:r w:rsidRPr="00F115EE">
        <w:rPr>
          <w:spacing w:val="-2"/>
        </w:rPr>
        <w:t>a účinnost</w:t>
      </w:r>
      <w:r w:rsidRPr="002E4874">
        <w:t xml:space="preserve"> </w:t>
      </w:r>
      <w:r>
        <w:t>dohody</w:t>
      </w:r>
      <w:r w:rsidRPr="00F115EE">
        <w:rPr>
          <w:spacing w:val="-2"/>
        </w:rPr>
        <w:t xml:space="preserve"> a všechny jejich podmínky a odkazy na dohodu </w:t>
      </w:r>
      <w:r w:rsidRPr="002E4874">
        <w:t xml:space="preserve">nejsou uplynutím doby platnosti </w:t>
      </w:r>
      <w:r w:rsidRPr="00F115EE">
        <w:rPr>
          <w:spacing w:val="-2"/>
        </w:rPr>
        <w:t xml:space="preserve">a účinnost </w:t>
      </w:r>
      <w:r>
        <w:t>dohody</w:t>
      </w:r>
      <w:r w:rsidRPr="002E4874">
        <w:t xml:space="preserve"> dotčeny.</w:t>
      </w:r>
    </w:p>
    <w:p w14:paraId="55175F0A" w14:textId="485BB353" w:rsidR="00791E3D" w:rsidRPr="00791E3D" w:rsidRDefault="00884E6B" w:rsidP="000228BB">
      <w:pPr>
        <w:pStyle w:val="Heading-Number-ContractCzechRadio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XII. </w:t>
      </w:r>
      <w:r w:rsidR="00791E3D" w:rsidRPr="00791E3D">
        <w:rPr>
          <w:rFonts w:cs="Arial"/>
          <w:szCs w:val="20"/>
        </w:rPr>
        <w:t>Odpovědnost za škody a pojištění</w:t>
      </w:r>
    </w:p>
    <w:p w14:paraId="55175F0B" w14:textId="3CE1E5C7" w:rsidR="00791E3D" w:rsidRPr="00791E3D" w:rsidRDefault="00791E3D" w:rsidP="005D0F32">
      <w:pPr>
        <w:pStyle w:val="ListNumber-ContractCzechRadio"/>
        <w:numPr>
          <w:ilvl w:val="1"/>
          <w:numId w:val="29"/>
        </w:numPr>
        <w:rPr>
          <w:rFonts w:cs="Arial"/>
          <w:szCs w:val="20"/>
        </w:rPr>
      </w:pPr>
      <w:r w:rsidRPr="00791E3D">
        <w:rPr>
          <w:rFonts w:cs="Arial"/>
          <w:noProof/>
          <w:szCs w:val="20"/>
          <w:lang w:eastAsia="cs-CZ"/>
        </w:rPr>
        <w:t>Poskytovatel</w:t>
      </w:r>
      <w:r w:rsidRPr="00791E3D">
        <w:rPr>
          <w:rFonts w:cs="Arial"/>
          <w:szCs w:val="20"/>
        </w:rPr>
        <w:t xml:space="preserve"> tímto bere na vědomí, že svou činností dle této </w:t>
      </w:r>
      <w:r w:rsidR="00110696">
        <w:rPr>
          <w:rFonts w:cs="Arial"/>
          <w:szCs w:val="20"/>
        </w:rPr>
        <w:t>dohody</w:t>
      </w:r>
      <w:r w:rsidRPr="00791E3D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jen jako „škoda“). Tuto škodu je poskytovatel povinen objednateli uhradit na základě </w:t>
      </w:r>
      <w:r w:rsidR="0009223E">
        <w:rPr>
          <w:rFonts w:cs="Arial"/>
          <w:szCs w:val="20"/>
        </w:rPr>
        <w:t xml:space="preserve">písemné </w:t>
      </w:r>
      <w:r w:rsidRPr="00791E3D">
        <w:rPr>
          <w:rFonts w:cs="Arial"/>
          <w:szCs w:val="20"/>
        </w:rPr>
        <w:t>výzvy objednatele.</w:t>
      </w:r>
    </w:p>
    <w:p w14:paraId="55175F0C" w14:textId="1F56AD97" w:rsidR="00791E3D" w:rsidRPr="00791E3D" w:rsidRDefault="00791E3D" w:rsidP="005D0F32">
      <w:pPr>
        <w:pStyle w:val="ListNumber-ContractCzechRadio"/>
        <w:numPr>
          <w:ilvl w:val="1"/>
          <w:numId w:val="29"/>
        </w:numPr>
        <w:rPr>
          <w:rFonts w:cs="Arial"/>
          <w:szCs w:val="20"/>
        </w:rPr>
      </w:pPr>
      <w:r w:rsidRPr="00791E3D">
        <w:rPr>
          <w:rFonts w:cs="Arial"/>
          <w:noProof/>
          <w:szCs w:val="20"/>
          <w:lang w:eastAsia="cs-CZ"/>
        </w:rPr>
        <w:t>Poskytovatel</w:t>
      </w:r>
      <w:r w:rsidRPr="00791E3D">
        <w:rPr>
          <w:rFonts w:cs="Arial"/>
          <w:szCs w:val="20"/>
        </w:rPr>
        <w:t xml:space="preserve"> je povinen mít po dobu platnosti a účinnosti této </w:t>
      </w:r>
      <w:r w:rsidR="00110696">
        <w:rPr>
          <w:rFonts w:cs="Arial"/>
          <w:szCs w:val="20"/>
        </w:rPr>
        <w:t>dohody</w:t>
      </w:r>
      <w:r w:rsidRPr="00791E3D">
        <w:rPr>
          <w:rFonts w:cs="Arial"/>
          <w:szCs w:val="20"/>
        </w:rPr>
        <w:t xml:space="preserve"> a všech navazujících dílčích smluv pojištěnu svou odpovědnost za škodu vzniklou jeho činností </w:t>
      </w:r>
      <w:r w:rsidR="0009223E">
        <w:rPr>
          <w:rFonts w:cs="Arial"/>
          <w:szCs w:val="20"/>
        </w:rPr>
        <w:t>dle</w:t>
      </w:r>
      <w:r w:rsidR="0009223E" w:rsidRPr="00791E3D">
        <w:rPr>
          <w:rFonts w:cs="Arial"/>
          <w:szCs w:val="20"/>
        </w:rPr>
        <w:t xml:space="preserve"> </w:t>
      </w:r>
      <w:r w:rsidRPr="00791E3D">
        <w:rPr>
          <w:rFonts w:cs="Arial"/>
          <w:szCs w:val="20"/>
        </w:rPr>
        <w:t xml:space="preserve">této </w:t>
      </w:r>
      <w:r w:rsidR="00110696">
        <w:rPr>
          <w:rFonts w:cs="Arial"/>
          <w:szCs w:val="20"/>
        </w:rPr>
        <w:t>dohody</w:t>
      </w:r>
      <w:r w:rsidRPr="00791E3D">
        <w:rPr>
          <w:rFonts w:cs="Arial"/>
          <w:szCs w:val="20"/>
        </w:rPr>
        <w:t xml:space="preserve"> s minimálním limitem plnění </w:t>
      </w:r>
      <w:r w:rsidR="00E726CC">
        <w:rPr>
          <w:rFonts w:cs="Arial"/>
          <w:b/>
          <w:szCs w:val="20"/>
        </w:rPr>
        <w:t>10</w:t>
      </w:r>
      <w:r w:rsidRPr="00791E3D">
        <w:rPr>
          <w:rFonts w:cs="Arial"/>
          <w:b/>
          <w:szCs w:val="20"/>
        </w:rPr>
        <w:t>.</w:t>
      </w:r>
      <w:r w:rsidR="002370B8">
        <w:rPr>
          <w:rFonts w:cs="Arial"/>
          <w:b/>
          <w:szCs w:val="20"/>
        </w:rPr>
        <w:t>0</w:t>
      </w:r>
      <w:r w:rsidRPr="00791E3D">
        <w:rPr>
          <w:rFonts w:cs="Arial"/>
          <w:b/>
          <w:szCs w:val="20"/>
        </w:rPr>
        <w:t>00.000,- Kč</w:t>
      </w:r>
      <w:r w:rsidRPr="00791E3D">
        <w:rPr>
          <w:rFonts w:cs="Arial"/>
          <w:szCs w:val="20"/>
        </w:rPr>
        <w:t>. Tento limit žádným způsobem nezbavuje poskytovatele povinnosti uhradit objednateli škodu v plné výši. Na písemnou výzvu objednatele je poskytovatel povinen předložit pojistnou smlouvu dle tohoto odstavce</w:t>
      </w:r>
      <w:r w:rsidR="0009223E">
        <w:rPr>
          <w:rFonts w:cs="Arial"/>
          <w:szCs w:val="20"/>
        </w:rPr>
        <w:t xml:space="preserve"> dohody</w:t>
      </w:r>
      <w:r w:rsidRPr="00791E3D">
        <w:rPr>
          <w:rFonts w:cs="Arial"/>
          <w:szCs w:val="20"/>
        </w:rPr>
        <w:t>.</w:t>
      </w:r>
    </w:p>
    <w:p w14:paraId="55175F0D" w14:textId="5A559E09" w:rsidR="00791E3D" w:rsidRDefault="00791E3D" w:rsidP="005D0F32">
      <w:pPr>
        <w:pStyle w:val="ListNumber-ContractCzechRadio"/>
        <w:numPr>
          <w:ilvl w:val="1"/>
          <w:numId w:val="29"/>
        </w:numPr>
        <w:rPr>
          <w:rFonts w:cs="Arial"/>
          <w:szCs w:val="20"/>
        </w:rPr>
      </w:pPr>
      <w:r w:rsidRPr="00791E3D">
        <w:rPr>
          <w:rFonts w:cs="Arial"/>
          <w:szCs w:val="20"/>
        </w:rPr>
        <w:t xml:space="preserve">S ohledem na předchozí odstavec je poskytovatel povinen kdykoli během platnosti a účinnosti této </w:t>
      </w:r>
      <w:r w:rsidR="00110696">
        <w:rPr>
          <w:rFonts w:cs="Arial"/>
          <w:szCs w:val="20"/>
        </w:rPr>
        <w:t>dohody</w:t>
      </w:r>
      <w:r w:rsidRPr="00791E3D">
        <w:rPr>
          <w:rFonts w:cs="Arial"/>
          <w:szCs w:val="20"/>
        </w:rPr>
        <w:t xml:space="preserve"> objednateli na jeho žádost prokázat, že požadované pojištění trvá.  </w:t>
      </w:r>
    </w:p>
    <w:p w14:paraId="55175F0E" w14:textId="4A379A27" w:rsidR="00791E3D" w:rsidRDefault="00791E3D" w:rsidP="005D0F32">
      <w:pPr>
        <w:pStyle w:val="Heading-Number-ContractCzechRadio"/>
        <w:numPr>
          <w:ilvl w:val="3"/>
          <w:numId w:val="26"/>
        </w:numPr>
        <w:tabs>
          <w:tab w:val="clear" w:pos="2807"/>
          <w:tab w:val="left" w:pos="1134"/>
        </w:tabs>
        <w:ind w:left="0" w:firstLine="0"/>
      </w:pPr>
      <w:r>
        <w:t>Mlčenlivost</w:t>
      </w:r>
    </w:p>
    <w:p w14:paraId="55175F0F" w14:textId="19E997F4" w:rsidR="00791E3D" w:rsidRPr="004C4241" w:rsidRDefault="00791E3D" w:rsidP="00F32B2F">
      <w:pPr>
        <w:pStyle w:val="ListNumber-ContractCzechRadio"/>
        <w:numPr>
          <w:ilvl w:val="1"/>
          <w:numId w:val="45"/>
        </w:numPr>
      </w:pPr>
      <w:r>
        <w:t xml:space="preserve">Poskytovatel se zavazuje </w:t>
      </w:r>
      <w:r w:rsidRPr="004C4241">
        <w:t xml:space="preserve">zachovat </w:t>
      </w:r>
      <w:r>
        <w:t xml:space="preserve">po dobu platnosti a účinnosti </w:t>
      </w:r>
      <w:r w:rsidR="000B3962">
        <w:t>této dohody, jakož i</w:t>
      </w:r>
      <w:r>
        <w:t xml:space="preserve">po uplynutí platnosti a účinnosti této </w:t>
      </w:r>
      <w:r w:rsidR="00110696">
        <w:t>dohody</w:t>
      </w:r>
      <w:r>
        <w:t xml:space="preserve"> </w:t>
      </w:r>
      <w:r w:rsidRPr="004C4241">
        <w:t xml:space="preserve">mlčenlivost </w:t>
      </w:r>
      <w:r>
        <w:t xml:space="preserve">o všech informacích a skutečnostech, které se poskytovatel dozví v rámci plnění předmětu této </w:t>
      </w:r>
      <w:r w:rsidR="00110696">
        <w:t>dohody</w:t>
      </w:r>
      <w:r>
        <w:t xml:space="preserve">. Tyto informace </w:t>
      </w:r>
      <w:r w:rsidR="000B3962">
        <w:t xml:space="preserve">a skutečnosti </w:t>
      </w:r>
      <w:r>
        <w:t xml:space="preserve">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</w:t>
      </w:r>
      <w:r w:rsidR="00110696">
        <w:t>dohody</w:t>
      </w:r>
      <w:r>
        <w:t xml:space="preserve"> platí, že tyto povinnosti porušil sám poskytovatel.</w:t>
      </w:r>
    </w:p>
    <w:p w14:paraId="55175F10" w14:textId="32AD832B" w:rsidR="00791E3D" w:rsidRPr="004C4241" w:rsidRDefault="00791E3D" w:rsidP="00F32B2F">
      <w:pPr>
        <w:pStyle w:val="ListNumber-ContractCzechRadio"/>
        <w:numPr>
          <w:ilvl w:val="1"/>
          <w:numId w:val="45"/>
        </w:numPr>
      </w:pPr>
      <w:r>
        <w:t>Z</w:t>
      </w:r>
      <w:r w:rsidRPr="004C4241">
        <w:t xml:space="preserve">a porušení povinností týkajících se </w:t>
      </w:r>
      <w:r>
        <w:t xml:space="preserve">mlčenlivosti dle předchozího </w:t>
      </w:r>
      <w:r w:rsidR="00945B80">
        <w:t xml:space="preserve">odstavce </w:t>
      </w:r>
      <w:r>
        <w:t>má</w:t>
      </w:r>
      <w:r w:rsidRPr="004C4241">
        <w:t xml:space="preserve"> </w:t>
      </w:r>
      <w:r w:rsidR="00945B80">
        <w:t>objednatel</w:t>
      </w:r>
      <w:r w:rsidRPr="004C4241">
        <w:t xml:space="preserve"> právo uplatnit u </w:t>
      </w:r>
      <w:r>
        <w:t xml:space="preserve">poskytovatele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347E3B">
        <w:rPr>
          <w:b/>
        </w:rPr>
        <w:t>10</w:t>
      </w:r>
      <w:r w:rsidRPr="00791E3D">
        <w:rPr>
          <w:b/>
        </w:rPr>
        <w:t>0.000,- Kč</w:t>
      </w:r>
      <w:r w:rsidRPr="004C4241">
        <w:t xml:space="preserve"> za každý jednotlivý prokázaný případ porušení povinností.</w:t>
      </w:r>
    </w:p>
    <w:p w14:paraId="55175F11" w14:textId="5473EDD8" w:rsidR="00F115EE" w:rsidRDefault="00F115EE" w:rsidP="005D0F32">
      <w:pPr>
        <w:pStyle w:val="Heading-Number-ContractCzechRadio"/>
        <w:numPr>
          <w:ilvl w:val="3"/>
          <w:numId w:val="26"/>
        </w:numPr>
        <w:ind w:hanging="3844"/>
      </w:pPr>
      <w:r>
        <w:t>Závěrečná ustanovení</w:t>
      </w:r>
    </w:p>
    <w:p w14:paraId="279B0B10" w14:textId="0450C0E0" w:rsidR="002E42C1" w:rsidRPr="002E4874" w:rsidRDefault="002E42C1" w:rsidP="00AC7A26">
      <w:pPr>
        <w:pStyle w:val="ListNumber-ContractCzechRadio"/>
        <w:numPr>
          <w:ilvl w:val="0"/>
          <w:numId w:val="31"/>
        </w:numPr>
        <w:tabs>
          <w:tab w:val="clear" w:pos="624"/>
          <w:tab w:val="left" w:pos="284"/>
        </w:tabs>
        <w:ind w:left="284" w:hanging="284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všemi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znění.</w:t>
      </w:r>
    </w:p>
    <w:p w14:paraId="55175F13" w14:textId="5CEF776E" w:rsidR="00F115EE" w:rsidRPr="002E4874" w:rsidRDefault="009A18C8" w:rsidP="005D0F32">
      <w:pPr>
        <w:pStyle w:val="ListNumber-ContractCzechRadio"/>
        <w:numPr>
          <w:ilvl w:val="0"/>
          <w:numId w:val="32"/>
        </w:numPr>
      </w:pPr>
      <w:r>
        <w:t>Objednatel</w:t>
      </w:r>
      <w:r w:rsidR="00F115EE" w:rsidRPr="002E4874">
        <w:t xml:space="preserve"> má právo nevyčerpat celý rozsah plnění v souladu se </w:t>
      </w:r>
      <w:r w:rsidR="00F115EE">
        <w:t>z</w:t>
      </w:r>
      <w:r w:rsidR="00F115EE" w:rsidRPr="002E4874">
        <w:t xml:space="preserve">adávacím řízením a podle této </w:t>
      </w:r>
      <w:r w:rsidR="00F115EE">
        <w:t>dohody</w:t>
      </w:r>
      <w:r w:rsidR="00F115EE" w:rsidRPr="002E4874">
        <w:t>.</w:t>
      </w:r>
    </w:p>
    <w:p w14:paraId="55175F14" w14:textId="3583077E" w:rsidR="00F115EE" w:rsidRPr="002E4874" w:rsidRDefault="000B3962" w:rsidP="005D0F32">
      <w:pPr>
        <w:pStyle w:val="ListNumber-ContractCzechRadio"/>
        <w:numPr>
          <w:ilvl w:val="0"/>
          <w:numId w:val="32"/>
        </w:numPr>
      </w:pPr>
      <w:r>
        <w:t>Práva a povinnosti</w:t>
      </w:r>
      <w:r w:rsidR="00F115EE" w:rsidRPr="002E4874">
        <w:t xml:space="preserve"> z této </w:t>
      </w:r>
      <w:r w:rsidR="00F115EE">
        <w:t>dohody</w:t>
      </w:r>
      <w:r w:rsidR="00F115EE" w:rsidRPr="002E4874">
        <w:t xml:space="preserve"> vzniklé se řídí příslušnými ustanoveními </w:t>
      </w:r>
      <w:r w:rsidR="00F115EE">
        <w:t>OZ</w:t>
      </w:r>
      <w:r w:rsidR="00F115EE" w:rsidRPr="002E4874">
        <w:t xml:space="preserve">, </w:t>
      </w:r>
      <w:r w:rsidR="00F115EE">
        <w:t>ZZVZ</w:t>
      </w:r>
      <w:r w:rsidR="00F115EE" w:rsidRPr="002E4874">
        <w:t xml:space="preserve"> a dalšími v České republice obecně </w:t>
      </w:r>
      <w:r w:rsidR="00F115EE">
        <w:t>závaznými</w:t>
      </w:r>
      <w:r w:rsidR="00F115EE" w:rsidRPr="002E4874">
        <w:t xml:space="preserve"> právními předpisy. </w:t>
      </w:r>
    </w:p>
    <w:p w14:paraId="55175F15" w14:textId="77777777" w:rsidR="00F115EE" w:rsidRPr="00A947F4" w:rsidRDefault="00F115EE" w:rsidP="005D0F32">
      <w:pPr>
        <w:pStyle w:val="ListNumber-ContractCzechRadio"/>
        <w:numPr>
          <w:ilvl w:val="0"/>
          <w:numId w:val="32"/>
        </w:numPr>
      </w:pPr>
      <w:r w:rsidRPr="00A947F4">
        <w:t>Pokud není v dohodě výslovně uvedeno jinak, pak je čas dle této dohody počítán v kalendářních dnech.</w:t>
      </w:r>
    </w:p>
    <w:p w14:paraId="55175F17" w14:textId="1ABDA228" w:rsidR="00F115EE" w:rsidRPr="002E4874" w:rsidRDefault="00F115EE" w:rsidP="005D0F32">
      <w:pPr>
        <w:pStyle w:val="ListNumber-ContractCzechRadio"/>
        <w:numPr>
          <w:ilvl w:val="0"/>
          <w:numId w:val="32"/>
        </w:numPr>
      </w:pPr>
      <w:r w:rsidRPr="002E4874">
        <w:t xml:space="preserve">Pro případ sporu vzniklého mezi smluvními stranami </w:t>
      </w:r>
      <w:r>
        <w:t xml:space="preserve">z této dohody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 xml:space="preserve">jako </w:t>
      </w:r>
      <w:r w:rsidR="007721E2" w:rsidRPr="002E4874">
        <w:t xml:space="preserve">místně příslušný </w:t>
      </w:r>
      <w:r w:rsidRPr="002E4874">
        <w:t>soud sjednáv</w:t>
      </w:r>
      <w:r>
        <w:t>ají</w:t>
      </w:r>
      <w:r w:rsidRPr="002E4874">
        <w:t xml:space="preserve"> </w:t>
      </w:r>
      <w:r w:rsidR="007721E2" w:rsidRPr="002E4874">
        <w:t xml:space="preserve">obecný </w:t>
      </w:r>
      <w:r>
        <w:t xml:space="preserve">soud </w:t>
      </w:r>
      <w:r w:rsidRPr="002E4874">
        <w:t xml:space="preserve">podle sídla </w:t>
      </w:r>
      <w:r w:rsidR="009A18C8">
        <w:t>objednatele</w:t>
      </w:r>
      <w:r w:rsidRPr="002E4874">
        <w:t>.</w:t>
      </w:r>
    </w:p>
    <w:p w14:paraId="55175F19" w14:textId="67183D65" w:rsidR="00F115EE" w:rsidRPr="00F115EE" w:rsidRDefault="00F115EE" w:rsidP="005D0F32">
      <w:pPr>
        <w:pStyle w:val="ListNumber-ContractCzechRadio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</w:rPr>
      </w:pPr>
      <w:r w:rsidRPr="00F115EE">
        <w:rPr>
          <w:rFonts w:cs="Arial"/>
          <w:szCs w:val="20"/>
        </w:rPr>
        <w:t xml:space="preserve">Tato dohoda je vyhotovena ve </w:t>
      </w:r>
      <w:r w:rsidR="000B3962">
        <w:rPr>
          <w:rFonts w:cs="Arial"/>
          <w:szCs w:val="20"/>
        </w:rPr>
        <w:t>třech</w:t>
      </w:r>
      <w:r w:rsidR="000B3962" w:rsidRPr="00F115EE">
        <w:rPr>
          <w:rFonts w:cs="Arial"/>
          <w:szCs w:val="20"/>
        </w:rPr>
        <w:t xml:space="preserve"> </w:t>
      </w:r>
      <w:r w:rsidRPr="00F115EE">
        <w:rPr>
          <w:rFonts w:cs="Arial"/>
          <w:szCs w:val="20"/>
        </w:rPr>
        <w:t xml:space="preserve">stejnopisech s platností originálu, z nichž </w:t>
      </w:r>
      <w:r w:rsidR="000B3962">
        <w:rPr>
          <w:rFonts w:cs="Arial"/>
          <w:szCs w:val="20"/>
        </w:rPr>
        <w:t>jeden</w:t>
      </w:r>
      <w:r w:rsidR="000B3962" w:rsidRPr="00F115EE">
        <w:rPr>
          <w:rFonts w:cs="Arial"/>
          <w:szCs w:val="20"/>
        </w:rPr>
        <w:t xml:space="preserve"> </w:t>
      </w:r>
      <w:r w:rsidRPr="00F115EE">
        <w:rPr>
          <w:rFonts w:cs="Arial"/>
          <w:szCs w:val="20"/>
        </w:rPr>
        <w:t xml:space="preserve">obdrží </w:t>
      </w:r>
      <w:r w:rsidR="009A18C8">
        <w:rPr>
          <w:rFonts w:cs="Arial"/>
          <w:szCs w:val="20"/>
        </w:rPr>
        <w:t>poskytovatel</w:t>
      </w:r>
      <w:r w:rsidRPr="00F115EE">
        <w:rPr>
          <w:rFonts w:cs="Arial"/>
          <w:szCs w:val="20"/>
        </w:rPr>
        <w:t xml:space="preserve"> a dva </w:t>
      </w:r>
      <w:r w:rsidR="009A18C8">
        <w:rPr>
          <w:rFonts w:cs="Arial"/>
          <w:szCs w:val="20"/>
        </w:rPr>
        <w:t>objednatel</w:t>
      </w:r>
      <w:r w:rsidRPr="00F115EE">
        <w:rPr>
          <w:rFonts w:cs="Arial"/>
          <w:szCs w:val="20"/>
        </w:rPr>
        <w:t xml:space="preserve">. </w:t>
      </w:r>
    </w:p>
    <w:p w14:paraId="55175F1A" w14:textId="77777777" w:rsidR="00F115EE" w:rsidRDefault="00F115EE" w:rsidP="005D0F32">
      <w:pPr>
        <w:pStyle w:val="ListNumber-ContractCzechRadio"/>
        <w:numPr>
          <w:ilvl w:val="0"/>
          <w:numId w:val="32"/>
        </w:numPr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dohody</w:t>
      </w:r>
      <w:r w:rsidRPr="002E4874">
        <w:t>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55175F1B" w14:textId="77777777" w:rsidR="00F115EE" w:rsidRDefault="00F115EE" w:rsidP="005D0F32">
      <w:pPr>
        <w:pStyle w:val="ListNumber-ContractCzechRadio"/>
        <w:numPr>
          <w:ilvl w:val="0"/>
          <w:numId w:val="32"/>
        </w:numPr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dohody</w:t>
      </w:r>
      <w:r w:rsidRPr="002932DA">
        <w:t xml:space="preserve">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5175F1C" w14:textId="54CC56FD" w:rsidR="00F115EE" w:rsidRPr="006D0812" w:rsidRDefault="00F115EE" w:rsidP="005D0F32">
      <w:pPr>
        <w:pStyle w:val="ListNumber-ContractCzechRadio"/>
        <w:numPr>
          <w:ilvl w:val="0"/>
          <w:numId w:val="32"/>
        </w:numPr>
      </w:pPr>
      <w:r w:rsidRPr="006D0812">
        <w:t xml:space="preserve">Smluvní strany tímto výslovně uvádí, že tato </w:t>
      </w:r>
      <w:r>
        <w:t>dohoda</w:t>
      </w:r>
      <w:r w:rsidRPr="006D0812">
        <w:t xml:space="preserve"> je závazná až okamžikem jejího podepsání oběma smluvními stranami. </w:t>
      </w:r>
      <w:r w:rsidR="009A18C8">
        <w:t>Poskytovatel</w:t>
      </w:r>
      <w:r w:rsidRPr="006D0812">
        <w:t xml:space="preserve"> tímto bere na vědomí, že v důsledku specifického organizačního uspořádání </w:t>
      </w:r>
      <w:r w:rsidR="009A18C8"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9A18C8">
        <w:t>poskytovatel</w:t>
      </w:r>
      <w:r w:rsidRPr="006D0812">
        <w:t xml:space="preserve"> nemá právo ve smyslu § 2910</w:t>
      </w:r>
      <w:r>
        <w:t xml:space="preserve"> OZ</w:t>
      </w:r>
      <w:r w:rsidRPr="006D0812">
        <w:t xml:space="preserve"> po </w:t>
      </w:r>
      <w:r w:rsidR="009A18C8">
        <w:t>objednateli</w:t>
      </w:r>
      <w:r w:rsidRPr="006D0812">
        <w:t xml:space="preserve"> požadovat při neuzavření </w:t>
      </w:r>
      <w:r>
        <w:t>dohody</w:t>
      </w:r>
      <w:r w:rsidRPr="006D0812">
        <w:t xml:space="preserve"> náhradu škody.</w:t>
      </w:r>
    </w:p>
    <w:p w14:paraId="6C5C982C" w14:textId="4EF3FF1C" w:rsidR="0076049A" w:rsidRPr="00855982" w:rsidRDefault="003D41D0" w:rsidP="000B450C">
      <w:pPr>
        <w:pStyle w:val="ListNumber-ContractCzechRadio"/>
        <w:numPr>
          <w:ilvl w:val="0"/>
          <w:numId w:val="32"/>
        </w:numPr>
        <w:spacing w:after="0"/>
        <w:rPr>
          <w:rFonts w:cs="Arial"/>
          <w:szCs w:val="20"/>
        </w:rPr>
      </w:pPr>
      <w:r w:rsidRPr="00DC344C">
        <w:t xml:space="preserve">Tato </w:t>
      </w:r>
      <w:r>
        <w:t xml:space="preserve">dohoda </w:t>
      </w:r>
      <w:r w:rsidRPr="00DC344C">
        <w:t xml:space="preserve">včetně jejích příloh a případných změn bude uveřejněna </w:t>
      </w:r>
      <w:r w:rsidR="00855982">
        <w:t xml:space="preserve">objednatelem </w:t>
      </w:r>
      <w:r w:rsidRPr="00855982">
        <w:rPr>
          <w:rFonts w:cs="Arial"/>
          <w:szCs w:val="20"/>
        </w:rPr>
        <w:t>v registru smluv v souladu se zákonem o registru smluv</w:t>
      </w:r>
      <w:r w:rsidR="000B3962" w:rsidRPr="00855982">
        <w:rPr>
          <w:rFonts w:cs="Arial"/>
          <w:szCs w:val="20"/>
        </w:rPr>
        <w:t>.</w:t>
      </w:r>
      <w:r w:rsidR="00FD099E">
        <w:rPr>
          <w:rFonts w:cs="Arial"/>
          <w:szCs w:val="20"/>
        </w:rPr>
        <w:t xml:space="preserve"> </w:t>
      </w:r>
      <w:r w:rsidRPr="00855982">
        <w:rPr>
          <w:rFonts w:cs="Arial"/>
          <w:szCs w:val="20"/>
        </w:rPr>
        <w:t xml:space="preserve">Pokud smlouvu uveřejní v registru smluv </w:t>
      </w:r>
      <w:r w:rsidR="000B3962" w:rsidRPr="00855982">
        <w:rPr>
          <w:rFonts w:cs="Arial"/>
          <w:szCs w:val="20"/>
        </w:rPr>
        <w:t>poskytovatel</w:t>
      </w:r>
      <w:r w:rsidRPr="00855982">
        <w:rPr>
          <w:rFonts w:cs="Arial"/>
          <w:szCs w:val="20"/>
        </w:rPr>
        <w:t xml:space="preserve">, zašle </w:t>
      </w:r>
      <w:r w:rsidR="000B3962" w:rsidRPr="00855982">
        <w:rPr>
          <w:rFonts w:cs="Arial"/>
          <w:szCs w:val="20"/>
        </w:rPr>
        <w:t>objednateli</w:t>
      </w:r>
      <w:r w:rsidRPr="00855982">
        <w:rPr>
          <w:rFonts w:cs="Arial"/>
          <w:szCs w:val="20"/>
        </w:rPr>
        <w:t xml:space="preserve"> potvrzení o uveřejnění této smlouvy bez zbytečného odkladu. Tento </w:t>
      </w:r>
      <w:r w:rsidR="000B3962" w:rsidRPr="00855982">
        <w:rPr>
          <w:rFonts w:cs="Arial"/>
          <w:szCs w:val="20"/>
        </w:rPr>
        <w:t xml:space="preserve">odstavec </w:t>
      </w:r>
      <w:r w:rsidRPr="00855982">
        <w:rPr>
          <w:rFonts w:cs="Arial"/>
          <w:szCs w:val="20"/>
        </w:rPr>
        <w:t xml:space="preserve">je samostatnou dohodou smluvních stran oddělitelnou od ostatních ustanovení </w:t>
      </w:r>
      <w:r w:rsidR="000B3962" w:rsidRPr="00855982">
        <w:rPr>
          <w:rFonts w:cs="Arial"/>
          <w:szCs w:val="20"/>
        </w:rPr>
        <w:t>rámcové dohody</w:t>
      </w:r>
      <w:r w:rsidRPr="00855982">
        <w:rPr>
          <w:rFonts w:cs="Arial"/>
          <w:szCs w:val="20"/>
        </w:rPr>
        <w:t>.</w:t>
      </w:r>
    </w:p>
    <w:p w14:paraId="62AA0FA3" w14:textId="77777777" w:rsidR="003D41D0" w:rsidRDefault="003D41D0" w:rsidP="00F32B2F">
      <w:pPr>
        <w:ind w:left="312"/>
        <w:jc w:val="both"/>
      </w:pPr>
    </w:p>
    <w:p w14:paraId="55175F1E" w14:textId="77777777" w:rsidR="00F115EE" w:rsidRPr="00F115EE" w:rsidRDefault="00F115EE" w:rsidP="005D0F32">
      <w:pPr>
        <w:pStyle w:val="ListNumber-ContractCzechRadio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  <w:szCs w:val="20"/>
        </w:rPr>
      </w:pPr>
      <w:r w:rsidRPr="00F115EE">
        <w:rPr>
          <w:rFonts w:cs="Arial"/>
          <w:szCs w:val="20"/>
        </w:rPr>
        <w:t>Nedílnou součástí této dohody jsou její přílohy:</w:t>
      </w:r>
      <w:r w:rsidRPr="00F115EE">
        <w:rPr>
          <w:rFonts w:cs="Arial"/>
          <w:b/>
          <w:szCs w:val="20"/>
        </w:rPr>
        <w:t xml:space="preserve"> </w:t>
      </w:r>
    </w:p>
    <w:p w14:paraId="55175F1F" w14:textId="0697902F" w:rsidR="00F115EE" w:rsidRDefault="00F115EE" w:rsidP="00F115EE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>Příloha č.</w:t>
      </w:r>
      <w:r w:rsidR="009B7D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1 </w:t>
      </w:r>
      <w:r w:rsidR="009B7DCE">
        <w:rPr>
          <w:rFonts w:cs="Arial"/>
          <w:szCs w:val="20"/>
        </w:rPr>
        <w:t>–</w:t>
      </w:r>
      <w:r>
        <w:rPr>
          <w:rFonts w:cs="Arial"/>
          <w:szCs w:val="20"/>
        </w:rPr>
        <w:t xml:space="preserve"> Vzor dílčí </w:t>
      </w:r>
      <w:r w:rsidR="007721E2">
        <w:rPr>
          <w:rFonts w:cs="Arial"/>
          <w:szCs w:val="20"/>
        </w:rPr>
        <w:t>smlouvy</w:t>
      </w:r>
      <w:r w:rsidR="000B3962">
        <w:rPr>
          <w:rFonts w:cs="Arial"/>
          <w:szCs w:val="20"/>
        </w:rPr>
        <w:t xml:space="preserve"> vč. protokolu o poskytnutí služeb;</w:t>
      </w:r>
    </w:p>
    <w:p w14:paraId="03B8EBD0" w14:textId="4121072C" w:rsidR="000142C6" w:rsidRDefault="00F115EE" w:rsidP="000142C6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 xml:space="preserve">Příloha č. 2 – </w:t>
      </w:r>
      <w:r w:rsidR="000142C6">
        <w:rPr>
          <w:rFonts w:cs="Arial"/>
          <w:szCs w:val="20"/>
        </w:rPr>
        <w:t>Specifikace služeb</w:t>
      </w:r>
      <w:r w:rsidR="000B3962">
        <w:rPr>
          <w:rFonts w:cs="Arial"/>
          <w:szCs w:val="20"/>
        </w:rPr>
        <w:t>;</w:t>
      </w:r>
    </w:p>
    <w:p w14:paraId="79BE13DF" w14:textId="5638752C" w:rsidR="000142C6" w:rsidRDefault="00F115EE" w:rsidP="000142C6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>Příloha č. 3 –</w:t>
      </w:r>
      <w:r w:rsidR="009B7DCE">
        <w:rPr>
          <w:rFonts w:cs="Arial"/>
          <w:szCs w:val="20"/>
        </w:rPr>
        <w:t xml:space="preserve"> </w:t>
      </w:r>
      <w:r w:rsidR="00945B80">
        <w:t>Tabulka pro výpočet nabídkové ceny;</w:t>
      </w:r>
    </w:p>
    <w:p w14:paraId="2EB56159" w14:textId="045C24BA" w:rsidR="009B7DCE" w:rsidRDefault="009B7DCE" w:rsidP="00F115EE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 w:rsidRPr="00405878">
        <w:rPr>
          <w:rFonts w:cs="Arial"/>
          <w:szCs w:val="20"/>
        </w:rPr>
        <w:t xml:space="preserve">Příloha č. </w:t>
      </w:r>
      <w:r w:rsidR="00D779C3" w:rsidRPr="00405878">
        <w:rPr>
          <w:rFonts w:cs="Arial"/>
          <w:szCs w:val="20"/>
        </w:rPr>
        <w:t>4</w:t>
      </w:r>
      <w:r w:rsidRPr="0064124C">
        <w:rPr>
          <w:rFonts w:cs="Arial"/>
          <w:szCs w:val="20"/>
        </w:rPr>
        <w:t xml:space="preserve"> – </w:t>
      </w:r>
      <w:r w:rsidR="000142C6" w:rsidRPr="0064124C">
        <w:rPr>
          <w:rFonts w:cs="Arial"/>
          <w:szCs w:val="20"/>
        </w:rPr>
        <w:t>Podmínky provádění činností externích osob v objektech ČRo</w:t>
      </w:r>
      <w:r w:rsidR="000B3962">
        <w:rPr>
          <w:rFonts w:cs="Arial"/>
          <w:szCs w:val="20"/>
        </w:rPr>
        <w:t>.</w:t>
      </w:r>
      <w:r w:rsidR="000142C6">
        <w:rPr>
          <w:rFonts w:cs="Arial"/>
          <w:szCs w:val="20"/>
        </w:rPr>
        <w:t xml:space="preserve"> </w:t>
      </w:r>
    </w:p>
    <w:p w14:paraId="55175F24" w14:textId="77777777" w:rsidR="00F115EE" w:rsidRDefault="00F115EE" w:rsidP="00F115EE"/>
    <w:p w14:paraId="14959DED" w14:textId="018A3886" w:rsidR="00945B80" w:rsidRDefault="00945B80" w:rsidP="00F115EE"/>
    <w:p w14:paraId="24739790" w14:textId="77777777" w:rsidR="00945B80" w:rsidRDefault="00945B80" w:rsidP="00F115EE"/>
    <w:p w14:paraId="284730CF" w14:textId="77777777" w:rsidR="00945B80" w:rsidRDefault="00945B80" w:rsidP="00F115EE"/>
    <w:p w14:paraId="66D612F0" w14:textId="77777777" w:rsidR="0076049A" w:rsidRDefault="0076049A" w:rsidP="00F115EE"/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945B80" w:rsidRPr="006D0812" w14:paraId="4D42F8C0" w14:textId="77777777" w:rsidTr="000B450C">
        <w:trPr>
          <w:jc w:val="center"/>
        </w:trPr>
        <w:tc>
          <w:tcPr>
            <w:tcW w:w="3974" w:type="dxa"/>
          </w:tcPr>
          <w:p w14:paraId="1270EC45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1124D66E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945B80" w:rsidRPr="00DD5D11" w14:paraId="45F516DA" w14:textId="77777777" w:rsidTr="000B450C">
        <w:trPr>
          <w:jc w:val="center"/>
        </w:trPr>
        <w:tc>
          <w:tcPr>
            <w:tcW w:w="3974" w:type="dxa"/>
          </w:tcPr>
          <w:p w14:paraId="1D4DBFD5" w14:textId="77777777" w:rsidR="00945B80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4AC51F4D" w14:textId="77777777" w:rsidR="00945B80" w:rsidRPr="008653F5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74EAD69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705F3FDA" w14:textId="77777777" w:rsidR="00945B80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11217C91" w14:textId="77777777" w:rsidR="00945B80" w:rsidRPr="008653F5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CB48F95" w14:textId="77777777" w:rsidR="00945B80" w:rsidRPr="00DD5D11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5175F2D" w14:textId="77777777" w:rsidR="00AA2984" w:rsidRDefault="00AA2984"/>
    <w:p w14:paraId="55175F2E" w14:textId="77777777" w:rsidR="002C7536" w:rsidRDefault="002C753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  <w:r>
        <w:br w:type="page"/>
      </w:r>
    </w:p>
    <w:p w14:paraId="55175F30" w14:textId="620504B3" w:rsidR="002C7536" w:rsidRPr="00335C11" w:rsidRDefault="00B87283" w:rsidP="007721E2">
      <w:pPr>
        <w:pStyle w:val="Nzev"/>
        <w:spacing w:after="0"/>
        <w:contextualSpacing w:val="0"/>
        <w:rPr>
          <w:sz w:val="20"/>
        </w:rPr>
      </w:pPr>
      <w:r>
        <w:rPr>
          <w:sz w:val="20"/>
        </w:rPr>
        <w:t>PŘÍLOHA Č. 1</w:t>
      </w:r>
      <w:r w:rsidR="002E25F5">
        <w:rPr>
          <w:sz w:val="20"/>
        </w:rPr>
        <w:t xml:space="preserve"> </w:t>
      </w:r>
      <w:r w:rsidR="007721E2">
        <w:rPr>
          <w:sz w:val="20"/>
        </w:rPr>
        <w:t xml:space="preserve">- </w:t>
      </w:r>
      <w:r w:rsidR="002C753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175FC0" wp14:editId="55175FC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8" w14:textId="77777777" w:rsidR="000B450C" w:rsidRPr="00321BCC" w:rsidRDefault="000B450C" w:rsidP="002C7536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9" o:spid="_x0000_s1031" type="#_x0000_t202" style="position:absolute;left:0;text-align:left;margin-left:243.7pt;margin-top:83.65pt;width:271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" filled="f" stroked="f" strokeweight=".5pt">
                <v:path arrowok="t"/>
                <v:textbox inset="0,0,.4mm,0">
                  <w:txbxContent>
                    <w:p w14:paraId="55175FD8" w14:textId="77777777" w:rsidR="000B450C" w:rsidRPr="00321BCC" w:rsidRDefault="000B450C" w:rsidP="002C7536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753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175FC2" wp14:editId="55175FC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9" w14:textId="77777777" w:rsidR="000B450C" w:rsidRPr="00321BCC" w:rsidRDefault="000B450C" w:rsidP="002C7536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" o:spid="_x0000_s1032" type="#_x0000_t202" style="position:absolute;left:0;text-align:left;margin-left:243.7pt;margin-top:47.05pt;width:271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" filled="f" stroked="f" strokeweight=".5pt">
                <v:path arrowok="t"/>
                <v:textbox inset="0,0,0,0">
                  <w:txbxContent>
                    <w:p w14:paraId="55175FD9" w14:textId="77777777" w:rsidR="000B450C" w:rsidRPr="00321BCC" w:rsidRDefault="000B450C" w:rsidP="002C7536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753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75FC4" wp14:editId="55175FC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A" w14:textId="77777777" w:rsidR="000B450C" w:rsidRPr="00321BCC" w:rsidRDefault="000B450C" w:rsidP="002C7536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" o:spid="_x0000_s1033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" filled="f" stroked="f" strokeweight=".5pt">
                <v:path arrowok="t"/>
                <v:textbox inset="0,0,0,0">
                  <w:txbxContent>
                    <w:p w14:paraId="55175FDA" w14:textId="77777777" w:rsidR="000B450C" w:rsidRPr="00321BCC" w:rsidRDefault="000B450C" w:rsidP="002C7536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7536" w:rsidRPr="00335C11">
        <w:rPr>
          <w:sz w:val="20"/>
        </w:rPr>
        <w:t xml:space="preserve">DÍLČÍ </w:t>
      </w:r>
      <w:r w:rsidR="007721E2">
        <w:rPr>
          <w:sz w:val="20"/>
        </w:rPr>
        <w:t>SMLOUVA</w:t>
      </w:r>
    </w:p>
    <w:p w14:paraId="1725273B" w14:textId="77777777" w:rsidR="00022DDB" w:rsidRPr="000B450C" w:rsidRDefault="002C7536" w:rsidP="000B450C">
      <w:pPr>
        <w:pStyle w:val="Zkladntext2"/>
        <w:rPr>
          <w:rFonts w:eastAsia="Calibri"/>
          <w:b w:val="0"/>
          <w:bCs/>
          <w:kern w:val="32"/>
          <w:szCs w:val="20"/>
        </w:rPr>
      </w:pPr>
      <w:r w:rsidRPr="000B450C">
        <w:rPr>
          <w:b w:val="0"/>
        </w:rPr>
        <w:t xml:space="preserve">k rámcové dohodě </w:t>
      </w:r>
      <w:r w:rsidR="00E40984" w:rsidRPr="000B450C">
        <w:rPr>
          <w:b w:val="0"/>
        </w:rPr>
        <w:t xml:space="preserve">o </w:t>
      </w:r>
      <w:r w:rsidR="0027571F" w:rsidRPr="000B450C">
        <w:rPr>
          <w:b w:val="0"/>
        </w:rPr>
        <w:t xml:space="preserve">poskytování služeb: </w:t>
      </w:r>
    </w:p>
    <w:p w14:paraId="58EA9F04" w14:textId="77777777" w:rsidR="00022DDB" w:rsidRPr="000B450C" w:rsidRDefault="00022DDB" w:rsidP="000B450C">
      <w:pPr>
        <w:pStyle w:val="Zkladntext2"/>
        <w:rPr>
          <w:rFonts w:eastAsia="Calibri"/>
          <w:b w:val="0"/>
          <w:bCs/>
          <w:kern w:val="32"/>
          <w:szCs w:val="20"/>
        </w:rPr>
      </w:pPr>
      <w:r w:rsidRPr="000B450C">
        <w:rPr>
          <w:rFonts w:eastAsia="Calibri"/>
          <w:b w:val="0"/>
          <w:bCs/>
          <w:kern w:val="32"/>
          <w:szCs w:val="20"/>
        </w:rPr>
        <w:t xml:space="preserve">Nákladní přeprava včetně odborné manipulace pro Symfonický orchestr </w:t>
      </w:r>
    </w:p>
    <w:p w14:paraId="55175F31" w14:textId="493B5496" w:rsidR="002C7536" w:rsidRPr="00945B80" w:rsidRDefault="00022DDB" w:rsidP="000B450C">
      <w:pPr>
        <w:pStyle w:val="Zkladntext2"/>
        <w:rPr>
          <w:b w:val="0"/>
        </w:rPr>
      </w:pPr>
      <w:r w:rsidRPr="000B450C">
        <w:rPr>
          <w:rFonts w:eastAsia="Calibri"/>
          <w:b w:val="0"/>
          <w:bCs/>
          <w:kern w:val="32"/>
          <w:szCs w:val="20"/>
        </w:rPr>
        <w:t xml:space="preserve">Českého rozhlasu </w:t>
      </w:r>
      <w:r w:rsidRPr="00945B80">
        <w:rPr>
          <w:rFonts w:eastAsia="Calibri"/>
          <w:b w:val="0"/>
          <w:bCs/>
          <w:kern w:val="32"/>
          <w:szCs w:val="20"/>
        </w:rPr>
        <w:t>ze dne</w:t>
      </w:r>
      <w:r w:rsidRPr="000B450C">
        <w:rPr>
          <w:rFonts w:eastAsia="Calibri"/>
          <w:b w:val="0"/>
          <w:bCs/>
          <w:kern w:val="32"/>
          <w:szCs w:val="20"/>
        </w:rPr>
        <w:t xml:space="preserve"> </w:t>
      </w:r>
      <w:r w:rsidRPr="000B450C" w:rsidDel="00022DDB">
        <w:rPr>
          <w:b w:val="0"/>
        </w:rPr>
        <w:t xml:space="preserve"> </w:t>
      </w:r>
      <w:r w:rsidR="002C7536" w:rsidRPr="000B450C">
        <w:rPr>
          <w:b w:val="0"/>
        </w:rPr>
        <w:t>[</w:t>
      </w:r>
      <w:r w:rsidR="002C7536" w:rsidRPr="000B450C">
        <w:rPr>
          <w:b w:val="0"/>
          <w:highlight w:val="yellow"/>
        </w:rPr>
        <w:t>DOPLNIT</w:t>
      </w:r>
      <w:r w:rsidR="002C7536" w:rsidRPr="000B450C">
        <w:rPr>
          <w:b w:val="0"/>
        </w:rPr>
        <w:t>]</w:t>
      </w:r>
    </w:p>
    <w:p w14:paraId="5BAB2E38" w14:textId="77777777" w:rsidR="002724BD" w:rsidRPr="00436C5A" w:rsidRDefault="002724BD" w:rsidP="000B450C"/>
    <w:p w14:paraId="55175F32" w14:textId="77777777" w:rsidR="002C7536" w:rsidRPr="006D0812" w:rsidRDefault="002C7536" w:rsidP="002C7536">
      <w:pPr>
        <w:pStyle w:val="SubjectName-ContractCzechRadio"/>
      </w:pPr>
      <w:r w:rsidRPr="006D0812">
        <w:t>Český rozhlas</w:t>
      </w:r>
    </w:p>
    <w:p w14:paraId="55175F33" w14:textId="77777777" w:rsidR="002C7536" w:rsidRPr="006D0812" w:rsidRDefault="002C7536" w:rsidP="002C7536">
      <w:pPr>
        <w:pStyle w:val="SubjectSpecification-ContractCzechRadio"/>
      </w:pPr>
      <w:r w:rsidRPr="006D0812">
        <w:t>zřízený zákonem č. 484/1991 Sb., o Českém rozhlasu</w:t>
      </w:r>
    </w:p>
    <w:p w14:paraId="55175F34" w14:textId="77777777" w:rsidR="002C7536" w:rsidRPr="006D0812" w:rsidRDefault="002C7536" w:rsidP="002C7536">
      <w:pPr>
        <w:pStyle w:val="SubjectSpecification-ContractCzechRadio"/>
      </w:pPr>
      <w:r w:rsidRPr="006D0812">
        <w:t>nezapisuje se do obchodního rejstříku</w:t>
      </w:r>
    </w:p>
    <w:p w14:paraId="55175F35" w14:textId="77777777" w:rsidR="002C7536" w:rsidRPr="006D0812" w:rsidRDefault="002C7536" w:rsidP="002C7536">
      <w:pPr>
        <w:pStyle w:val="SubjectSpecification-ContractCzechRadio"/>
      </w:pPr>
      <w:r w:rsidRPr="006D0812">
        <w:t>se sídlem Vinohradská 12, 120 99 Praha 2</w:t>
      </w:r>
    </w:p>
    <w:p w14:paraId="55175F36" w14:textId="6F68AB83" w:rsidR="002C7536" w:rsidRPr="006D0812" w:rsidRDefault="002C7536" w:rsidP="002C7536">
      <w:pPr>
        <w:pStyle w:val="SubjectSpecification-ContractCzechRadio"/>
      </w:pPr>
      <w:r w:rsidRPr="006D0812">
        <w:t>zastoupený</w:t>
      </w:r>
      <w:r>
        <w:t xml:space="preserve">: </w:t>
      </w:r>
      <w:r w:rsidR="00E965AB" w:rsidRPr="000B450C">
        <w:rPr>
          <w:rFonts w:cs="Arial"/>
          <w:szCs w:val="20"/>
        </w:rPr>
        <w:t>MgA. Jakub Čížek, ředitel SOČR</w:t>
      </w:r>
    </w:p>
    <w:p w14:paraId="55175F37" w14:textId="77777777" w:rsidR="002C7536" w:rsidRPr="006D0812" w:rsidRDefault="002C7536" w:rsidP="002C7536">
      <w:pPr>
        <w:pStyle w:val="SubjectSpecification-ContractCzechRadio"/>
      </w:pPr>
      <w:r w:rsidRPr="006D0812">
        <w:t>IČ 45245053, DIČ CZ45245053</w:t>
      </w:r>
    </w:p>
    <w:p w14:paraId="55175F38" w14:textId="77777777" w:rsidR="002C7536" w:rsidRPr="006D0812" w:rsidRDefault="002C7536" w:rsidP="002C7536">
      <w:pPr>
        <w:pStyle w:val="SubjectSpecification-ContractCzechRadio"/>
      </w:pPr>
      <w:r w:rsidRPr="006D0812">
        <w:t>bankovní spojení: Raiffeisenbank a.s., č. ú.: 1001040797/5500</w:t>
      </w:r>
    </w:p>
    <w:p w14:paraId="013C2E34" w14:textId="77777777" w:rsidR="00B87283" w:rsidRDefault="00B87283" w:rsidP="002C7536">
      <w:pPr>
        <w:pStyle w:val="SubjectSpecification-ContractCzechRadio"/>
      </w:pPr>
    </w:p>
    <w:p w14:paraId="55175F39" w14:textId="5987DD1B" w:rsidR="002C7536" w:rsidRPr="00335C11" w:rsidRDefault="002C7536" w:rsidP="002C7536">
      <w:pPr>
        <w:pStyle w:val="SubjectSpecification-ContractCzechRadio"/>
      </w:pPr>
      <w:r w:rsidRPr="00335C11">
        <w:t>(dále jen jako „</w:t>
      </w:r>
      <w:r w:rsidR="0027571F">
        <w:rPr>
          <w:b/>
        </w:rPr>
        <w:t>objednatel</w:t>
      </w:r>
      <w:r w:rsidRPr="00335C11">
        <w:t>“)</w:t>
      </w:r>
    </w:p>
    <w:p w14:paraId="4D57EA40" w14:textId="77777777" w:rsidR="00B87283" w:rsidRDefault="00B87283" w:rsidP="002C7536">
      <w:pPr>
        <w:jc w:val="center"/>
      </w:pPr>
    </w:p>
    <w:p w14:paraId="55175F3A" w14:textId="77777777" w:rsidR="002C7536" w:rsidRDefault="002C7536" w:rsidP="000228BB">
      <w:r w:rsidRPr="006D0812">
        <w:t>a</w:t>
      </w:r>
    </w:p>
    <w:p w14:paraId="5E0A8E62" w14:textId="77777777" w:rsidR="00B87283" w:rsidRPr="006D0812" w:rsidRDefault="00B87283" w:rsidP="002C7536">
      <w:pPr>
        <w:jc w:val="center"/>
      </w:pPr>
    </w:p>
    <w:p w14:paraId="55175F3B" w14:textId="6419CB17" w:rsidR="002C7536" w:rsidRDefault="002C7536" w:rsidP="002C7536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76049A" w:rsidRPr="0076049A">
        <w:rPr>
          <w:rFonts w:cs="Arial"/>
          <w:szCs w:val="20"/>
          <w:highlight w:val="yellow"/>
        </w:rPr>
        <w:t>P</w:t>
      </w:r>
      <w:r w:rsidR="0076049A" w:rsidRPr="00F32B2F">
        <w:rPr>
          <w:rFonts w:cs="Arial"/>
          <w:szCs w:val="20"/>
          <w:highlight w:val="yellow"/>
        </w:rPr>
        <w:t>OSKYTOVATELE</w:t>
      </w:r>
      <w:r w:rsidRPr="00F32B2F">
        <w:rPr>
          <w:rFonts w:cs="Arial"/>
          <w:szCs w:val="20"/>
          <w:highlight w:val="yellow"/>
        </w:rPr>
        <w:t>]</w:t>
      </w:r>
    </w:p>
    <w:p w14:paraId="55175F3C" w14:textId="77777777" w:rsidR="002C7536" w:rsidRPr="00BB044F" w:rsidRDefault="002C7536" w:rsidP="002C7536">
      <w:pPr>
        <w:pStyle w:val="SubjectSpecification-ContractCzechRadio"/>
        <w:rPr>
          <w:b/>
        </w:rPr>
      </w:pPr>
      <w:r w:rsidRPr="00EB760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5175F3D" w14:textId="4C9125B8" w:rsidR="002C7536" w:rsidRPr="00434FCA" w:rsidRDefault="002C7536" w:rsidP="002C7536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76049A" w:rsidRPr="00AF263C">
        <w:rPr>
          <w:rFonts w:cs="Arial"/>
          <w:szCs w:val="20"/>
          <w:highlight w:val="yellow"/>
        </w:rPr>
        <w:t>POSKYTOVATELE</w:t>
      </w:r>
      <w:r w:rsidRPr="00434FCA">
        <w:rPr>
          <w:rFonts w:cs="Arial"/>
          <w:b/>
          <w:szCs w:val="20"/>
        </w:rPr>
        <w:t>]</w:t>
      </w:r>
    </w:p>
    <w:p w14:paraId="67557243" w14:textId="77777777" w:rsidR="002724BD" w:rsidRPr="00434FCA" w:rsidRDefault="002724BD" w:rsidP="002724BD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V PŘÍPADĚ PRÁVNI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5175F3E" w14:textId="7760E10D" w:rsidR="002C7536" w:rsidRDefault="002C7536" w:rsidP="002724B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0B3962">
        <w:rPr>
          <w:rFonts w:cs="Arial"/>
          <w:b/>
          <w:szCs w:val="20"/>
          <w:highlight w:val="yellow"/>
        </w:rPr>
        <w:t xml:space="preserve">IČ </w:t>
      </w:r>
      <w:r w:rsidR="0076049A" w:rsidRPr="000B450C">
        <w:rPr>
          <w:rFonts w:cs="Arial"/>
          <w:b/>
          <w:szCs w:val="20"/>
          <w:highlight w:val="yellow"/>
        </w:rPr>
        <w:t>POSKYTOVATELE</w:t>
      </w:r>
      <w:r w:rsidRPr="00434FCA">
        <w:rPr>
          <w:rFonts w:cs="Arial"/>
          <w:b/>
          <w:szCs w:val="20"/>
        </w:rPr>
        <w:t>]</w:t>
      </w:r>
    </w:p>
    <w:p w14:paraId="55175F3F" w14:textId="1D88B014" w:rsidR="002C7536" w:rsidRDefault="002C7536" w:rsidP="002C7536">
      <w:pPr>
        <w:pStyle w:val="SubjectSpecification-ContractCzechRadio"/>
        <w:rPr>
          <w:rFonts w:cs="Arial"/>
          <w:b/>
          <w:szCs w:val="20"/>
        </w:rPr>
      </w:pPr>
      <w:r w:rsidRPr="002637E8">
        <w:rPr>
          <w:rFonts w:cs="Arial"/>
          <w:szCs w:val="20"/>
        </w:rPr>
        <w:t>bankovní spojení: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2637E8">
        <w:rPr>
          <w:rFonts w:cs="Arial"/>
          <w:szCs w:val="20"/>
        </w:rPr>
        <w:t xml:space="preserve">, č. </w:t>
      </w:r>
      <w:r w:rsidR="000B3962">
        <w:rPr>
          <w:rFonts w:cs="Arial"/>
          <w:szCs w:val="20"/>
        </w:rPr>
        <w:t>ú</w:t>
      </w:r>
      <w:r w:rsidRPr="002637E8">
        <w:rPr>
          <w:rFonts w:cs="Arial"/>
          <w:szCs w:val="20"/>
        </w:rPr>
        <w:t>.</w:t>
      </w:r>
      <w:r w:rsidR="000B3962">
        <w:rPr>
          <w:rFonts w:cs="Arial"/>
          <w:szCs w:val="20"/>
        </w:rPr>
        <w:t>:</w:t>
      </w:r>
      <w:r w:rsidRPr="002637E8">
        <w:rPr>
          <w:rFonts w:cs="Arial"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87B060F" w14:textId="77777777" w:rsidR="00B87283" w:rsidRDefault="00B87283" w:rsidP="002C7536">
      <w:pPr>
        <w:pStyle w:val="SubjectSpecification-ContractCzechRadio"/>
      </w:pPr>
    </w:p>
    <w:p w14:paraId="55175F41" w14:textId="05C3D35C" w:rsidR="002C7536" w:rsidRDefault="002C7536" w:rsidP="002C7536">
      <w:pPr>
        <w:pStyle w:val="SubjectSpecification-ContractCzechRadio"/>
      </w:pPr>
      <w:r w:rsidRPr="00335C11">
        <w:t>(dále jen jako „</w:t>
      </w:r>
      <w:r w:rsidR="0027571F">
        <w:rPr>
          <w:b/>
        </w:rPr>
        <w:t>poskytovatel</w:t>
      </w:r>
      <w:r w:rsidRPr="00335C11">
        <w:t>“)</w:t>
      </w:r>
    </w:p>
    <w:p w14:paraId="24AF8786" w14:textId="77777777" w:rsidR="002724BD" w:rsidRDefault="002724BD" w:rsidP="002C7536">
      <w:pPr>
        <w:pStyle w:val="SubjectSpecification-ContractCzechRadio"/>
      </w:pPr>
    </w:p>
    <w:p w14:paraId="043ED5C0" w14:textId="5AA6AE6D" w:rsidR="002724BD" w:rsidRDefault="002724BD" w:rsidP="002C7536">
      <w:pPr>
        <w:pStyle w:val="SubjectSpecification-ContractCzechRadio"/>
      </w:pPr>
      <w:r>
        <w:t>(</w:t>
      </w:r>
      <w:r w:rsidR="0076049A">
        <w:t>objednatel a poskytovatel</w:t>
      </w:r>
      <w:r>
        <w:t xml:space="preserve"> dále také označeni společně jako "</w:t>
      </w:r>
      <w:r w:rsidRPr="00BC5478">
        <w:rPr>
          <w:b/>
        </w:rPr>
        <w:t>smluvní strany</w:t>
      </w:r>
      <w:r>
        <w:t>")</w:t>
      </w:r>
    </w:p>
    <w:p w14:paraId="3256F129" w14:textId="77777777" w:rsidR="002724BD" w:rsidRPr="00335C11" w:rsidRDefault="002724BD" w:rsidP="002C7536">
      <w:pPr>
        <w:pStyle w:val="SubjectSpecification-ContractCzechRadio"/>
      </w:pPr>
    </w:p>
    <w:p w14:paraId="55175F42" w14:textId="77777777" w:rsidR="002C7536" w:rsidRDefault="002C7536" w:rsidP="002C7536">
      <w:pPr>
        <w:jc w:val="center"/>
      </w:pPr>
    </w:p>
    <w:p w14:paraId="55175F43" w14:textId="16AD7885" w:rsidR="002C7536" w:rsidRPr="00F9061A" w:rsidRDefault="002C7536" w:rsidP="000B450C">
      <w:pPr>
        <w:jc w:val="both"/>
        <w:rPr>
          <w:rFonts w:cs="Arial"/>
          <w:szCs w:val="20"/>
        </w:rPr>
      </w:pPr>
      <w:r w:rsidRPr="006D0812">
        <w:t xml:space="preserve">uzavírají v souladu s ustanovením § </w:t>
      </w:r>
      <w:r w:rsidR="000B3962">
        <w:t>1746 odst. 2</w:t>
      </w:r>
      <w:r w:rsidR="000B3962" w:rsidRPr="006D0812">
        <w:t xml:space="preserve"> </w:t>
      </w:r>
      <w:r w:rsidRPr="006D0812">
        <w:t>z</w:t>
      </w:r>
      <w:r>
        <w:t>ákona</w:t>
      </w:r>
      <w:r w:rsidRPr="006D0812">
        <w:t xml:space="preserve"> č. 89/2012 Sb., občanský zákoník, ve znění pozdějších předpisů (dále jen „</w:t>
      </w:r>
      <w:r w:rsidRPr="00D15CB0">
        <w:rPr>
          <w:b/>
        </w:rPr>
        <w:t>OZ</w:t>
      </w:r>
      <w:r w:rsidRPr="006D0812">
        <w:t xml:space="preserve">“) </w:t>
      </w:r>
      <w:r>
        <w:t xml:space="preserve">a v souladu s článkem II. rámcové dohody </w:t>
      </w:r>
      <w:r w:rsidR="0027571F">
        <w:t>na posky</w:t>
      </w:r>
      <w:r w:rsidR="008A4368">
        <w:t>t</w:t>
      </w:r>
      <w:r w:rsidR="0027571F">
        <w:t>nutí služeb</w:t>
      </w:r>
      <w:r w:rsidR="00F9061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ze dne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  <w:r>
        <w:t xml:space="preserve"> (dále jen „</w:t>
      </w:r>
      <w:r w:rsidRPr="00D15CB0">
        <w:rPr>
          <w:b/>
        </w:rPr>
        <w:t xml:space="preserve">rámcová </w:t>
      </w:r>
      <w:r>
        <w:rPr>
          <w:b/>
        </w:rPr>
        <w:t>dohoda</w:t>
      </w:r>
      <w:r>
        <w:t>“)</w:t>
      </w:r>
      <w:r>
        <w:rPr>
          <w:rFonts w:cs="Arial"/>
          <w:b/>
          <w:szCs w:val="20"/>
        </w:rPr>
        <w:t xml:space="preserve"> </w:t>
      </w:r>
      <w:r w:rsidRPr="006D0812">
        <w:t xml:space="preserve">tuto </w:t>
      </w:r>
      <w:r>
        <w:t xml:space="preserve">dílčí </w:t>
      </w:r>
      <w:r w:rsidR="002724BD">
        <w:t>smlouvu</w:t>
      </w:r>
      <w:r w:rsidR="002724BD" w:rsidRPr="006D0812">
        <w:t xml:space="preserve"> </w:t>
      </w:r>
      <w:r w:rsidRPr="006D0812">
        <w:t>(dále jen jako „</w:t>
      </w:r>
      <w:r w:rsidR="002724BD">
        <w:rPr>
          <w:b/>
        </w:rPr>
        <w:t>smlouva</w:t>
      </w:r>
      <w:r w:rsidRPr="006D0812">
        <w:t>“)</w:t>
      </w:r>
    </w:p>
    <w:p w14:paraId="0DF2EFB3" w14:textId="77777777" w:rsidR="002724BD" w:rsidRPr="006D0812" w:rsidRDefault="002724BD" w:rsidP="002C7536">
      <w:pPr>
        <w:jc w:val="center"/>
      </w:pPr>
    </w:p>
    <w:p w14:paraId="55175F44" w14:textId="7891059E" w:rsidR="002C7536" w:rsidRPr="006D0812" w:rsidRDefault="002C7536" w:rsidP="005D0F32">
      <w:pPr>
        <w:pStyle w:val="Heading-Number-ContractCzechRadio"/>
        <w:numPr>
          <w:ilvl w:val="0"/>
          <w:numId w:val="9"/>
        </w:numPr>
      </w:pPr>
      <w:r w:rsidRPr="006D0812">
        <w:t xml:space="preserve">Předmět </w:t>
      </w:r>
      <w:r w:rsidR="002724BD">
        <w:t>smlouvy</w:t>
      </w:r>
    </w:p>
    <w:p w14:paraId="6B7A7240" w14:textId="69FFFD78" w:rsidR="00CF31EA" w:rsidRDefault="00CF31EA" w:rsidP="000B450C">
      <w:pPr>
        <w:pStyle w:val="ListNumber-ContractCzechRadio"/>
        <w:numPr>
          <w:ilvl w:val="1"/>
          <w:numId w:val="9"/>
        </w:numPr>
      </w:pPr>
      <w:r>
        <w:t xml:space="preserve">Předmětem </w:t>
      </w:r>
      <w:r w:rsidRPr="006D0812">
        <w:t xml:space="preserve">této smlouvy je povinnost </w:t>
      </w:r>
      <w:r>
        <w:t xml:space="preserve">poskytovatele </w:t>
      </w:r>
      <w:r w:rsidR="004C25BC">
        <w:t xml:space="preserve">poskytnout </w:t>
      </w:r>
      <w:r>
        <w:t>objednateli služby</w:t>
      </w:r>
      <w:r w:rsidR="004C25BC">
        <w:t xml:space="preserve"> spočívající v</w:t>
      </w:r>
      <w:r>
        <w:t xml:space="preserve"> </w:t>
      </w:r>
      <w:r w:rsidR="004C25BC" w:rsidRPr="00737764">
        <w:rPr>
          <w:rFonts w:cs="Arial"/>
          <w:b/>
          <w:szCs w:val="20"/>
        </w:rPr>
        <w:t>zajištění odborné přepravy cenných nákladů, především hudebních nástrojů</w:t>
      </w:r>
      <w:r w:rsidR="004C25BC">
        <w:rPr>
          <w:rFonts w:cs="Arial"/>
          <w:b/>
          <w:szCs w:val="20"/>
        </w:rPr>
        <w:t xml:space="preserve"> Symfonického orchestru ČRo</w:t>
      </w:r>
      <w:r w:rsidR="004C25BC" w:rsidRPr="00737764">
        <w:rPr>
          <w:rFonts w:cs="Arial"/>
          <w:b/>
          <w:szCs w:val="20"/>
        </w:rPr>
        <w:t xml:space="preserve"> </w:t>
      </w:r>
      <w:r w:rsidR="004C25BC" w:rsidRPr="000B450C">
        <w:rPr>
          <w:rFonts w:cs="Arial"/>
          <w:szCs w:val="20"/>
        </w:rPr>
        <w:t>(dále také jen „</w:t>
      </w:r>
      <w:r w:rsidR="004C25BC">
        <w:rPr>
          <w:rFonts w:cs="Arial"/>
          <w:b/>
          <w:szCs w:val="20"/>
        </w:rPr>
        <w:t>SOČR“</w:t>
      </w:r>
      <w:r w:rsidR="004C25BC" w:rsidRPr="000B450C">
        <w:rPr>
          <w:rFonts w:cs="Arial"/>
          <w:szCs w:val="20"/>
        </w:rPr>
        <w:t>)</w:t>
      </w:r>
      <w:r w:rsidR="004C25BC">
        <w:rPr>
          <w:rFonts w:cs="Arial"/>
          <w:szCs w:val="20"/>
        </w:rPr>
        <w:t xml:space="preserve"> </w:t>
      </w:r>
      <w:r w:rsidR="004C25BC" w:rsidRPr="00AC7A26">
        <w:rPr>
          <w:rFonts w:cs="Arial"/>
          <w:b/>
          <w:szCs w:val="20"/>
        </w:rPr>
        <w:t>a</w:t>
      </w:r>
      <w:r w:rsidR="004C25BC">
        <w:rPr>
          <w:rFonts w:cs="Arial"/>
          <w:b/>
          <w:szCs w:val="20"/>
        </w:rPr>
        <w:t xml:space="preserve"> </w:t>
      </w:r>
      <w:r w:rsidR="004C25BC" w:rsidRPr="00737764">
        <w:rPr>
          <w:rFonts w:cs="Arial"/>
          <w:b/>
          <w:szCs w:val="20"/>
        </w:rPr>
        <w:t>jin</w:t>
      </w:r>
      <w:r w:rsidR="004C25BC">
        <w:rPr>
          <w:rFonts w:cs="Arial"/>
          <w:b/>
          <w:szCs w:val="20"/>
        </w:rPr>
        <w:t>ého</w:t>
      </w:r>
      <w:r w:rsidR="004C25BC" w:rsidRPr="00737764">
        <w:rPr>
          <w:rFonts w:cs="Arial"/>
          <w:b/>
          <w:szCs w:val="20"/>
        </w:rPr>
        <w:t xml:space="preserve"> </w:t>
      </w:r>
      <w:r w:rsidR="004C25BC">
        <w:rPr>
          <w:rFonts w:cs="Arial"/>
          <w:b/>
          <w:szCs w:val="20"/>
        </w:rPr>
        <w:t xml:space="preserve">drobného </w:t>
      </w:r>
      <w:r w:rsidR="004C25BC" w:rsidRPr="00737764">
        <w:rPr>
          <w:rFonts w:cs="Arial"/>
          <w:b/>
          <w:szCs w:val="20"/>
        </w:rPr>
        <w:t>náklad</w:t>
      </w:r>
      <w:r w:rsidR="004C25BC">
        <w:rPr>
          <w:rFonts w:cs="Arial"/>
          <w:b/>
          <w:szCs w:val="20"/>
        </w:rPr>
        <w:t xml:space="preserve">u </w:t>
      </w:r>
      <w:r w:rsidR="004C25BC" w:rsidRPr="00737764">
        <w:rPr>
          <w:rFonts w:cs="Arial"/>
          <w:b/>
          <w:szCs w:val="20"/>
        </w:rPr>
        <w:t>dle požadavk</w:t>
      </w:r>
      <w:r w:rsidR="004C25BC">
        <w:rPr>
          <w:rFonts w:cs="Arial"/>
          <w:b/>
          <w:szCs w:val="20"/>
        </w:rPr>
        <w:t>ů</w:t>
      </w:r>
      <w:r w:rsidR="004C25BC" w:rsidRPr="00737764">
        <w:rPr>
          <w:rFonts w:cs="Arial"/>
          <w:b/>
          <w:szCs w:val="20"/>
        </w:rPr>
        <w:t xml:space="preserve"> </w:t>
      </w:r>
      <w:r w:rsidR="004C25BC">
        <w:rPr>
          <w:rFonts w:cs="Arial"/>
          <w:b/>
          <w:szCs w:val="20"/>
        </w:rPr>
        <w:t>objednatele</w:t>
      </w:r>
      <w:r w:rsidR="004C25BC" w:rsidRPr="00737764">
        <w:rPr>
          <w:rFonts w:cs="Arial"/>
          <w:b/>
          <w:szCs w:val="20"/>
        </w:rPr>
        <w:t xml:space="preserve">, </w:t>
      </w:r>
      <w:r w:rsidR="004C25BC">
        <w:rPr>
          <w:rFonts w:cs="Arial"/>
          <w:b/>
          <w:szCs w:val="20"/>
        </w:rPr>
        <w:t xml:space="preserve">včetně odborné manipulace s nákladem, </w:t>
      </w:r>
      <w:r w:rsidRPr="00B27C14">
        <w:t>(dále také jako „</w:t>
      </w:r>
      <w:r w:rsidRPr="00F9061A">
        <w:t>služby</w:t>
      </w:r>
      <w:r w:rsidRPr="00B27C14">
        <w:t>“)</w:t>
      </w:r>
      <w:r>
        <w:t xml:space="preserve">, a </w:t>
      </w:r>
      <w:r w:rsidRPr="006D0812">
        <w:t xml:space="preserve">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>cenu na straně</w:t>
      </w:r>
      <w:r>
        <w:t xml:space="preserve"> druhé</w:t>
      </w:r>
      <w:r w:rsidR="00945B80">
        <w:t>, a to dle podmínek stanovených rámcovou dohodou a touto smlouvou</w:t>
      </w:r>
      <w:r>
        <w:t>.</w:t>
      </w:r>
      <w:r w:rsidRPr="006D0812">
        <w:t xml:space="preserve"> </w:t>
      </w:r>
    </w:p>
    <w:p w14:paraId="2CA471C7" w14:textId="77777777" w:rsidR="00281A67" w:rsidRDefault="00281A67" w:rsidP="005D0F32">
      <w:pPr>
        <w:pStyle w:val="ListNumber-ContractCzechRadio"/>
        <w:numPr>
          <w:ilvl w:val="1"/>
          <w:numId w:val="43"/>
        </w:numPr>
      </w:pPr>
      <w:r>
        <w:t xml:space="preserve">Specifikace služeb, jakož i podmínky jejich provádění jsou blíže specifikovány </w:t>
      </w:r>
      <w:r w:rsidRPr="00B27C14">
        <w:t xml:space="preserve">v příloze </w:t>
      </w:r>
      <w:r>
        <w:t xml:space="preserve">k </w:t>
      </w:r>
      <w:r w:rsidRPr="00B27C14">
        <w:t>této smlouvě</w:t>
      </w:r>
      <w:r>
        <w:t>.</w:t>
      </w:r>
    </w:p>
    <w:p w14:paraId="5AC83DA3" w14:textId="77777777" w:rsidR="00281A67" w:rsidRDefault="0027571F" w:rsidP="005D0F32">
      <w:pPr>
        <w:pStyle w:val="ListNumber-ContractCzechRadio"/>
        <w:numPr>
          <w:ilvl w:val="1"/>
          <w:numId w:val="44"/>
        </w:numPr>
      </w:pPr>
      <w:r>
        <w:t xml:space="preserve"> </w:t>
      </w:r>
      <w:r w:rsidR="00281A67">
        <w:t xml:space="preserve">V případě, že je poskytovatel povinen dle specifikace uvedené v příloze této smlouvy jako součást své povinnosti dodat objednateli jakékoliv zboží, je toto dodání zboží </w:t>
      </w:r>
      <w:r w:rsidR="00281A67" w:rsidRPr="002B1565">
        <w:t xml:space="preserve">součástí </w:t>
      </w:r>
      <w:r w:rsidR="00281A67">
        <w:t>služeb</w:t>
      </w:r>
      <w:r w:rsidR="00281A67" w:rsidRPr="0044705E">
        <w:t xml:space="preserve"> (a je zahrnuto v ceně) a bez jeho dodání </w:t>
      </w:r>
      <w:r w:rsidR="00281A67">
        <w:t>nejsou služby</w:t>
      </w:r>
      <w:r w:rsidR="00281A67" w:rsidRPr="0044705E">
        <w:t xml:space="preserve"> řádně splněn</w:t>
      </w:r>
      <w:r w:rsidR="00281A67">
        <w:t>y</w:t>
      </w:r>
      <w:r w:rsidR="00281A67" w:rsidRPr="0044705E">
        <w:t>.</w:t>
      </w:r>
    </w:p>
    <w:p w14:paraId="55175F48" w14:textId="77777777" w:rsidR="002C7536" w:rsidRPr="002E38D0" w:rsidRDefault="002C7536" w:rsidP="005D0F32">
      <w:pPr>
        <w:pStyle w:val="Heading-Number-ContractCzechRadio"/>
        <w:numPr>
          <w:ilvl w:val="0"/>
          <w:numId w:val="9"/>
        </w:numPr>
      </w:pPr>
      <w:r w:rsidRPr="002E38D0">
        <w:t>Místo a doba plnění</w:t>
      </w:r>
    </w:p>
    <w:p w14:paraId="55175F49" w14:textId="328FD99F" w:rsidR="002C7536" w:rsidRPr="006D0812" w:rsidRDefault="002C7536" w:rsidP="005D0F32">
      <w:pPr>
        <w:pStyle w:val="ListNumber-ContractCzechRadio"/>
        <w:numPr>
          <w:ilvl w:val="1"/>
          <w:numId w:val="11"/>
        </w:numPr>
      </w:pPr>
      <w:r w:rsidRPr="006D0812">
        <w:t xml:space="preserve">Místem </w:t>
      </w:r>
      <w:r w:rsidR="0027571F" w:rsidRPr="006D0812">
        <w:t xml:space="preserve">plnění a </w:t>
      </w:r>
      <w:r w:rsidR="0027571F">
        <w:t>poskytování služeb</w:t>
      </w:r>
      <w:r w:rsidR="0027571F" w:rsidRPr="006D0812">
        <w:t xml:space="preserve"> je </w:t>
      </w:r>
      <w:r w:rsidR="0027571F">
        <w:t>[</w:t>
      </w:r>
      <w:r w:rsidR="0027571F" w:rsidRPr="00C208C0">
        <w:rPr>
          <w:b/>
          <w:highlight w:val="yellow"/>
        </w:rPr>
        <w:t>DOPLNIT</w:t>
      </w:r>
      <w:r w:rsidR="0027571F">
        <w:t>]</w:t>
      </w:r>
      <w:r w:rsidR="0027571F">
        <w:rPr>
          <w:rFonts w:cs="Arial"/>
          <w:szCs w:val="20"/>
        </w:rPr>
        <w:t xml:space="preserve"> (pokud nebylo smluvními stranami písemnou formou určeno jinak).</w:t>
      </w:r>
    </w:p>
    <w:p w14:paraId="55175F4A" w14:textId="0CBB3127" w:rsidR="002C7536" w:rsidRPr="006D0812" w:rsidRDefault="0027571F" w:rsidP="005D0F32">
      <w:pPr>
        <w:pStyle w:val="ListNumber-ContractCzechRadio"/>
        <w:numPr>
          <w:ilvl w:val="1"/>
          <w:numId w:val="11"/>
        </w:numPr>
      </w:pPr>
      <w:r>
        <w:t xml:space="preserve">Poskytovatel </w:t>
      </w:r>
      <w:r w:rsidRPr="006D0812">
        <w:t xml:space="preserve">se zavazuje </w:t>
      </w:r>
      <w:r>
        <w:t>poskytnout služby</w:t>
      </w:r>
      <w:r w:rsidRPr="006D0812">
        <w:t xml:space="preserve"> v místě plnění na vlastní náklad nejpozději do </w:t>
      </w:r>
      <w:r w:rsidRPr="00195F6C">
        <w:rPr>
          <w:b/>
        </w:rPr>
        <w:t>[</w:t>
      </w:r>
      <w:r w:rsidRPr="00195F6C">
        <w:rPr>
          <w:b/>
          <w:highlight w:val="yellow"/>
        </w:rPr>
        <w:t>DOPLNIT</w:t>
      </w:r>
      <w:r w:rsidRPr="00195F6C">
        <w:rPr>
          <w:b/>
        </w:rPr>
        <w:t>]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dne </w:t>
      </w:r>
      <w:r w:rsidR="000B3962">
        <w:rPr>
          <w:rFonts w:cs="Arial"/>
          <w:b/>
          <w:szCs w:val="20"/>
        </w:rPr>
        <w:t xml:space="preserve">účinnosti </w:t>
      </w:r>
      <w:r>
        <w:rPr>
          <w:rFonts w:cs="Arial"/>
          <w:b/>
          <w:szCs w:val="20"/>
        </w:rPr>
        <w:t>této smlouvy</w:t>
      </w:r>
      <w:r>
        <w:t>.</w:t>
      </w:r>
    </w:p>
    <w:p w14:paraId="55175F4B" w14:textId="477E6B6E" w:rsidR="002C7536" w:rsidRPr="006D0812" w:rsidRDefault="002C7536" w:rsidP="005D0F32">
      <w:pPr>
        <w:pStyle w:val="Heading-Number-ContractCzechRadio"/>
        <w:numPr>
          <w:ilvl w:val="0"/>
          <w:numId w:val="9"/>
        </w:numPr>
      </w:pPr>
      <w:r w:rsidRPr="006D0812">
        <w:t xml:space="preserve">Cena </w:t>
      </w:r>
      <w:r w:rsidR="00150FC5">
        <w:t>služeb</w:t>
      </w:r>
    </w:p>
    <w:p w14:paraId="13460163" w14:textId="04596011" w:rsidR="000B3962" w:rsidRDefault="002C7536" w:rsidP="005D0F32">
      <w:pPr>
        <w:pStyle w:val="ListNumber-ContractCzechRadio"/>
        <w:numPr>
          <w:ilvl w:val="1"/>
          <w:numId w:val="12"/>
        </w:numPr>
      </w:pPr>
      <w:r w:rsidRPr="006D0812">
        <w:t xml:space="preserve">Cena zboží je </w:t>
      </w:r>
      <w:r>
        <w:t xml:space="preserve">stanovena nabídkou </w:t>
      </w:r>
      <w:r w:rsidR="0076049A">
        <w:t>poskytovatele</w:t>
      </w:r>
      <w:r w:rsidR="0076049A" w:rsidRPr="006D0812">
        <w:t xml:space="preserve"> </w:t>
      </w:r>
      <w:r w:rsidRPr="006D0812">
        <w:t xml:space="preserve">a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 xml:space="preserve">Kč  bez DPH. Cena s DPH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Kč.</w:t>
      </w:r>
      <w:r w:rsidR="000B3962">
        <w:t xml:space="preserve"> </w:t>
      </w:r>
    </w:p>
    <w:p w14:paraId="55175F4C" w14:textId="73C716CF" w:rsidR="002C7536" w:rsidRPr="006D0812" w:rsidRDefault="002C7536" w:rsidP="005D0F32">
      <w:pPr>
        <w:pStyle w:val="ListNumber-ContractCzechRadio"/>
        <w:numPr>
          <w:ilvl w:val="1"/>
          <w:numId w:val="12"/>
        </w:numPr>
      </w:pPr>
      <w:r>
        <w:t xml:space="preserve">Cena zboží a platební podmínky jsou </w:t>
      </w:r>
      <w:r w:rsidR="00FD099E">
        <w:t>stanoveny</w:t>
      </w:r>
      <w:r w:rsidR="000B3962">
        <w:t xml:space="preserve"> </w:t>
      </w:r>
      <w:r>
        <w:t>v souladu s rámcovou dohodou.</w:t>
      </w:r>
    </w:p>
    <w:p w14:paraId="55175F4E" w14:textId="2CD7A239" w:rsidR="002C7536" w:rsidRPr="006D0812" w:rsidRDefault="00945B80" w:rsidP="005D0F32">
      <w:pPr>
        <w:pStyle w:val="Heading-Number-ContractCzechRadio"/>
        <w:numPr>
          <w:ilvl w:val="0"/>
          <w:numId w:val="10"/>
        </w:numPr>
      </w:pPr>
      <w:r>
        <w:t xml:space="preserve"> </w:t>
      </w:r>
      <w:r w:rsidR="002C7536" w:rsidRPr="006D0812">
        <w:t>Závěrečná ustanovení</w:t>
      </w:r>
    </w:p>
    <w:p w14:paraId="55175F4F" w14:textId="7CF04C35" w:rsidR="002C7536" w:rsidRDefault="002C7536" w:rsidP="005D0F32">
      <w:pPr>
        <w:pStyle w:val="ListNumber-ContractCzechRadio"/>
        <w:numPr>
          <w:ilvl w:val="1"/>
          <w:numId w:val="17"/>
        </w:numPr>
      </w:pPr>
      <w:r>
        <w:t xml:space="preserve">Práva </w:t>
      </w:r>
      <w:r w:rsidR="00CF31EA">
        <w:t>a povinnosti smluvních stran touto smlouvou neupravená se řídí rámcovou dohodou, pokud si smluvní strany v této smlouvě nedohodly jinak</w:t>
      </w:r>
      <w:r>
        <w:t xml:space="preserve">. </w:t>
      </w:r>
    </w:p>
    <w:p w14:paraId="376F93C1" w14:textId="68C0DE6E" w:rsidR="000B3962" w:rsidRPr="002E4874" w:rsidRDefault="002C7536" w:rsidP="000B450C">
      <w:pPr>
        <w:pStyle w:val="ListNumber-ContractCzechRadio"/>
        <w:numPr>
          <w:ilvl w:val="1"/>
          <w:numId w:val="17"/>
        </w:numPr>
      </w:pPr>
      <w:r w:rsidRPr="005D1AE8">
        <w:t>Bude</w:t>
      </w:r>
      <w:r>
        <w:t xml:space="preserve"> </w:t>
      </w:r>
      <w:r w:rsidRPr="005D1AE8">
        <w:t>-</w:t>
      </w:r>
      <w:r>
        <w:t xml:space="preserve"> </w:t>
      </w:r>
      <w:r w:rsidRPr="005D1AE8">
        <w:t xml:space="preserve">li v této </w:t>
      </w:r>
      <w:r w:rsidR="002724BD">
        <w:t>smlouvě</w:t>
      </w:r>
      <w:r w:rsidR="002724BD" w:rsidRPr="005D1AE8">
        <w:t xml:space="preserve"> </w:t>
      </w:r>
      <w:r w:rsidRPr="005D1AE8">
        <w:t xml:space="preserve">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</w:t>
      </w:r>
      <w:r w:rsidR="002724BD">
        <w:t>smlouvou</w:t>
      </w:r>
      <w:r w:rsidR="002724BD" w:rsidRPr="005D1AE8">
        <w:t xml:space="preserve"> </w:t>
      </w:r>
      <w:r w:rsidRPr="005D1AE8">
        <w:t xml:space="preserve">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  <w:r w:rsidR="00FD099E">
        <w:t xml:space="preserve"> </w:t>
      </w:r>
      <w:r w:rsidR="000B3962" w:rsidRPr="002E4874">
        <w:t xml:space="preserve">Tato </w:t>
      </w:r>
      <w:r w:rsidR="000B3962">
        <w:t>smlouva</w:t>
      </w:r>
      <w:r w:rsidR="000B3962" w:rsidRPr="002E4874">
        <w:t xml:space="preserve"> nabývá platnosti dnem </w:t>
      </w:r>
      <w:r w:rsidR="000B3962">
        <w:t xml:space="preserve">jejího </w:t>
      </w:r>
      <w:r w:rsidR="000B3962" w:rsidRPr="002E4874">
        <w:t xml:space="preserve">podpisu všemi </w:t>
      </w:r>
      <w:r w:rsidR="000B3962">
        <w:t>s</w:t>
      </w:r>
      <w:r w:rsidR="000B3962" w:rsidRPr="002E4874">
        <w:t>mluvními stranami</w:t>
      </w:r>
      <w:r w:rsidR="000B3962">
        <w:t xml:space="preserve"> </w:t>
      </w:r>
      <w:r w:rsidR="000B3962" w:rsidRPr="002E4874">
        <w:t>a účinnosti</w:t>
      </w:r>
      <w:r w:rsidR="000B3962">
        <w:t xml:space="preserve"> dnem jejího uveřejnění v registru smluv </w:t>
      </w:r>
      <w:r w:rsidR="000B3962" w:rsidRPr="000B3962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znění.</w:t>
      </w:r>
    </w:p>
    <w:p w14:paraId="55175F52" w14:textId="77777777" w:rsidR="002C7536" w:rsidRPr="00D62BAC" w:rsidRDefault="002C7536" w:rsidP="005D0F32">
      <w:pPr>
        <w:pStyle w:val="ListNumber-ContractCzechRadio"/>
        <w:numPr>
          <w:ilvl w:val="1"/>
          <w:numId w:val="17"/>
        </w:numPr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</w:t>
      </w:r>
      <w:r>
        <w:rPr>
          <w:rFonts w:eastAsia="Times New Roman" w:cs="Arial"/>
          <w:bCs/>
          <w:kern w:val="32"/>
          <w:szCs w:val="20"/>
        </w:rPr>
        <w:t>dohodou</w:t>
      </w:r>
      <w:r w:rsidRPr="006D0812">
        <w:rPr>
          <w:rFonts w:eastAsia="Times New Roman" w:cs="Arial"/>
          <w:bCs/>
          <w:kern w:val="32"/>
          <w:szCs w:val="20"/>
        </w:rPr>
        <w:t xml:space="preserve"> neupravená se řídí příslušnými ustanoveními zákona č. 89/2012 Sb., občanský zákoník</w:t>
      </w:r>
      <w:r>
        <w:rPr>
          <w:rFonts w:eastAsia="Times New Roman" w:cs="Arial"/>
          <w:bCs/>
          <w:kern w:val="32"/>
          <w:szCs w:val="20"/>
        </w:rPr>
        <w:t>, ve znění pozdějších předpisů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5E76D23" w14:textId="49321A46" w:rsidR="003D41D0" w:rsidRPr="000F5CFE" w:rsidRDefault="002C7536" w:rsidP="00F32B2F">
      <w:pPr>
        <w:pStyle w:val="ListNumber-ContractCzechRadio"/>
        <w:numPr>
          <w:ilvl w:val="1"/>
          <w:numId w:val="17"/>
        </w:numPr>
        <w:rPr>
          <w:rFonts w:cs="Arial"/>
          <w:szCs w:val="20"/>
        </w:rPr>
      </w:pPr>
      <w:r w:rsidRPr="006D0812">
        <w:t xml:space="preserve">Tato </w:t>
      </w:r>
      <w:r w:rsidR="002724BD">
        <w:t>smlouva</w:t>
      </w:r>
      <w:r w:rsidR="002724BD" w:rsidRPr="006D0812">
        <w:t xml:space="preserve"> </w:t>
      </w:r>
      <w:r w:rsidRPr="006D0812">
        <w:t xml:space="preserve">je vyhotovena ve třech stejnopisech s platností originálu, z nichž </w:t>
      </w:r>
      <w:r w:rsidR="00123AF5">
        <w:t>objednatel</w:t>
      </w:r>
      <w:r w:rsidRPr="006D0812">
        <w:t xml:space="preserve"> obdrží dva a </w:t>
      </w:r>
      <w:r w:rsidR="00123AF5">
        <w:t>poskytovatel</w:t>
      </w:r>
      <w:r w:rsidRPr="006D0812">
        <w:t xml:space="preserve"> jeden.</w:t>
      </w:r>
    </w:p>
    <w:p w14:paraId="55175F58" w14:textId="7D796CDB" w:rsidR="002C7536" w:rsidRDefault="002C7536" w:rsidP="005D0F32">
      <w:pPr>
        <w:pStyle w:val="ListNumber-ContractCzechRadio"/>
        <w:numPr>
          <w:ilvl w:val="1"/>
          <w:numId w:val="17"/>
        </w:numPr>
        <w:spacing w:after="0"/>
        <w:jc w:val="left"/>
      </w:pPr>
      <w:r w:rsidRPr="006D0812">
        <w:t xml:space="preserve">Nedílnou součástí této </w:t>
      </w:r>
      <w:r w:rsidR="002724BD">
        <w:t>smlouvy</w:t>
      </w:r>
      <w:r w:rsidR="002724BD" w:rsidRPr="006D0812">
        <w:t xml:space="preserve"> </w:t>
      </w:r>
      <w:r w:rsidRPr="006D0812">
        <w:t>je její:</w:t>
      </w:r>
    </w:p>
    <w:p w14:paraId="631B78A2" w14:textId="77777777" w:rsidR="002724BD" w:rsidRPr="006D0812" w:rsidRDefault="002724BD" w:rsidP="000228BB">
      <w:pPr>
        <w:pStyle w:val="ListNumber-ContractCzechRadio"/>
        <w:numPr>
          <w:ilvl w:val="0"/>
          <w:numId w:val="0"/>
        </w:numPr>
        <w:spacing w:after="0"/>
        <w:ind w:left="312"/>
        <w:jc w:val="left"/>
      </w:pPr>
    </w:p>
    <w:p w14:paraId="55175F59" w14:textId="0680BE51" w:rsidR="002C7536" w:rsidRDefault="002C7536" w:rsidP="000228BB">
      <w:pPr>
        <w:pStyle w:val="Heading-Number-ContractCzechRadio"/>
        <w:numPr>
          <w:ilvl w:val="0"/>
          <w:numId w:val="0"/>
        </w:numPr>
        <w:spacing w:before="0" w:after="0"/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123AF5">
        <w:rPr>
          <w:b w:val="0"/>
        </w:rPr>
        <w:t xml:space="preserve"> č. 1 -</w:t>
      </w:r>
      <w:r>
        <w:rPr>
          <w:b w:val="0"/>
        </w:rPr>
        <w:t xml:space="preserve"> </w:t>
      </w:r>
      <w:r w:rsidRPr="006D0812">
        <w:rPr>
          <w:b w:val="0"/>
        </w:rPr>
        <w:t xml:space="preserve">Specifikace </w:t>
      </w:r>
      <w:r w:rsidR="008A4368">
        <w:rPr>
          <w:b w:val="0"/>
        </w:rPr>
        <w:t>služeb</w:t>
      </w:r>
      <w:r w:rsidR="000B3962">
        <w:rPr>
          <w:b w:val="0"/>
        </w:rPr>
        <w:t>;</w:t>
      </w:r>
    </w:p>
    <w:p w14:paraId="5D941DED" w14:textId="77777777" w:rsidR="002724BD" w:rsidRPr="002724BD" w:rsidRDefault="002724BD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55175F5A" w14:textId="55732EC7" w:rsidR="002C7536" w:rsidRDefault="002C7536" w:rsidP="000228BB">
      <w:pPr>
        <w:pStyle w:val="ListNumber-ContractCzechRadio"/>
        <w:numPr>
          <w:ilvl w:val="0"/>
          <w:numId w:val="0"/>
        </w:numPr>
        <w:spacing w:after="0"/>
        <w:ind w:left="312"/>
      </w:pPr>
      <w:r>
        <w:t>Příloha</w:t>
      </w:r>
      <w:r w:rsidR="00123AF5">
        <w:t xml:space="preserve"> č. 2 -</w:t>
      </w:r>
      <w:r>
        <w:t xml:space="preserve"> </w:t>
      </w:r>
      <w:r w:rsidRPr="006D0812">
        <w:t xml:space="preserve">Protokol o </w:t>
      </w:r>
      <w:r w:rsidR="000B3962">
        <w:t>poskytnutí služeb.</w:t>
      </w:r>
    </w:p>
    <w:p w14:paraId="2A51C5B1" w14:textId="21BF114E" w:rsidR="00945B80" w:rsidRDefault="00945B80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3D167624" w14:textId="77777777" w:rsidR="00945B80" w:rsidRDefault="00945B80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10A0D26F" w14:textId="77777777" w:rsidR="002724BD" w:rsidRDefault="002724BD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2274F413" w14:textId="77777777" w:rsidR="002724BD" w:rsidRPr="006D0812" w:rsidRDefault="002724BD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945B80" w:rsidRPr="006D0812" w14:paraId="3342E92C" w14:textId="77777777" w:rsidTr="000B450C">
        <w:trPr>
          <w:jc w:val="center"/>
        </w:trPr>
        <w:tc>
          <w:tcPr>
            <w:tcW w:w="3974" w:type="dxa"/>
          </w:tcPr>
          <w:p w14:paraId="045B58C3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3F68D1BC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945B80" w:rsidRPr="00DD5D11" w14:paraId="64D11581" w14:textId="77777777" w:rsidTr="000B450C">
        <w:trPr>
          <w:jc w:val="center"/>
        </w:trPr>
        <w:tc>
          <w:tcPr>
            <w:tcW w:w="3974" w:type="dxa"/>
          </w:tcPr>
          <w:p w14:paraId="28F80897" w14:textId="7B8155CB" w:rsidR="00945B80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4E6E46E5" w14:textId="77777777" w:rsidR="00945B80" w:rsidRPr="008653F5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7A2A850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361FFF32" w14:textId="6ADC8E73" w:rsidR="00945B80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048DFDDB" w14:textId="77777777" w:rsidR="00945B80" w:rsidRPr="008653F5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650621F" w14:textId="77777777" w:rsidR="00945B80" w:rsidRPr="00DD5D11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5175F61" w14:textId="77777777" w:rsidR="002C7536" w:rsidRPr="006D0812" w:rsidRDefault="002C7536" w:rsidP="002C7536"/>
    <w:p w14:paraId="55175F62" w14:textId="77777777" w:rsidR="002C7536" w:rsidRDefault="002C7536" w:rsidP="002C7536">
      <w:pPr>
        <w:pStyle w:val="SubjectName-ContractCzechRadio"/>
        <w:jc w:val="center"/>
      </w:pPr>
    </w:p>
    <w:p w14:paraId="15F4B203" w14:textId="77777777" w:rsidR="00B87283" w:rsidRDefault="00B87283" w:rsidP="00B8728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</w:p>
    <w:p w14:paraId="47B9CCC7" w14:textId="77777777" w:rsidR="00945B80" w:rsidRPr="006D0812" w:rsidRDefault="00B87283" w:rsidP="00945B80">
      <w:pPr>
        <w:pStyle w:val="SubjectName-ContractCzechRadio"/>
        <w:jc w:val="center"/>
      </w:pPr>
      <w:r>
        <w:br w:type="page"/>
      </w:r>
      <w:r w:rsidR="00945B80">
        <w:t>P</w:t>
      </w:r>
      <w:r w:rsidR="00945B80" w:rsidRPr="006D0812">
        <w:t>ŘÍLOHA</w:t>
      </w:r>
      <w:r w:rsidR="00945B80">
        <w:t xml:space="preserve"> </w:t>
      </w:r>
      <w:r w:rsidR="00945B80" w:rsidRPr="006D0812">
        <w:t xml:space="preserve">– PROTOKOL O </w:t>
      </w:r>
      <w:r w:rsidR="00945B80">
        <w:t>POSKYTNUTÍ SLUŽEB</w:t>
      </w:r>
    </w:p>
    <w:p w14:paraId="3DF1D099" w14:textId="77777777" w:rsidR="00945B80" w:rsidRPr="006D0812" w:rsidRDefault="00945B80" w:rsidP="00945B80">
      <w:pPr>
        <w:pStyle w:val="SubjectSpecification-ContractCzechRadio"/>
      </w:pPr>
    </w:p>
    <w:p w14:paraId="00DC636A" w14:textId="77777777" w:rsidR="00945B80" w:rsidRPr="006D0812" w:rsidRDefault="00945B80" w:rsidP="00945B80">
      <w:pPr>
        <w:pStyle w:val="SubjectName-ContractCzechRadio"/>
      </w:pPr>
      <w:r w:rsidRPr="006D0812">
        <w:t>Český rozhlas</w:t>
      </w:r>
    </w:p>
    <w:p w14:paraId="21DE8737" w14:textId="77777777" w:rsidR="00945B80" w:rsidRPr="006D0812" w:rsidRDefault="00945B80" w:rsidP="00945B80">
      <w:pPr>
        <w:pStyle w:val="SubjectSpecification-ContractCzechRadio"/>
      </w:pPr>
      <w:r w:rsidRPr="006D0812">
        <w:t>IČ 45245053, DIČ CZ45245053</w:t>
      </w:r>
    </w:p>
    <w:p w14:paraId="70F61B2D" w14:textId="77777777" w:rsidR="00945B80" w:rsidRPr="008653F5" w:rsidRDefault="00945B80" w:rsidP="00945B8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2C7D7CA8" w14:textId="77777777" w:rsidR="00945B80" w:rsidRPr="008653F5" w:rsidRDefault="00945B80" w:rsidP="00945B8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6523F918" w14:textId="77777777" w:rsidR="00945B80" w:rsidRPr="008653F5" w:rsidRDefault="00945B80" w:rsidP="00945B8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]@</w:t>
      </w:r>
      <w:r w:rsidRPr="008653F5">
        <w:t>rozhlas.cz</w:t>
      </w:r>
    </w:p>
    <w:p w14:paraId="3017F32C" w14:textId="77777777" w:rsidR="00945B80" w:rsidRPr="008653F5" w:rsidRDefault="00945B80" w:rsidP="00945B80">
      <w:pPr>
        <w:pStyle w:val="SubjectSpecification-ContractCzechRadio"/>
      </w:pPr>
      <w:r w:rsidRPr="008653F5">
        <w:t>(dále jen jako „přebírající“)</w:t>
      </w:r>
    </w:p>
    <w:p w14:paraId="21D8B694" w14:textId="77777777" w:rsidR="00945B80" w:rsidRPr="006D0812" w:rsidRDefault="00945B80" w:rsidP="00945B80"/>
    <w:p w14:paraId="11E10C35" w14:textId="77777777" w:rsidR="00945B80" w:rsidRPr="006D0812" w:rsidRDefault="00945B80" w:rsidP="00945B80">
      <w:r w:rsidRPr="006D0812">
        <w:t>a</w:t>
      </w:r>
    </w:p>
    <w:p w14:paraId="019E08D3" w14:textId="77777777" w:rsidR="00945B80" w:rsidRPr="006D0812" w:rsidRDefault="00945B80" w:rsidP="00945B80"/>
    <w:p w14:paraId="26C549A4" w14:textId="77777777" w:rsidR="00945B80" w:rsidRPr="006D0812" w:rsidRDefault="00945B80" w:rsidP="00945B80">
      <w:pPr>
        <w:pStyle w:val="SubjectName-ContractCzechRadio"/>
      </w:pPr>
      <w:r w:rsidRPr="006D0812">
        <w:t>Název</w:t>
      </w:r>
    </w:p>
    <w:p w14:paraId="79A6DAE3" w14:textId="77777777" w:rsidR="00945B80" w:rsidRPr="008653F5" w:rsidRDefault="00945B80" w:rsidP="00945B80">
      <w:pPr>
        <w:pStyle w:val="SubjectSpecification-ContractCzechRadio"/>
      </w:pPr>
      <w:r w:rsidRPr="008653F5">
        <w:t>IČ [</w:t>
      </w:r>
      <w:r w:rsidRPr="008653F5">
        <w:rPr>
          <w:highlight w:val="yellow"/>
        </w:rPr>
        <w:t>DOPLNIT</w:t>
      </w:r>
      <w:r w:rsidRPr="008653F5">
        <w:t>], DIČ CZ[</w:t>
      </w:r>
      <w:r w:rsidRPr="008653F5">
        <w:rPr>
          <w:highlight w:val="yellow"/>
        </w:rPr>
        <w:t>DOPLNIT</w:t>
      </w:r>
      <w:r w:rsidRPr="008653F5">
        <w:t>]</w:t>
      </w:r>
    </w:p>
    <w:p w14:paraId="112838A8" w14:textId="77777777" w:rsidR="00945B80" w:rsidRPr="008653F5" w:rsidRDefault="00945B80" w:rsidP="00945B8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F123C67" w14:textId="77777777" w:rsidR="00945B80" w:rsidRPr="008653F5" w:rsidRDefault="00945B80" w:rsidP="00945B8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9A41E2D" w14:textId="77777777" w:rsidR="00945B80" w:rsidRPr="008653F5" w:rsidRDefault="00945B80" w:rsidP="00945B8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78266741" w14:textId="77777777" w:rsidR="00945B80" w:rsidRPr="008653F5" w:rsidRDefault="00945B80" w:rsidP="00945B80">
      <w:pPr>
        <w:pStyle w:val="SubjectSpecification-ContractCzechRadio"/>
      </w:pPr>
      <w:r w:rsidRPr="008653F5">
        <w:t>(dále jen jako „poskytující“)</w:t>
      </w:r>
    </w:p>
    <w:p w14:paraId="745430AE" w14:textId="77777777" w:rsidR="00945B80" w:rsidRPr="006D0812" w:rsidRDefault="00945B80" w:rsidP="00945B80">
      <w:pPr>
        <w:pStyle w:val="Heading-Number-ContractCzechRadio"/>
        <w:numPr>
          <w:ilvl w:val="0"/>
          <w:numId w:val="49"/>
        </w:numPr>
      </w:pPr>
    </w:p>
    <w:p w14:paraId="5CDC7E04" w14:textId="77777777" w:rsidR="00945B80" w:rsidRPr="006D0812" w:rsidRDefault="00945B80" w:rsidP="00945B80">
      <w:pPr>
        <w:pStyle w:val="ListNumber-ContractCzechRadio"/>
        <w:numPr>
          <w:ilvl w:val="1"/>
          <w:numId w:val="2"/>
        </w:numPr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11DB5492" w14:textId="77777777" w:rsidR="00945B80" w:rsidRPr="006D0812" w:rsidRDefault="00945B80" w:rsidP="00945B80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64814D8" w14:textId="77777777" w:rsidR="00945B80" w:rsidRPr="006D0812" w:rsidRDefault="00945B80" w:rsidP="00945B80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65477F6" w14:textId="77777777" w:rsidR="00945B80" w:rsidRPr="006D0812" w:rsidRDefault="00945B80" w:rsidP="00945B80">
      <w:pPr>
        <w:pStyle w:val="Heading-Number-ContractCzechRadio"/>
        <w:numPr>
          <w:ilvl w:val="0"/>
          <w:numId w:val="2"/>
        </w:numPr>
      </w:pPr>
    </w:p>
    <w:p w14:paraId="618AFBDF" w14:textId="77777777" w:rsidR="00945B80" w:rsidRPr="006D0812" w:rsidRDefault="00945B80" w:rsidP="00945B80">
      <w:pPr>
        <w:pStyle w:val="ListNumber-ContractCzechRadio"/>
        <w:numPr>
          <w:ilvl w:val="1"/>
          <w:numId w:val="2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2BED7C3F" w14:textId="77777777" w:rsidR="00945B80" w:rsidRPr="00147362" w:rsidRDefault="00945B80" w:rsidP="00945B80">
      <w:pPr>
        <w:pStyle w:val="ListNumber-ContractCzechRadio"/>
        <w:numPr>
          <w:ilvl w:val="1"/>
          <w:numId w:val="2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50C43562" w14:textId="77777777" w:rsidR="00945B80" w:rsidRPr="006D0812" w:rsidRDefault="00945B80" w:rsidP="00945B80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240C8CC" w14:textId="77777777" w:rsidR="00945B80" w:rsidRPr="006D0812" w:rsidRDefault="00945B80" w:rsidP="00945B80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A63E591" w14:textId="77777777" w:rsidR="00945B80" w:rsidRPr="006D0812" w:rsidRDefault="00945B80" w:rsidP="00945B80">
      <w:pPr>
        <w:pStyle w:val="ListNumber-ContractCzechRadio"/>
        <w:numPr>
          <w:ilvl w:val="1"/>
          <w:numId w:val="2"/>
        </w:numPr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945B80" w:rsidRPr="006D0812" w14:paraId="257A89D6" w14:textId="77777777" w:rsidTr="000B450C">
        <w:trPr>
          <w:jc w:val="center"/>
        </w:trPr>
        <w:tc>
          <w:tcPr>
            <w:tcW w:w="3974" w:type="dxa"/>
          </w:tcPr>
          <w:p w14:paraId="456AD300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2E2D9359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945B80" w:rsidRPr="00DD5D11" w14:paraId="32BEEBB4" w14:textId="77777777" w:rsidTr="000B450C">
        <w:trPr>
          <w:jc w:val="center"/>
        </w:trPr>
        <w:tc>
          <w:tcPr>
            <w:tcW w:w="3974" w:type="dxa"/>
          </w:tcPr>
          <w:p w14:paraId="69069BAD" w14:textId="77777777" w:rsidR="00945B80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3D8F19E2" w14:textId="77777777" w:rsidR="00945B80" w:rsidRPr="008653F5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5E0CB5E" w14:textId="77777777" w:rsidR="00945B80" w:rsidRPr="006D0812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0BE6ADF1" w14:textId="77777777" w:rsidR="00945B80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  <w:p w14:paraId="2BABB365" w14:textId="77777777" w:rsidR="00945B80" w:rsidRPr="008653F5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50DF00C" w14:textId="77777777" w:rsidR="00945B80" w:rsidRPr="00DD5D11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4762398" w14:textId="77777777" w:rsidR="00B87283" w:rsidRDefault="00B8728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</w:p>
    <w:p w14:paraId="55175F89" w14:textId="589FDB2A" w:rsidR="00E27504" w:rsidRPr="00613975" w:rsidRDefault="00B87283" w:rsidP="000228BB">
      <w:pPr>
        <w:spacing w:after="120" w:line="240" w:lineRule="auto"/>
        <w:jc w:val="center"/>
      </w:pPr>
      <w:r w:rsidRPr="000228BB">
        <w:rPr>
          <w:rFonts w:cs="Arial"/>
          <w:b/>
          <w:szCs w:val="20"/>
        </w:rPr>
        <w:t xml:space="preserve">PŘÍLOHA Č. </w:t>
      </w:r>
      <w:r w:rsidR="00D779C3">
        <w:rPr>
          <w:rFonts w:cs="Arial"/>
          <w:b/>
          <w:szCs w:val="20"/>
        </w:rPr>
        <w:t>4</w:t>
      </w:r>
      <w:r w:rsidRPr="000228BB">
        <w:rPr>
          <w:rFonts w:cs="Arial"/>
          <w:b/>
          <w:szCs w:val="20"/>
        </w:rPr>
        <w:t xml:space="preserve"> </w:t>
      </w:r>
      <w:r>
        <w:rPr>
          <w:rFonts w:cs="Arial"/>
          <w:b/>
          <w:sz w:val="22"/>
          <w:szCs w:val="20"/>
        </w:rPr>
        <w:t xml:space="preserve">- </w:t>
      </w:r>
      <w:r w:rsidRPr="000228BB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5175F8A" w14:textId="77777777" w:rsidR="00E27504" w:rsidRDefault="00E27504" w:rsidP="00F32B2F">
      <w:pPr>
        <w:pStyle w:val="Heading-Number-ContractCzechRadio"/>
        <w:numPr>
          <w:ilvl w:val="0"/>
          <w:numId w:val="46"/>
        </w:numPr>
        <w:rPr>
          <w:color w:val="auto"/>
        </w:rPr>
      </w:pPr>
      <w:r>
        <w:rPr>
          <w:color w:val="auto"/>
        </w:rPr>
        <w:t>Úvodní ustanovení</w:t>
      </w:r>
    </w:p>
    <w:p w14:paraId="55175F8B" w14:textId="5E0DC702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Tyto podmínky platí pro výkon veškerých smluvených činností externích osob a jejich </w:t>
      </w:r>
      <w:r w:rsidR="0076049A">
        <w:t xml:space="preserve">poddodavatelů </w:t>
      </w:r>
      <w:r>
        <w:t xml:space="preserve">v objektech Českého rozhlasu (dále jen jako „ČRo“) a jsou přílohou smlouvy, na základě které externí osoba provádí činnosti či poskytuje služby pro ČRo. </w:t>
      </w:r>
    </w:p>
    <w:p w14:paraId="55175F8C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5175F8D" w14:textId="51987CA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76049A">
        <w:t>poddodavateli</w:t>
      </w:r>
      <w:r>
        <w:t xml:space="preserve">. </w:t>
      </w:r>
    </w:p>
    <w:p w14:paraId="55175F8E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55175F8F" w14:textId="77777777" w:rsidR="00E27504" w:rsidRDefault="00E27504" w:rsidP="00F32B2F">
      <w:pPr>
        <w:pStyle w:val="Heading-Number-ContractCzechRadio"/>
        <w:numPr>
          <w:ilvl w:val="0"/>
          <w:numId w:val="46"/>
        </w:numPr>
        <w:rPr>
          <w:color w:val="auto"/>
        </w:rPr>
      </w:pPr>
      <w:r>
        <w:rPr>
          <w:color w:val="auto"/>
        </w:rPr>
        <w:t>Povinnosti externích osob v oblasti BOZP a PO</w:t>
      </w:r>
    </w:p>
    <w:p w14:paraId="55175F90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55175F91" w14:textId="61F30635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Veškeré povinnosti stanovené těmito podmínkami vůči zaměstnancům externí osoby, je externí osoba povinna plnit i ve vztahu ke svým </w:t>
      </w:r>
      <w:r w:rsidR="0076049A">
        <w:t xml:space="preserve">poddodavatelům </w:t>
      </w:r>
      <w:r>
        <w:t xml:space="preserve">a jejich zaměstnancům. </w:t>
      </w:r>
    </w:p>
    <w:p w14:paraId="55175F92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5175F93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55175F94" w14:textId="4341FC8A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76049A">
        <w:t>poddodavatelů</w:t>
      </w:r>
      <w:r>
        <w:t>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55175F95" w14:textId="55821971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odpovídají za odbornou a zdravotní způsobilost svých zaměstnanců včetně svých </w:t>
      </w:r>
      <w:r w:rsidR="0076049A">
        <w:t>poddodavatelů</w:t>
      </w:r>
      <w:r>
        <w:t>.</w:t>
      </w:r>
    </w:p>
    <w:p w14:paraId="55175F96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>Externí osoby jsou zejména povinny:</w:t>
      </w:r>
    </w:p>
    <w:p w14:paraId="55175F97" w14:textId="7B16DFAF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 w:rsidR="0076049A">
        <w:t>pod</w:t>
      </w:r>
      <w:r>
        <w:t>dodavatelů, kteří budou pracovat v objektech ČRo. Externí osoba je povinna na vyžádání odpovědného zaměstnance předložit doklad o provedení školení dle předchozí věty,</w:t>
      </w:r>
    </w:p>
    <w:p w14:paraId="55175F98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zajistit, aby jejich zaměstnanci nevstupovali do prostor, které nejsou určeny k jejich činnosti,</w:t>
      </w:r>
    </w:p>
    <w:p w14:paraId="55175F99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 označení svých zaměstnanců na pracovních či ochranných oděvech tak, aby bylo zřejmé, že se jedná o externí osoby,</w:t>
      </w:r>
    </w:p>
    <w:p w14:paraId="55175F9A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dbát pokynů příslušného odpovědného zaměstnance a jím stanovených bezpečnostních opatření a poskytovat mu potřebnou součinnost,</w:t>
      </w:r>
    </w:p>
    <w:p w14:paraId="55175F9B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5175F9C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5175F9D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zajistit, aby stroje, zařízení, nářadí používané externí osobou nebyla používána v rozporu s bezpečnostními předpisy, čímž se zvyšuje riziko úrazu,</w:t>
      </w:r>
    </w:p>
    <w:p w14:paraId="55175F9E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zaměstnanci externích osob jsou povinni se podrobit zkouškám na přítomnost alkoholu či jiných návykových látek prováděnými odpovědným zaměstnancem ČRo,</w:t>
      </w:r>
    </w:p>
    <w:p w14:paraId="55175F9F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v případě mimořádné události (havarijního stavu, evakuace apod.) je externí osoba povinna uposlechnout příkazu odpovědného zaměstnance ČRo, </w:t>
      </w:r>
    </w:p>
    <w:p w14:paraId="55175FA0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trvale udržovat volné a nezatarasené únikové cesty a komunikace včetně vymezených prostorů před elektrickými rozvaděči,</w:t>
      </w:r>
    </w:p>
    <w:p w14:paraId="55175FA1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zajistit, aby zaměstnanci externí osoby používali ochranné pracovní prostředky a ochranné zařízení strojů zabraňujících či snižujících nebezpečí vzniku úrazu,</w:t>
      </w:r>
    </w:p>
    <w:p w14:paraId="55175FA2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55175FA3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počínat si tak, aby svým jednáním nezavdaly příčinu ke vzniku požáru, výbuchu, ohrožení života nebo škody na majetku,</w:t>
      </w:r>
    </w:p>
    <w:p w14:paraId="55175FA4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dodržovat zákaz kouření v objektech ČRo s výjimkou k tomu určených prostorů,</w:t>
      </w:r>
    </w:p>
    <w:p w14:paraId="55175FA5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5175FA6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55175FA7" w14:textId="77777777" w:rsidR="00E27504" w:rsidRDefault="00E27504" w:rsidP="00F32B2F">
      <w:pPr>
        <w:pStyle w:val="Heading-Number-ContractCzechRadio"/>
        <w:numPr>
          <w:ilvl w:val="0"/>
          <w:numId w:val="46"/>
        </w:numPr>
        <w:rPr>
          <w:color w:val="auto"/>
        </w:rPr>
      </w:pPr>
      <w:r>
        <w:rPr>
          <w:color w:val="auto"/>
        </w:rPr>
        <w:t>Povinnosti externích osob v oblasti ŽP</w:t>
      </w:r>
    </w:p>
    <w:p w14:paraId="55175FA8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55175FA9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>Externí osoby jsou zejména povinny:</w:t>
      </w:r>
    </w:p>
    <w:p w14:paraId="55175FAA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nakládat s odpady, které vznikly v důsledku jejich činnosti v souladu s právními předpisy,</w:t>
      </w:r>
    </w:p>
    <w:p w14:paraId="55175FAB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5175FAC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neznečišťovat komunikace a nepoškozovat zeleň,</w:t>
      </w:r>
    </w:p>
    <w:p w14:paraId="55175FAD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 likvidaci obalů dle platných právních předpisů.</w:t>
      </w:r>
    </w:p>
    <w:p w14:paraId="55175FAE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5175FAF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55175FB0" w14:textId="77777777" w:rsidR="00E27504" w:rsidRDefault="00E27504" w:rsidP="00F32B2F">
      <w:pPr>
        <w:pStyle w:val="Heading-Number-ContractCzechRadio"/>
        <w:numPr>
          <w:ilvl w:val="0"/>
          <w:numId w:val="46"/>
        </w:numPr>
        <w:rPr>
          <w:color w:val="auto"/>
        </w:rPr>
      </w:pPr>
      <w:r>
        <w:rPr>
          <w:color w:val="auto"/>
        </w:rPr>
        <w:t>Ostatní ustanovení</w:t>
      </w:r>
    </w:p>
    <w:p w14:paraId="55175FB1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Fotografování a natáčení je v objektech ČRo zakázáno, ledaže s tím vyslovil souhlas generální ředitel, nebo jeho pověřený zástupce. </w:t>
      </w:r>
    </w:p>
    <w:p w14:paraId="55175FB2" w14:textId="77777777" w:rsidR="00E27504" w:rsidRDefault="00E27504" w:rsidP="00E27504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5175FB3" w14:textId="77777777" w:rsidR="00E27504" w:rsidRDefault="00E27504" w:rsidP="00E27504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5175FB4" w14:textId="77777777" w:rsidR="002C7536" w:rsidRDefault="002C7536" w:rsidP="002C7536">
      <w:pPr>
        <w:jc w:val="both"/>
        <w:rPr>
          <w:rFonts w:cs="Arial"/>
          <w:szCs w:val="20"/>
        </w:rPr>
      </w:pPr>
    </w:p>
    <w:p w14:paraId="55175FB5" w14:textId="77777777" w:rsidR="002C7536" w:rsidRDefault="002C7536"/>
    <w:sectPr w:rsidR="002C7536" w:rsidSect="000228BB">
      <w:headerReference w:type="default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84D7B" w14:textId="77777777" w:rsidR="00556704" w:rsidRDefault="00556704" w:rsidP="00853CCF">
      <w:pPr>
        <w:spacing w:line="240" w:lineRule="auto"/>
      </w:pPr>
      <w:r>
        <w:separator/>
      </w:r>
    </w:p>
  </w:endnote>
  <w:endnote w:type="continuationSeparator" w:id="0">
    <w:p w14:paraId="1C3D4D9C" w14:textId="77777777" w:rsidR="00556704" w:rsidRDefault="00556704" w:rsidP="00853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5FCD" w14:textId="77777777" w:rsidR="000B450C" w:rsidRDefault="000B450C" w:rsidP="00853CCF">
    <w:pPr>
      <w:pStyle w:val="Zpat"/>
      <w:pBdr>
        <w:bottom w:val="single" w:sz="6" w:space="1" w:color="auto"/>
      </w:pBdr>
      <w:rPr>
        <w:rFonts w:cs="Arial"/>
        <w:spacing w:val="16"/>
        <w:sz w:val="16"/>
        <w:szCs w:val="16"/>
      </w:rPr>
    </w:pPr>
  </w:p>
  <w:p w14:paraId="55175FCE" w14:textId="77777777" w:rsidR="000B450C" w:rsidRDefault="000B450C" w:rsidP="00853CCF">
    <w:pPr>
      <w:pStyle w:val="Zpat"/>
      <w:rPr>
        <w:rFonts w:cs="Arial"/>
        <w:spacing w:val="16"/>
        <w:sz w:val="16"/>
        <w:szCs w:val="16"/>
      </w:rPr>
    </w:pPr>
  </w:p>
  <w:p w14:paraId="55175FCF" w14:textId="77777777" w:rsidR="000B450C" w:rsidRDefault="000B450C" w:rsidP="00853CCF">
    <w:pPr>
      <w:pStyle w:val="Zpat"/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  <w:t xml:space="preserve">                                                            </w:t>
    </w:r>
  </w:p>
  <w:p w14:paraId="55175FD0" w14:textId="77777777" w:rsidR="000B450C" w:rsidRDefault="000B45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68AC1" w14:textId="77777777" w:rsidR="00556704" w:rsidRDefault="00556704" w:rsidP="00853CCF">
      <w:pPr>
        <w:spacing w:line="240" w:lineRule="auto"/>
      </w:pPr>
      <w:r>
        <w:separator/>
      </w:r>
    </w:p>
  </w:footnote>
  <w:footnote w:type="continuationSeparator" w:id="0">
    <w:p w14:paraId="4F1CF110" w14:textId="77777777" w:rsidR="00556704" w:rsidRDefault="00556704" w:rsidP="00853C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B3014" w14:textId="77777777" w:rsidR="000B450C" w:rsidRDefault="000B450C">
    <w:pPr>
      <w:pStyle w:val="Zhlav"/>
    </w:pPr>
  </w:p>
  <w:p w14:paraId="272035DA" w14:textId="77777777" w:rsidR="000B450C" w:rsidRDefault="000B450C">
    <w:pPr>
      <w:pStyle w:val="Zhlav"/>
    </w:pPr>
  </w:p>
  <w:p w14:paraId="55175FCC" w14:textId="3D0880AA" w:rsidR="000B450C" w:rsidRPr="003D41D0" w:rsidRDefault="000B45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5175FD1" wp14:editId="55175FD2">
          <wp:simplePos x="0" y="0"/>
          <wp:positionH relativeFrom="page">
            <wp:posOffset>398780</wp:posOffset>
          </wp:positionH>
          <wp:positionV relativeFrom="page">
            <wp:posOffset>384810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NÁVRH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5FCD"/>
    <w:multiLevelType w:val="hybridMultilevel"/>
    <w:tmpl w:val="D5F0CF44"/>
    <w:lvl w:ilvl="0" w:tplc="31143202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21F5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70F67BD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96A57B4"/>
    <w:multiLevelType w:val="multilevel"/>
    <w:tmpl w:val="0DE2E0B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BE04FDA"/>
    <w:multiLevelType w:val="multilevel"/>
    <w:tmpl w:val="F3F22996"/>
    <w:styleLink w:val="List-Contract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>
    <w:nsid w:val="0F805260"/>
    <w:multiLevelType w:val="hybridMultilevel"/>
    <w:tmpl w:val="BC0E0E2C"/>
    <w:lvl w:ilvl="0" w:tplc="273437CC">
      <w:start w:val="1"/>
      <w:numFmt w:val="decimal"/>
      <w:lvlText w:val="%1."/>
      <w:lvlJc w:val="left"/>
      <w:pPr>
        <w:ind w:left="720" w:hanging="720"/>
      </w:pPr>
      <w:rPr>
        <w:rFonts w:ascii="Arial" w:eastAsia="Calibri" w:hAnsi="Arial" w:cs="Times New Roman"/>
      </w:rPr>
    </w:lvl>
    <w:lvl w:ilvl="1" w:tplc="31143202">
      <w:start w:val="15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B85A04BC">
      <w:start w:val="13"/>
      <w:numFmt w:val="upperRoman"/>
      <w:lvlText w:val="%4."/>
      <w:lvlJc w:val="left"/>
      <w:pPr>
        <w:ind w:left="288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4819AE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7">
    <w:nsid w:val="12817FF6"/>
    <w:multiLevelType w:val="hybridMultilevel"/>
    <w:tmpl w:val="B4688B50"/>
    <w:lvl w:ilvl="0" w:tplc="F71EB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B4C34"/>
    <w:multiLevelType w:val="multilevel"/>
    <w:tmpl w:val="5D3EB1D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624" w:hanging="312"/>
      </w:pPr>
      <w:rPr>
        <w:rFonts w:ascii="Symbol" w:hAnsi="Symbol"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9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0">
    <w:nsid w:val="18813E31"/>
    <w:multiLevelType w:val="hybridMultilevel"/>
    <w:tmpl w:val="3FA4E0F2"/>
    <w:lvl w:ilvl="0" w:tplc="AD9E3936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9D53AF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2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1F942C17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>
    <w:nsid w:val="227109E0"/>
    <w:multiLevelType w:val="multilevel"/>
    <w:tmpl w:val="B414D002"/>
    <w:numStyleLink w:val="Headings"/>
  </w:abstractNum>
  <w:abstractNum w:abstractNumId="15">
    <w:nsid w:val="2296183F"/>
    <w:multiLevelType w:val="hybridMultilevel"/>
    <w:tmpl w:val="ACC45740"/>
    <w:lvl w:ilvl="0" w:tplc="65CE16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C0607E"/>
    <w:multiLevelType w:val="hybridMultilevel"/>
    <w:tmpl w:val="00D2D99E"/>
    <w:lvl w:ilvl="0" w:tplc="04050017">
      <w:start w:val="1"/>
      <w:numFmt w:val="lowerLetter"/>
      <w:lvlText w:val="%1)"/>
      <w:lvlJc w:val="left"/>
      <w:pPr>
        <w:ind w:left="1684" w:hanging="720"/>
      </w:pPr>
      <w:rPr>
        <w:rFonts w:hint="default"/>
      </w:rPr>
    </w:lvl>
    <w:lvl w:ilvl="1" w:tplc="31143202">
      <w:start w:val="15"/>
      <w:numFmt w:val="decimal"/>
      <w:lvlText w:val="%2."/>
      <w:lvlJc w:val="left"/>
      <w:pPr>
        <w:ind w:left="2044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ind w:left="2764" w:hanging="180"/>
      </w:pPr>
      <w:rPr>
        <w:rFonts w:hint="default"/>
      </w:rPr>
    </w:lvl>
    <w:lvl w:ilvl="3" w:tplc="B85A04BC">
      <w:start w:val="13"/>
      <w:numFmt w:val="upperRoman"/>
      <w:lvlText w:val="%4."/>
      <w:lvlJc w:val="left"/>
      <w:pPr>
        <w:ind w:left="3844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7">
    <w:nsid w:val="290F7005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8">
    <w:nsid w:val="31DA31C6"/>
    <w:multiLevelType w:val="multilevel"/>
    <w:tmpl w:val="FC584AE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9">
    <w:nsid w:val="32244F10"/>
    <w:multiLevelType w:val="multilevel"/>
    <w:tmpl w:val="F3F22996"/>
    <w:numStyleLink w:val="List-Contract"/>
  </w:abstractNum>
  <w:abstractNum w:abstractNumId="20">
    <w:nsid w:val="33D07C99"/>
    <w:multiLevelType w:val="hybridMultilevel"/>
    <w:tmpl w:val="A9B4F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5C4A3D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2">
    <w:nsid w:val="39D15330"/>
    <w:multiLevelType w:val="multilevel"/>
    <w:tmpl w:val="268041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3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4">
    <w:nsid w:val="3E90575F"/>
    <w:multiLevelType w:val="hybridMultilevel"/>
    <w:tmpl w:val="1A08FA42"/>
    <w:lvl w:ilvl="0" w:tplc="04050017">
      <w:start w:val="1"/>
      <w:numFmt w:val="lowerLetter"/>
      <w:lvlText w:val="%1)"/>
      <w:lvlJc w:val="left"/>
      <w:pPr>
        <w:ind w:left="1296" w:hanging="360"/>
      </w:p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>
    <w:nsid w:val="4C6171E1"/>
    <w:multiLevelType w:val="multilevel"/>
    <w:tmpl w:val="BEBCCC6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6">
    <w:nsid w:val="4F3147B3"/>
    <w:multiLevelType w:val="multilevel"/>
    <w:tmpl w:val="A7C0178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7">
    <w:nsid w:val="50EE1372"/>
    <w:multiLevelType w:val="multilevel"/>
    <w:tmpl w:val="D6FE45D0"/>
    <w:lvl w:ilvl="0">
      <w:start w:val="1"/>
      <w:numFmt w:val="upperRoman"/>
      <w:suff w:val="space"/>
      <w:lvlText w:val="%1."/>
      <w:lvlJc w:val="left"/>
      <w:pPr>
        <w:ind w:left="6804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8">
    <w:nsid w:val="51056891"/>
    <w:multiLevelType w:val="hybridMultilevel"/>
    <w:tmpl w:val="C9F2D6EC"/>
    <w:lvl w:ilvl="0" w:tplc="A41AF1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D16F8F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35625"/>
    <w:multiLevelType w:val="multilevel"/>
    <w:tmpl w:val="59DA8F5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2">
    <w:nsid w:val="586447F0"/>
    <w:multiLevelType w:val="multilevel"/>
    <w:tmpl w:val="14AA3426"/>
    <w:lvl w:ilvl="0">
      <w:start w:val="4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3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7AC702B"/>
    <w:multiLevelType w:val="multilevel"/>
    <w:tmpl w:val="FFDC656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5">
    <w:nsid w:val="68746FB9"/>
    <w:multiLevelType w:val="multilevel"/>
    <w:tmpl w:val="BE58E51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6">
    <w:nsid w:val="6D2A23BE"/>
    <w:multiLevelType w:val="hybridMultilevel"/>
    <w:tmpl w:val="89644F76"/>
    <w:lvl w:ilvl="0" w:tplc="040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F9455D4"/>
    <w:multiLevelType w:val="hybridMultilevel"/>
    <w:tmpl w:val="7DB40570"/>
    <w:lvl w:ilvl="0" w:tplc="04050017">
      <w:start w:val="1"/>
      <w:numFmt w:val="lowerLetter"/>
      <w:lvlText w:val="%1)"/>
      <w:lvlJc w:val="left"/>
      <w:pPr>
        <w:ind w:left="2424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784" w:hanging="360"/>
      </w:pPr>
    </w:lvl>
    <w:lvl w:ilvl="2" w:tplc="04050017">
      <w:start w:val="1"/>
      <w:numFmt w:val="lowerLetter"/>
      <w:lvlText w:val="%3)"/>
      <w:lvlJc w:val="left"/>
      <w:pPr>
        <w:ind w:left="350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4224" w:hanging="360"/>
      </w:pPr>
    </w:lvl>
    <w:lvl w:ilvl="4" w:tplc="04050019" w:tentative="1">
      <w:start w:val="1"/>
      <w:numFmt w:val="lowerLetter"/>
      <w:lvlText w:val="%5."/>
      <w:lvlJc w:val="left"/>
      <w:pPr>
        <w:ind w:left="4944" w:hanging="360"/>
      </w:pPr>
    </w:lvl>
    <w:lvl w:ilvl="5" w:tplc="0405001B" w:tentative="1">
      <w:start w:val="1"/>
      <w:numFmt w:val="lowerRoman"/>
      <w:lvlText w:val="%6."/>
      <w:lvlJc w:val="right"/>
      <w:pPr>
        <w:ind w:left="5664" w:hanging="180"/>
      </w:pPr>
    </w:lvl>
    <w:lvl w:ilvl="6" w:tplc="0405000F" w:tentative="1">
      <w:start w:val="1"/>
      <w:numFmt w:val="decimal"/>
      <w:lvlText w:val="%7."/>
      <w:lvlJc w:val="left"/>
      <w:pPr>
        <w:ind w:left="6384" w:hanging="360"/>
      </w:pPr>
    </w:lvl>
    <w:lvl w:ilvl="7" w:tplc="04050019" w:tentative="1">
      <w:start w:val="1"/>
      <w:numFmt w:val="lowerLetter"/>
      <w:lvlText w:val="%8."/>
      <w:lvlJc w:val="left"/>
      <w:pPr>
        <w:ind w:left="7104" w:hanging="360"/>
      </w:pPr>
    </w:lvl>
    <w:lvl w:ilvl="8" w:tplc="0405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38">
    <w:nsid w:val="728E72F4"/>
    <w:multiLevelType w:val="multilevel"/>
    <w:tmpl w:val="A13AAB1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9">
    <w:nsid w:val="787325EB"/>
    <w:multiLevelType w:val="multilevel"/>
    <w:tmpl w:val="A8E04CF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0">
    <w:nsid w:val="7CE35547"/>
    <w:multiLevelType w:val="multilevel"/>
    <w:tmpl w:val="7E0E48D2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1">
    <w:nsid w:val="7DC704FE"/>
    <w:multiLevelType w:val="multilevel"/>
    <w:tmpl w:val="F16C6AD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4"/>
  </w:num>
  <w:num w:numId="2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23"/>
  </w:num>
  <w:num w:numId="6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7">
    <w:abstractNumId w:val="33"/>
  </w:num>
  <w:num w:numId="8">
    <w:abstractNumId w:val="40"/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8"/>
  </w:num>
  <w:num w:numId="12">
    <w:abstractNumId w:val="39"/>
  </w:num>
  <w:num w:numId="13">
    <w:abstractNumId w:val="30"/>
  </w:num>
  <w:num w:numId="14">
    <w:abstractNumId w:val="22"/>
  </w:num>
  <w:num w:numId="15">
    <w:abstractNumId w:val="8"/>
  </w:num>
  <w:num w:numId="16">
    <w:abstractNumId w:val="0"/>
  </w:num>
  <w:num w:numId="17">
    <w:abstractNumId w:val="41"/>
  </w:num>
  <w:num w:numId="18">
    <w:abstractNumId w:val="6"/>
  </w:num>
  <w:num w:numId="19">
    <w:abstractNumId w:val="17"/>
  </w:num>
  <w:num w:numId="20">
    <w:abstractNumId w:val="2"/>
  </w:num>
  <w:num w:numId="21">
    <w:abstractNumId w:val="3"/>
  </w:num>
  <w:num w:numId="22">
    <w:abstractNumId w:val="10"/>
  </w:num>
  <w:num w:numId="23">
    <w:abstractNumId w:val="36"/>
  </w:num>
  <w:num w:numId="24">
    <w:abstractNumId w:val="28"/>
  </w:num>
  <w:num w:numId="25">
    <w:abstractNumId w:val="37"/>
  </w:num>
  <w:num w:numId="26">
    <w:abstractNumId w:val="16"/>
  </w:num>
  <w:num w:numId="27">
    <w:abstractNumId w:val="7"/>
  </w:num>
  <w:num w:numId="28">
    <w:abstractNumId w:val="11"/>
  </w:num>
  <w:num w:numId="29">
    <w:abstractNumId w:val="29"/>
  </w:num>
  <w:num w:numId="30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5"/>
  </w:num>
  <w:num w:numId="32">
    <w:abstractNumId w:val="15"/>
  </w:num>
  <w:num w:numId="33">
    <w:abstractNumId w:val="24"/>
  </w:num>
  <w:num w:numId="34">
    <w:abstractNumId w:val="20"/>
  </w:num>
  <w:num w:numId="35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6804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31"/>
  </w:num>
  <w:num w:numId="37">
    <w:abstractNumId w:val="18"/>
  </w:num>
  <w:num w:numId="38">
    <w:abstractNumId w:val="26"/>
  </w:num>
  <w:num w:numId="39">
    <w:abstractNumId w:val="35"/>
  </w:num>
  <w:num w:numId="40">
    <w:abstractNumId w:val="9"/>
  </w:num>
  <w:num w:numId="41">
    <w:abstractNumId w:val="12"/>
  </w:num>
  <w:num w:numId="42">
    <w:abstractNumId w:val="14"/>
  </w:num>
  <w:num w:numId="43">
    <w:abstractNumId w:val="25"/>
  </w:num>
  <w:num w:numId="44">
    <w:abstractNumId w:val="27"/>
  </w:num>
  <w:num w:numId="45">
    <w:abstractNumId w:val="1"/>
  </w:num>
  <w:num w:numId="46">
    <w:abstractNumId w:val="13"/>
  </w:num>
  <w:num w:numId="47">
    <w:abstractNumId w:val="21"/>
  </w:num>
  <w:num w:numId="48">
    <w:abstractNumId w:val="34"/>
  </w:num>
  <w:num w:numId="49">
    <w:abstractNumId w:val="19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4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afařík Vojtěch">
    <w15:presenceInfo w15:providerId="AD" w15:userId="S-1-5-21-1516916145-3332080500-352412931-33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CCF"/>
    <w:rsid w:val="000105D8"/>
    <w:rsid w:val="000142C6"/>
    <w:rsid w:val="000228BB"/>
    <w:rsid w:val="00022DDB"/>
    <w:rsid w:val="000856AC"/>
    <w:rsid w:val="0009223E"/>
    <w:rsid w:val="000925B6"/>
    <w:rsid w:val="000A19C9"/>
    <w:rsid w:val="000A2887"/>
    <w:rsid w:val="000B0EE8"/>
    <w:rsid w:val="000B0FFB"/>
    <w:rsid w:val="000B3962"/>
    <w:rsid w:val="000B450C"/>
    <w:rsid w:val="000C2F86"/>
    <w:rsid w:val="000E05B9"/>
    <w:rsid w:val="000F0F37"/>
    <w:rsid w:val="000F5CFE"/>
    <w:rsid w:val="00100AA2"/>
    <w:rsid w:val="0010395D"/>
    <w:rsid w:val="00103E58"/>
    <w:rsid w:val="001079A5"/>
    <w:rsid w:val="00110696"/>
    <w:rsid w:val="00114A69"/>
    <w:rsid w:val="00123AF5"/>
    <w:rsid w:val="00150FC5"/>
    <w:rsid w:val="00175C73"/>
    <w:rsid w:val="001A099B"/>
    <w:rsid w:val="001C09BD"/>
    <w:rsid w:val="001C4825"/>
    <w:rsid w:val="001F4BF0"/>
    <w:rsid w:val="00223969"/>
    <w:rsid w:val="00232C64"/>
    <w:rsid w:val="002370B8"/>
    <w:rsid w:val="002400BD"/>
    <w:rsid w:val="00262E08"/>
    <w:rsid w:val="002724BD"/>
    <w:rsid w:val="0027571F"/>
    <w:rsid w:val="00275A52"/>
    <w:rsid w:val="00281A67"/>
    <w:rsid w:val="00282973"/>
    <w:rsid w:val="002A58D5"/>
    <w:rsid w:val="002C7536"/>
    <w:rsid w:val="002D2F17"/>
    <w:rsid w:val="002E0814"/>
    <w:rsid w:val="002E25F5"/>
    <w:rsid w:val="002E38D0"/>
    <w:rsid w:val="002E42C1"/>
    <w:rsid w:val="002F580C"/>
    <w:rsid w:val="00300A87"/>
    <w:rsid w:val="00324A8E"/>
    <w:rsid w:val="00344B83"/>
    <w:rsid w:val="00347E3B"/>
    <w:rsid w:val="00352437"/>
    <w:rsid w:val="0036255D"/>
    <w:rsid w:val="003A511A"/>
    <w:rsid w:val="003C3F72"/>
    <w:rsid w:val="003C5998"/>
    <w:rsid w:val="003D41D0"/>
    <w:rsid w:val="003E047D"/>
    <w:rsid w:val="003E09C0"/>
    <w:rsid w:val="003F48FB"/>
    <w:rsid w:val="00405878"/>
    <w:rsid w:val="00406D52"/>
    <w:rsid w:val="0043225B"/>
    <w:rsid w:val="00443BE6"/>
    <w:rsid w:val="00444327"/>
    <w:rsid w:val="00470793"/>
    <w:rsid w:val="004A48BB"/>
    <w:rsid w:val="004B63EF"/>
    <w:rsid w:val="004C25BC"/>
    <w:rsid w:val="004D4F85"/>
    <w:rsid w:val="004F0C7D"/>
    <w:rsid w:val="00514E21"/>
    <w:rsid w:val="005257C5"/>
    <w:rsid w:val="005275E4"/>
    <w:rsid w:val="00540EDD"/>
    <w:rsid w:val="0054554A"/>
    <w:rsid w:val="0055547F"/>
    <w:rsid w:val="00556704"/>
    <w:rsid w:val="00575DAA"/>
    <w:rsid w:val="005909CE"/>
    <w:rsid w:val="005A0E69"/>
    <w:rsid w:val="005A7C14"/>
    <w:rsid w:val="005D0F32"/>
    <w:rsid w:val="005D272B"/>
    <w:rsid w:val="005F0BF2"/>
    <w:rsid w:val="005F7F47"/>
    <w:rsid w:val="00603422"/>
    <w:rsid w:val="00611F92"/>
    <w:rsid w:val="00613975"/>
    <w:rsid w:val="00613C42"/>
    <w:rsid w:val="0064124C"/>
    <w:rsid w:val="00670A4C"/>
    <w:rsid w:val="00674885"/>
    <w:rsid w:val="00676E8F"/>
    <w:rsid w:val="00680998"/>
    <w:rsid w:val="00696BE6"/>
    <w:rsid w:val="006A1695"/>
    <w:rsid w:val="006A79DB"/>
    <w:rsid w:val="00705144"/>
    <w:rsid w:val="00706C45"/>
    <w:rsid w:val="007123EC"/>
    <w:rsid w:val="00713726"/>
    <w:rsid w:val="00716C37"/>
    <w:rsid w:val="00727E44"/>
    <w:rsid w:val="00730A29"/>
    <w:rsid w:val="00734C76"/>
    <w:rsid w:val="00745FCD"/>
    <w:rsid w:val="00746507"/>
    <w:rsid w:val="007474A9"/>
    <w:rsid w:val="00756884"/>
    <w:rsid w:val="0076049A"/>
    <w:rsid w:val="007721E2"/>
    <w:rsid w:val="0078253B"/>
    <w:rsid w:val="00791E3D"/>
    <w:rsid w:val="007E6D7C"/>
    <w:rsid w:val="0080614A"/>
    <w:rsid w:val="008379DE"/>
    <w:rsid w:val="00851977"/>
    <w:rsid w:val="00853CCF"/>
    <w:rsid w:val="00855982"/>
    <w:rsid w:val="00871CE6"/>
    <w:rsid w:val="00875B40"/>
    <w:rsid w:val="00884E6B"/>
    <w:rsid w:val="00894166"/>
    <w:rsid w:val="00895951"/>
    <w:rsid w:val="0089630F"/>
    <w:rsid w:val="008A4368"/>
    <w:rsid w:val="008D1F6B"/>
    <w:rsid w:val="008F1411"/>
    <w:rsid w:val="008F4C3A"/>
    <w:rsid w:val="009125FF"/>
    <w:rsid w:val="00945B80"/>
    <w:rsid w:val="00970578"/>
    <w:rsid w:val="0098368E"/>
    <w:rsid w:val="009A18C8"/>
    <w:rsid w:val="009A67DA"/>
    <w:rsid w:val="009B7DCE"/>
    <w:rsid w:val="009C2673"/>
    <w:rsid w:val="009D5932"/>
    <w:rsid w:val="009F7B86"/>
    <w:rsid w:val="00A041C5"/>
    <w:rsid w:val="00A347F2"/>
    <w:rsid w:val="00A476EB"/>
    <w:rsid w:val="00A47955"/>
    <w:rsid w:val="00A57FEE"/>
    <w:rsid w:val="00A875FC"/>
    <w:rsid w:val="00AA0749"/>
    <w:rsid w:val="00AA2984"/>
    <w:rsid w:val="00AA314E"/>
    <w:rsid w:val="00AB7CB9"/>
    <w:rsid w:val="00AC206C"/>
    <w:rsid w:val="00AC7A26"/>
    <w:rsid w:val="00AD2BC4"/>
    <w:rsid w:val="00B01B79"/>
    <w:rsid w:val="00B02041"/>
    <w:rsid w:val="00B149AF"/>
    <w:rsid w:val="00B228B6"/>
    <w:rsid w:val="00B806C5"/>
    <w:rsid w:val="00B82A1B"/>
    <w:rsid w:val="00B87283"/>
    <w:rsid w:val="00BB78EA"/>
    <w:rsid w:val="00BD292B"/>
    <w:rsid w:val="00BD3C81"/>
    <w:rsid w:val="00BD795E"/>
    <w:rsid w:val="00BF3DC9"/>
    <w:rsid w:val="00C1352D"/>
    <w:rsid w:val="00C16B03"/>
    <w:rsid w:val="00C24B42"/>
    <w:rsid w:val="00C26B1A"/>
    <w:rsid w:val="00C30AE2"/>
    <w:rsid w:val="00C51B7C"/>
    <w:rsid w:val="00C77AB8"/>
    <w:rsid w:val="00C77F79"/>
    <w:rsid w:val="00C90669"/>
    <w:rsid w:val="00CA0C86"/>
    <w:rsid w:val="00CD34EB"/>
    <w:rsid w:val="00CE00C2"/>
    <w:rsid w:val="00CE539F"/>
    <w:rsid w:val="00CF0641"/>
    <w:rsid w:val="00CF31EA"/>
    <w:rsid w:val="00D05B2A"/>
    <w:rsid w:val="00D12E65"/>
    <w:rsid w:val="00D208A2"/>
    <w:rsid w:val="00D3203D"/>
    <w:rsid w:val="00D36644"/>
    <w:rsid w:val="00D526F4"/>
    <w:rsid w:val="00D62BAC"/>
    <w:rsid w:val="00D779C3"/>
    <w:rsid w:val="00DA7E1F"/>
    <w:rsid w:val="00DE0D83"/>
    <w:rsid w:val="00DF077A"/>
    <w:rsid w:val="00E0298F"/>
    <w:rsid w:val="00E05E61"/>
    <w:rsid w:val="00E27504"/>
    <w:rsid w:val="00E40984"/>
    <w:rsid w:val="00E41BCB"/>
    <w:rsid w:val="00E63153"/>
    <w:rsid w:val="00E70EAD"/>
    <w:rsid w:val="00E726CC"/>
    <w:rsid w:val="00E965AB"/>
    <w:rsid w:val="00EA0EB8"/>
    <w:rsid w:val="00EE6600"/>
    <w:rsid w:val="00F115EE"/>
    <w:rsid w:val="00F17871"/>
    <w:rsid w:val="00F21E07"/>
    <w:rsid w:val="00F32B2F"/>
    <w:rsid w:val="00F502E0"/>
    <w:rsid w:val="00F503B2"/>
    <w:rsid w:val="00F9061A"/>
    <w:rsid w:val="00F97989"/>
    <w:rsid w:val="00FB4B80"/>
    <w:rsid w:val="00FC28D5"/>
    <w:rsid w:val="00FD099E"/>
    <w:rsid w:val="00FD5116"/>
    <w:rsid w:val="00FE51D9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5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 w:qFormat="1"/>
    <w:lsdException w:name="heading 4" w:uiPriority="21" w:qFormat="1"/>
    <w:lsdException w:name="heading 5" w:uiPriority="21" w:qFormat="1"/>
    <w:lsdException w:name="heading 6" w:uiPriority="21" w:qFormat="1"/>
    <w:lsdException w:name="heading 7" w:uiPriority="21" w:qFormat="1"/>
    <w:lsdException w:name="heading 8" w:uiPriority="21" w:qFormat="1"/>
    <w:lsdException w:name="heading 9" w:uiPriority="2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3" w:qFormat="1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8" w:unhideWhenUsed="0" w:qFormat="1"/>
    <w:lsdException w:name="Closing" w:uiPriority="4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6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7123EC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27571F"/>
    <w:pPr>
      <w:keepNext/>
      <w:keepLines/>
      <w:numPr>
        <w:numId w:val="42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27571F"/>
    <w:pPr>
      <w:keepNext/>
      <w:keepLines/>
      <w:numPr>
        <w:ilvl w:val="1"/>
        <w:numId w:val="42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27571F"/>
    <w:pPr>
      <w:keepNext/>
      <w:keepLines/>
      <w:numPr>
        <w:ilvl w:val="2"/>
        <w:numId w:val="42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27571F"/>
    <w:pPr>
      <w:keepNext/>
      <w:keepLines/>
      <w:numPr>
        <w:ilvl w:val="3"/>
        <w:numId w:val="42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27571F"/>
    <w:pPr>
      <w:keepNext/>
      <w:keepLines/>
      <w:numPr>
        <w:ilvl w:val="4"/>
        <w:numId w:val="42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27571F"/>
    <w:pPr>
      <w:keepNext/>
      <w:keepLines/>
      <w:numPr>
        <w:ilvl w:val="5"/>
        <w:numId w:val="42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27571F"/>
    <w:pPr>
      <w:keepNext/>
      <w:keepLines/>
      <w:numPr>
        <w:ilvl w:val="6"/>
        <w:numId w:val="42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27571F"/>
    <w:pPr>
      <w:keepNext/>
      <w:keepLines/>
      <w:numPr>
        <w:ilvl w:val="7"/>
        <w:numId w:val="42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27571F"/>
    <w:pPr>
      <w:keepNext/>
      <w:keepLines/>
      <w:numPr>
        <w:ilvl w:val="8"/>
        <w:numId w:val="42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CCF"/>
  </w:style>
  <w:style w:type="paragraph" w:styleId="Zpat">
    <w:name w:val="footer"/>
    <w:basedOn w:val="Normln"/>
    <w:link w:val="Zpat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CCF"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7123EC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7123EC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7123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7123EC"/>
    <w:pPr>
      <w:spacing w:line="336" w:lineRule="exact"/>
      <w:jc w:val="right"/>
    </w:pPr>
    <w:rPr>
      <w:b/>
      <w:color w:val="919191"/>
      <w:sz w:val="28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705144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705144"/>
    <w:rPr>
      <w:b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705144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705144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705144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1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144"/>
    <w:rPr>
      <w:rFonts w:ascii="Tahoma" w:eastAsia="Calibri" w:hAnsi="Tahoma" w:cs="Tahoma"/>
      <w:sz w:val="16"/>
      <w:szCs w:val="16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705144"/>
    <w:pPr>
      <w:numPr>
        <w:ilvl w:val="1"/>
        <w:numId w:val="8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705144"/>
    <w:pPr>
      <w:numPr>
        <w:ilvl w:val="2"/>
        <w:numId w:val="8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705144"/>
    <w:pPr>
      <w:keepNext/>
      <w:keepLines/>
      <w:numPr>
        <w:numId w:val="8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705144"/>
    <w:pPr>
      <w:numPr>
        <w:numId w:val="1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F115EE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F115EE"/>
    <w:rPr>
      <w:rFonts w:ascii="Arial" w:eastAsia="Calibri" w:hAnsi="Arial" w:cs="Times New Roman"/>
      <w:sz w:val="20"/>
    </w:rPr>
  </w:style>
  <w:style w:type="character" w:styleId="Siln">
    <w:name w:val="Strong"/>
    <w:aliases w:val="Strong (Czech Radio)"/>
    <w:uiPriority w:val="6"/>
    <w:qFormat/>
    <w:rsid w:val="00F115EE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0669"/>
    <w:pPr>
      <w:spacing w:line="240" w:lineRule="auto"/>
      <w:ind w:left="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0669"/>
    <w:rPr>
      <w:rFonts w:ascii="Arial" w:eastAsia="Calibri" w:hAnsi="Arial" w:cs="Times New Roman"/>
      <w:b/>
      <w:bCs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C26B1A"/>
    <w:pPr>
      <w:ind w:left="624"/>
    </w:pPr>
  </w:style>
  <w:style w:type="paragraph" w:styleId="Revize">
    <w:name w:val="Revision"/>
    <w:hidden/>
    <w:uiPriority w:val="99"/>
    <w:semiHidden/>
    <w:rsid w:val="000F5CFE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2757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2757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2757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2757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2757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27571F"/>
    <w:rPr>
      <w:rFonts w:ascii="Arial" w:eastAsia="Times New Roman" w:hAnsi="Arial" w:cs="Times New Roman"/>
      <w:b/>
      <w:color w:val="519FD7"/>
      <w:sz w:val="20"/>
      <w:szCs w:val="21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27571F"/>
    <w:pPr>
      <w:numPr>
        <w:numId w:val="40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27571F"/>
    <w:pPr>
      <w:numPr>
        <w:ilvl w:val="1"/>
        <w:numId w:val="40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27571F"/>
    <w:pPr>
      <w:numPr>
        <w:ilvl w:val="2"/>
        <w:numId w:val="40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27571F"/>
    <w:pPr>
      <w:numPr>
        <w:ilvl w:val="3"/>
        <w:numId w:val="40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27571F"/>
    <w:pPr>
      <w:numPr>
        <w:ilvl w:val="4"/>
        <w:numId w:val="40"/>
      </w:numPr>
      <w:tabs>
        <w:tab w:val="clear" w:pos="3742"/>
      </w:tabs>
    </w:pPr>
  </w:style>
  <w:style w:type="numbering" w:customStyle="1" w:styleId="TextNumbering">
    <w:name w:val="Text Numbering"/>
    <w:uiPriority w:val="99"/>
    <w:rsid w:val="0027571F"/>
    <w:pPr>
      <w:numPr>
        <w:numId w:val="40"/>
      </w:numPr>
    </w:pPr>
  </w:style>
  <w:style w:type="numbering" w:customStyle="1" w:styleId="Headings">
    <w:name w:val="Headings"/>
    <w:uiPriority w:val="99"/>
    <w:rsid w:val="0027571F"/>
    <w:pPr>
      <w:numPr>
        <w:numId w:val="41"/>
      </w:numPr>
    </w:pPr>
  </w:style>
  <w:style w:type="paragraph" w:styleId="Zkladntext2">
    <w:name w:val="Body Text 2"/>
    <w:basedOn w:val="Normln"/>
    <w:link w:val="Zkladntext2Char"/>
    <w:rsid w:val="00E726CC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center"/>
    </w:pPr>
    <w:rPr>
      <w:rFonts w:eastAsia="Times New Roman" w:cs="Arial"/>
      <w:b/>
      <w:szCs w:val="28"/>
    </w:rPr>
  </w:style>
  <w:style w:type="character" w:customStyle="1" w:styleId="Zkladntext2Char">
    <w:name w:val="Základní text 2 Char"/>
    <w:basedOn w:val="Standardnpsmoodstavce"/>
    <w:link w:val="Zkladntext2"/>
    <w:rsid w:val="00E726CC"/>
    <w:rPr>
      <w:rFonts w:ascii="Arial" w:eastAsia="Times New Roman" w:hAnsi="Arial" w:cs="Arial"/>
      <w:b/>
      <w:sz w:val="20"/>
      <w:szCs w:val="28"/>
    </w:rPr>
  </w:style>
  <w:style w:type="character" w:styleId="Hypertextovodkaz">
    <w:name w:val="Hyperlink"/>
    <w:basedOn w:val="Standardnpsmoodstavce"/>
    <w:uiPriority w:val="99"/>
    <w:unhideWhenUsed/>
    <w:rsid w:val="006A79DB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94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 w:qFormat="1"/>
    <w:lsdException w:name="heading 4" w:uiPriority="21" w:qFormat="1"/>
    <w:lsdException w:name="heading 5" w:uiPriority="21" w:qFormat="1"/>
    <w:lsdException w:name="heading 6" w:uiPriority="21" w:qFormat="1"/>
    <w:lsdException w:name="heading 7" w:uiPriority="21" w:qFormat="1"/>
    <w:lsdException w:name="heading 8" w:uiPriority="21" w:qFormat="1"/>
    <w:lsdException w:name="heading 9" w:uiPriority="2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3" w:qFormat="1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8" w:unhideWhenUsed="0" w:qFormat="1"/>
    <w:lsdException w:name="Closing" w:uiPriority="4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6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7123EC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27571F"/>
    <w:pPr>
      <w:keepNext/>
      <w:keepLines/>
      <w:numPr>
        <w:numId w:val="42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27571F"/>
    <w:pPr>
      <w:keepNext/>
      <w:keepLines/>
      <w:numPr>
        <w:ilvl w:val="1"/>
        <w:numId w:val="42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27571F"/>
    <w:pPr>
      <w:keepNext/>
      <w:keepLines/>
      <w:numPr>
        <w:ilvl w:val="2"/>
        <w:numId w:val="42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27571F"/>
    <w:pPr>
      <w:keepNext/>
      <w:keepLines/>
      <w:numPr>
        <w:ilvl w:val="3"/>
        <w:numId w:val="42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27571F"/>
    <w:pPr>
      <w:keepNext/>
      <w:keepLines/>
      <w:numPr>
        <w:ilvl w:val="4"/>
        <w:numId w:val="42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27571F"/>
    <w:pPr>
      <w:keepNext/>
      <w:keepLines/>
      <w:numPr>
        <w:ilvl w:val="5"/>
        <w:numId w:val="42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27571F"/>
    <w:pPr>
      <w:keepNext/>
      <w:keepLines/>
      <w:numPr>
        <w:ilvl w:val="6"/>
        <w:numId w:val="42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27571F"/>
    <w:pPr>
      <w:keepNext/>
      <w:keepLines/>
      <w:numPr>
        <w:ilvl w:val="7"/>
        <w:numId w:val="42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27571F"/>
    <w:pPr>
      <w:keepNext/>
      <w:keepLines/>
      <w:numPr>
        <w:ilvl w:val="8"/>
        <w:numId w:val="42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CCF"/>
  </w:style>
  <w:style w:type="paragraph" w:styleId="Zpat">
    <w:name w:val="footer"/>
    <w:basedOn w:val="Normln"/>
    <w:link w:val="Zpat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CCF"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7123EC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7123EC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7123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7123EC"/>
    <w:pPr>
      <w:spacing w:line="336" w:lineRule="exact"/>
      <w:jc w:val="right"/>
    </w:pPr>
    <w:rPr>
      <w:b/>
      <w:color w:val="919191"/>
      <w:sz w:val="28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705144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705144"/>
    <w:rPr>
      <w:b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705144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705144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705144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1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144"/>
    <w:rPr>
      <w:rFonts w:ascii="Tahoma" w:eastAsia="Calibri" w:hAnsi="Tahoma" w:cs="Tahoma"/>
      <w:sz w:val="16"/>
      <w:szCs w:val="16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705144"/>
    <w:pPr>
      <w:numPr>
        <w:ilvl w:val="1"/>
        <w:numId w:val="8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705144"/>
    <w:pPr>
      <w:numPr>
        <w:ilvl w:val="2"/>
        <w:numId w:val="8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705144"/>
    <w:pPr>
      <w:keepNext/>
      <w:keepLines/>
      <w:numPr>
        <w:numId w:val="8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705144"/>
    <w:pPr>
      <w:numPr>
        <w:numId w:val="1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F115EE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F115EE"/>
    <w:rPr>
      <w:rFonts w:ascii="Arial" w:eastAsia="Calibri" w:hAnsi="Arial" w:cs="Times New Roman"/>
      <w:sz w:val="20"/>
    </w:rPr>
  </w:style>
  <w:style w:type="character" w:styleId="Siln">
    <w:name w:val="Strong"/>
    <w:aliases w:val="Strong (Czech Radio)"/>
    <w:uiPriority w:val="6"/>
    <w:qFormat/>
    <w:rsid w:val="00F115EE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0669"/>
    <w:pPr>
      <w:spacing w:line="240" w:lineRule="auto"/>
      <w:ind w:left="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0669"/>
    <w:rPr>
      <w:rFonts w:ascii="Arial" w:eastAsia="Calibri" w:hAnsi="Arial" w:cs="Times New Roman"/>
      <w:b/>
      <w:bCs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C26B1A"/>
    <w:pPr>
      <w:ind w:left="624"/>
    </w:pPr>
  </w:style>
  <w:style w:type="paragraph" w:styleId="Revize">
    <w:name w:val="Revision"/>
    <w:hidden/>
    <w:uiPriority w:val="99"/>
    <w:semiHidden/>
    <w:rsid w:val="000F5CFE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2757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2757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2757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2757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2757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27571F"/>
    <w:rPr>
      <w:rFonts w:ascii="Arial" w:eastAsia="Times New Roman" w:hAnsi="Arial" w:cs="Times New Roman"/>
      <w:b/>
      <w:color w:val="519FD7"/>
      <w:sz w:val="20"/>
      <w:szCs w:val="21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27571F"/>
    <w:pPr>
      <w:numPr>
        <w:numId w:val="40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27571F"/>
    <w:pPr>
      <w:numPr>
        <w:ilvl w:val="1"/>
        <w:numId w:val="40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27571F"/>
    <w:pPr>
      <w:numPr>
        <w:ilvl w:val="2"/>
        <w:numId w:val="40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27571F"/>
    <w:pPr>
      <w:numPr>
        <w:ilvl w:val="3"/>
        <w:numId w:val="40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27571F"/>
    <w:pPr>
      <w:numPr>
        <w:ilvl w:val="4"/>
        <w:numId w:val="40"/>
      </w:numPr>
      <w:tabs>
        <w:tab w:val="clear" w:pos="3742"/>
      </w:tabs>
    </w:pPr>
  </w:style>
  <w:style w:type="numbering" w:customStyle="1" w:styleId="TextNumbering">
    <w:name w:val="Text Numbering"/>
    <w:uiPriority w:val="99"/>
    <w:rsid w:val="0027571F"/>
    <w:pPr>
      <w:numPr>
        <w:numId w:val="40"/>
      </w:numPr>
    </w:pPr>
  </w:style>
  <w:style w:type="numbering" w:customStyle="1" w:styleId="Headings">
    <w:name w:val="Headings"/>
    <w:uiPriority w:val="99"/>
    <w:rsid w:val="0027571F"/>
    <w:pPr>
      <w:numPr>
        <w:numId w:val="41"/>
      </w:numPr>
    </w:pPr>
  </w:style>
  <w:style w:type="paragraph" w:styleId="Zkladntext2">
    <w:name w:val="Body Text 2"/>
    <w:basedOn w:val="Normln"/>
    <w:link w:val="Zkladntext2Char"/>
    <w:rsid w:val="00E726CC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center"/>
    </w:pPr>
    <w:rPr>
      <w:rFonts w:eastAsia="Times New Roman" w:cs="Arial"/>
      <w:b/>
      <w:szCs w:val="28"/>
    </w:rPr>
  </w:style>
  <w:style w:type="character" w:customStyle="1" w:styleId="Zkladntext2Char">
    <w:name w:val="Základní text 2 Char"/>
    <w:basedOn w:val="Standardnpsmoodstavce"/>
    <w:link w:val="Zkladntext2"/>
    <w:rsid w:val="00E726CC"/>
    <w:rPr>
      <w:rFonts w:ascii="Arial" w:eastAsia="Times New Roman" w:hAnsi="Arial" w:cs="Arial"/>
      <w:b/>
      <w:sz w:val="20"/>
      <w:szCs w:val="28"/>
    </w:rPr>
  </w:style>
  <w:style w:type="character" w:styleId="Hypertextovodkaz">
    <w:name w:val="Hyperlink"/>
    <w:basedOn w:val="Standardnpsmoodstavce"/>
    <w:uiPriority w:val="99"/>
    <w:unhideWhenUsed/>
    <w:rsid w:val="006A79DB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94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733C24CC6A04EAB035D9706F75A24" ma:contentTypeVersion="" ma:contentTypeDescription="Vytvoří nový dokument" ma:contentTypeScope="" ma:versionID="3ecff07df897ecf680e4b5d3e3c4ac8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CC585-E974-4C3A-838F-C7F0DDEFD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3F45C-1706-4EF1-A0A0-8F9F644C4AE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3DC7C746-FC22-4E41-9935-3EDB4DE41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0561A9-0EC5-428F-B0F5-488DC7A9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6275</Words>
  <Characters>37026</Characters>
  <Application>Microsoft Office Word</Application>
  <DocSecurity>0</DocSecurity>
  <Lines>308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3</cp:revision>
  <cp:lastPrinted>2017-02-15T12:09:00Z</cp:lastPrinted>
  <dcterms:created xsi:type="dcterms:W3CDTF">2017-12-11T13:17:00Z</dcterms:created>
  <dcterms:modified xsi:type="dcterms:W3CDTF">2017-12-11T13:22:00Z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0x010100E95733C24CC6A04EAB035D9706F75A24</vt:lpwstr>
  </property>
</Properties>
</file>