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C7" w:rsidRPr="00760FC7" w:rsidRDefault="00760FC7" w:rsidP="00760FC7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Toc322525313"/>
      <w:r w:rsidRPr="00760FC7">
        <w:rPr>
          <w:rFonts w:ascii="Arial" w:hAnsi="Arial" w:cs="Arial"/>
          <w:b/>
          <w:sz w:val="24"/>
          <w:szCs w:val="24"/>
          <w:u w:val="single"/>
        </w:rPr>
        <w:t>MR0</w:t>
      </w:r>
      <w:r w:rsidRPr="00760FC7">
        <w:rPr>
          <w:rFonts w:ascii="Arial" w:hAnsi="Arial" w:cs="Arial"/>
          <w:b/>
          <w:sz w:val="24"/>
          <w:szCs w:val="24"/>
          <w:u w:val="single"/>
        </w:rPr>
        <w:t>8</w:t>
      </w:r>
      <w:r w:rsidRPr="00760FC7">
        <w:rPr>
          <w:rFonts w:ascii="Arial" w:hAnsi="Arial" w:cs="Arial"/>
          <w:b/>
          <w:sz w:val="24"/>
          <w:szCs w:val="24"/>
          <w:u w:val="single"/>
        </w:rPr>
        <w:t xml:space="preserve">/2017 - </w:t>
      </w:r>
      <w:r w:rsidRPr="00760FC7">
        <w:rPr>
          <w:rFonts w:ascii="Arial" w:hAnsi="Arial" w:cs="Arial"/>
          <w:b/>
          <w:color w:val="000F37"/>
          <w:sz w:val="24"/>
          <w:szCs w:val="24"/>
          <w:u w:val="single"/>
        </w:rPr>
        <w:t>Obnova časového centra Praha</w:t>
      </w:r>
    </w:p>
    <w:p w:rsidR="00114BB7" w:rsidRPr="00760FC7" w:rsidRDefault="00760FC7" w:rsidP="00760FC7">
      <w:pPr>
        <w:pStyle w:val="Bezmezer"/>
        <w:spacing w:before="120" w:after="100" w:afterAutospacing="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Příloha č. 2</w:t>
      </w:r>
      <w:r w:rsidRPr="00760FC7">
        <w:rPr>
          <w:rFonts w:ascii="Arial" w:hAnsi="Arial" w:cs="Arial"/>
          <w:b/>
          <w:sz w:val="24"/>
          <w:szCs w:val="24"/>
        </w:rPr>
        <w:t xml:space="preserve"> - Technická specifikace</w:t>
      </w:r>
    </w:p>
    <w:bookmarkEnd w:id="0"/>
    <w:p w:rsidR="00114BB7" w:rsidRDefault="00193B75" w:rsidP="00114BB7">
      <w:pPr>
        <w:pStyle w:val="Zkladntext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Předmětem plnění </w:t>
      </w:r>
      <w:r w:rsidR="00114BB7">
        <w:rPr>
          <w:rFonts w:ascii="Arial" w:hAnsi="Arial" w:cs="Arial"/>
          <w:b/>
          <w:sz w:val="20"/>
          <w:szCs w:val="20"/>
        </w:rPr>
        <w:t xml:space="preserve">veřejné zakázky je dodávka, instalace a </w:t>
      </w:r>
      <w:r w:rsidR="00880629">
        <w:rPr>
          <w:rFonts w:ascii="Arial" w:hAnsi="Arial" w:cs="Arial"/>
          <w:b/>
          <w:sz w:val="20"/>
          <w:szCs w:val="20"/>
        </w:rPr>
        <w:t>konfigurace</w:t>
      </w:r>
      <w:r w:rsidR="00114BB7">
        <w:rPr>
          <w:rFonts w:ascii="Arial" w:hAnsi="Arial" w:cs="Arial"/>
          <w:b/>
          <w:bCs/>
          <w:sz w:val="20"/>
          <w:szCs w:val="20"/>
        </w:rPr>
        <w:t xml:space="preserve"> </w:t>
      </w:r>
      <w:r w:rsidR="00880629">
        <w:rPr>
          <w:rFonts w:ascii="Arial" w:hAnsi="Arial" w:cs="Arial"/>
          <w:b/>
          <w:bCs/>
          <w:sz w:val="20"/>
          <w:szCs w:val="20"/>
        </w:rPr>
        <w:t>časového centra (systémové centrály přesného času) pro budovy ČRo Praha – Vinohradská/Římská.</w:t>
      </w:r>
    </w:p>
    <w:p w:rsidR="00880629" w:rsidRDefault="00114BB7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Hlavní funkcí </w:t>
      </w:r>
      <w:r w:rsidR="00880629">
        <w:rPr>
          <w:rFonts w:ascii="Arial" w:hAnsi="Arial" w:cs="Arial"/>
          <w:sz w:val="20"/>
          <w:szCs w:val="20"/>
        </w:rPr>
        <w:t>časového centra</w:t>
      </w:r>
      <w:r>
        <w:rPr>
          <w:rFonts w:ascii="Arial" w:hAnsi="Arial" w:cs="Arial"/>
          <w:sz w:val="20"/>
          <w:szCs w:val="20"/>
        </w:rPr>
        <w:t xml:space="preserve"> je </w:t>
      </w:r>
      <w:r w:rsidR="00880629">
        <w:rPr>
          <w:rFonts w:ascii="Arial" w:hAnsi="Arial" w:cs="Arial"/>
          <w:sz w:val="20"/>
          <w:szCs w:val="20"/>
        </w:rPr>
        <w:t>zajištění zdroje přesného času (časového normálu) pro provozu Českého rozhlasu, tj</w:t>
      </w:r>
      <w:r w:rsidR="008D3C9E">
        <w:rPr>
          <w:rFonts w:ascii="Arial" w:hAnsi="Arial" w:cs="Arial"/>
          <w:sz w:val="20"/>
          <w:szCs w:val="20"/>
        </w:rPr>
        <w:t>.</w:t>
      </w:r>
      <w:r w:rsidR="00880629">
        <w:rPr>
          <w:rFonts w:ascii="Arial" w:hAnsi="Arial" w:cs="Arial"/>
          <w:sz w:val="20"/>
          <w:szCs w:val="20"/>
        </w:rPr>
        <w:t xml:space="preserve"> systém hlavních hodin s přesným autonomním chodem, synchronizace z externího zdroje (typ. GPS), generování řídících impulsů pro elektromechanické hodinové stroje v budově, generování digitálního synchronizačního signálu pro elektronické hodiny a displeje v budově, zajištění časového normálu pro provoz počítačových sítí (NTP server) a generování zvukové signalizace (znamení přesného času) pro vysílání rozhlasových stanic.</w:t>
      </w:r>
    </w:p>
    <w:p w:rsidR="00880629" w:rsidRDefault="00880629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plnění bude dodávka technologických celků, jejich instalace</w:t>
      </w:r>
      <w:r w:rsidR="00760FC7">
        <w:rPr>
          <w:rFonts w:ascii="Arial" w:hAnsi="Arial" w:cs="Arial"/>
          <w:sz w:val="20"/>
          <w:szCs w:val="20"/>
        </w:rPr>
        <w:t xml:space="preserve"> v prostorách </w:t>
      </w:r>
      <w:proofErr w:type="spellStart"/>
      <w:r w:rsidR="00760FC7">
        <w:rPr>
          <w:rFonts w:ascii="Arial" w:hAnsi="Arial" w:cs="Arial"/>
          <w:sz w:val="20"/>
          <w:szCs w:val="20"/>
        </w:rPr>
        <w:t>ČRo</w:t>
      </w:r>
      <w:proofErr w:type="spellEnd"/>
      <w:r w:rsidR="00760FC7">
        <w:rPr>
          <w:rFonts w:ascii="Arial" w:hAnsi="Arial" w:cs="Arial"/>
          <w:sz w:val="20"/>
          <w:szCs w:val="20"/>
        </w:rPr>
        <w:t xml:space="preserve"> a napojení na </w:t>
      </w:r>
      <w:r>
        <w:rPr>
          <w:rFonts w:ascii="Arial" w:hAnsi="Arial" w:cs="Arial"/>
          <w:sz w:val="20"/>
          <w:szCs w:val="20"/>
        </w:rPr>
        <w:t>rozvody přesného času a konfigurace a nastavení systému podle potřeb ČRo.</w:t>
      </w:r>
    </w:p>
    <w:p w:rsidR="00193B75" w:rsidRPr="00114BB7" w:rsidRDefault="00193B75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114BB7" w:rsidRDefault="003B5525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Technické</w:t>
      </w:r>
      <w:r w:rsidR="00114BB7" w:rsidRPr="00114BB7">
        <w:rPr>
          <w:rFonts w:ascii="Arial" w:hAnsi="Arial" w:cs="Arial"/>
          <w:sz w:val="20"/>
          <w:szCs w:val="20"/>
        </w:rPr>
        <w:t xml:space="preserve"> řešení má splňovat následující požadavky:</w:t>
      </w:r>
    </w:p>
    <w:p w:rsidR="00193B75" w:rsidRPr="00114BB7" w:rsidRDefault="00193B75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114BB7" w:rsidRPr="00193B75" w:rsidRDefault="00880629" w:rsidP="00114BB7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Hlavní hodiny</w:t>
      </w:r>
    </w:p>
    <w:p w:rsidR="002818F4" w:rsidRDefault="00114BB7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 w:rsidRPr="00114BB7">
        <w:rPr>
          <w:rFonts w:ascii="Arial" w:hAnsi="Arial" w:cs="Arial"/>
          <w:bCs/>
          <w:sz w:val="20"/>
          <w:szCs w:val="20"/>
        </w:rPr>
        <w:t>Hlavní</w:t>
      </w:r>
      <w:r w:rsidR="00880629">
        <w:rPr>
          <w:rFonts w:ascii="Arial" w:hAnsi="Arial" w:cs="Arial"/>
          <w:bCs/>
          <w:sz w:val="20"/>
          <w:szCs w:val="20"/>
        </w:rPr>
        <w:t xml:space="preserve"> centrální hodiny časového centra </w:t>
      </w:r>
      <w:r w:rsidR="008D3C9E">
        <w:rPr>
          <w:rFonts w:ascii="Arial" w:hAnsi="Arial" w:cs="Arial"/>
          <w:bCs/>
          <w:sz w:val="20"/>
          <w:szCs w:val="20"/>
        </w:rPr>
        <w:t xml:space="preserve">- </w:t>
      </w:r>
      <w:r w:rsidR="00880629">
        <w:rPr>
          <w:rFonts w:ascii="Arial" w:hAnsi="Arial" w:cs="Arial"/>
          <w:bCs/>
          <w:sz w:val="20"/>
          <w:szCs w:val="20"/>
        </w:rPr>
        <w:t>autonomní chod</w:t>
      </w:r>
      <w:r w:rsidR="002818F4">
        <w:rPr>
          <w:rFonts w:ascii="Arial" w:hAnsi="Arial" w:cs="Arial"/>
          <w:bCs/>
          <w:sz w:val="20"/>
          <w:szCs w:val="20"/>
        </w:rPr>
        <w:t xml:space="preserve"> s požadovanou přesností s možností externí synchronizace/reference z jiného časového normálu. Požadujeme možnost reference z GPS systému, včetně dodání a instalace přijímací GPS jednotky. Hlavní hodiny následně řídí další systém a poskytují výstupy v požadovaných formátech.</w:t>
      </w:r>
    </w:p>
    <w:p w:rsidR="00EB203E" w:rsidRDefault="00EB203E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Požadujeme redundantní konfiguraci hlavních hodin a GPS synchronizačního modulu.</w:t>
      </w:r>
    </w:p>
    <w:p w:rsidR="002818F4" w:rsidRDefault="002818F4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2818F4" w:rsidRDefault="002818F4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Požadované </w:t>
      </w:r>
      <w:proofErr w:type="gramStart"/>
      <w:r>
        <w:rPr>
          <w:rFonts w:ascii="Arial" w:hAnsi="Arial" w:cs="Arial"/>
          <w:bCs/>
          <w:sz w:val="20"/>
          <w:szCs w:val="20"/>
        </w:rPr>
        <w:t>specifikace :</w:t>
      </w:r>
      <w:proofErr w:type="gramEnd"/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hlavní hodiny s autonomní</w:t>
      </w:r>
      <w:r w:rsidR="00227835">
        <w:rPr>
          <w:rFonts w:ascii="Arial" w:hAnsi="Arial" w:cs="Arial"/>
          <w:bCs/>
          <w:sz w:val="20"/>
          <w:szCs w:val="20"/>
        </w:rPr>
        <w:t>m</w:t>
      </w:r>
      <w:r>
        <w:rPr>
          <w:rFonts w:ascii="Arial" w:hAnsi="Arial" w:cs="Arial"/>
          <w:bCs/>
          <w:sz w:val="20"/>
          <w:szCs w:val="20"/>
        </w:rPr>
        <w:t xml:space="preserve"> chodem s vlastní přesností lepší než 1 sek/1rok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vnitřní kompenzovaný krystalový oscilátor/generátor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externí reference – GPS synchronizace včetně přijímací jednotky (včetně zajištění propojení mezi GPS jednotkou a hlavními hodinami)</w:t>
      </w:r>
    </w:p>
    <w:p w:rsidR="00EB203E" w:rsidRDefault="00EB203E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redundantní provedení (1+1)</w:t>
      </w:r>
    </w:p>
    <w:p w:rsidR="008D3C9E" w:rsidRDefault="008D3C9E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nastavení časových pásem a automatického řízení letního/zimního času.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nezávislé vnitřní zálohování napájení (baterie/akumulátor) pro provoz min. 12 hodin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poskytnutí hlavního synchronizačního signálu/zdroje pro dále uvedené výstupní signály/kanály. Výstupní kanály mohou být přímou součástí hlavních hodin nebo mohou být zajištěny následně navázanými moduly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rozhraní pro konfiguraci a komunikaci- terminál nebo TCP/IP (</w:t>
      </w:r>
      <w:proofErr w:type="spellStart"/>
      <w:r>
        <w:rPr>
          <w:rFonts w:ascii="Arial" w:hAnsi="Arial" w:cs="Arial"/>
          <w:bCs/>
          <w:sz w:val="20"/>
          <w:szCs w:val="20"/>
        </w:rPr>
        <w:t>ethernet</w:t>
      </w:r>
      <w:proofErr w:type="spellEnd"/>
      <w:r>
        <w:rPr>
          <w:rFonts w:ascii="Arial" w:hAnsi="Arial" w:cs="Arial"/>
          <w:bCs/>
          <w:sz w:val="20"/>
          <w:szCs w:val="20"/>
        </w:rPr>
        <w:t>) port</w:t>
      </w:r>
      <w:r w:rsidR="005465CF">
        <w:rPr>
          <w:rFonts w:ascii="Arial" w:hAnsi="Arial" w:cs="Arial"/>
          <w:bCs/>
          <w:sz w:val="20"/>
          <w:szCs w:val="20"/>
        </w:rPr>
        <w:t>, web rozhraní, telnet apod.</w:t>
      </w:r>
    </w:p>
    <w:p w:rsidR="005465CF" w:rsidRDefault="005465CF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logování provozních či poruchových stavů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napájení 230 V</w:t>
      </w:r>
    </w:p>
    <w:p w:rsidR="002818F4" w:rsidRDefault="002818F4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provedení </w:t>
      </w:r>
      <w:proofErr w:type="spellStart"/>
      <w:r>
        <w:rPr>
          <w:rFonts w:ascii="Arial" w:hAnsi="Arial" w:cs="Arial"/>
          <w:bCs/>
          <w:sz w:val="20"/>
          <w:szCs w:val="20"/>
        </w:rPr>
        <w:t>rack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19“ nebo jiný standardní způsob montáže</w:t>
      </w:r>
    </w:p>
    <w:p w:rsidR="008D3C9E" w:rsidRDefault="008D3C9E" w:rsidP="002818F4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montážní </w:t>
      </w:r>
      <w:proofErr w:type="spellStart"/>
      <w:r>
        <w:rPr>
          <w:rFonts w:ascii="Arial" w:hAnsi="Arial" w:cs="Arial"/>
          <w:bCs/>
          <w:sz w:val="20"/>
          <w:szCs w:val="20"/>
        </w:rPr>
        <w:t>rack</w:t>
      </w:r>
      <w:proofErr w:type="spellEnd"/>
      <w:r>
        <w:rPr>
          <w:rFonts w:ascii="Arial" w:hAnsi="Arial" w:cs="Arial"/>
          <w:bCs/>
          <w:sz w:val="20"/>
          <w:szCs w:val="20"/>
        </w:rPr>
        <w:t>/skříň je součástí dodávky</w:t>
      </w:r>
    </w:p>
    <w:p w:rsidR="008D3C9E" w:rsidRDefault="008D3C9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8D3C9E" w:rsidRDefault="008D3C9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8D3C9E" w:rsidRPr="00193B75" w:rsidRDefault="008D3C9E" w:rsidP="008D3C9E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Výstupní signály</w:t>
      </w:r>
    </w:p>
    <w:p w:rsidR="008D3C9E" w:rsidRDefault="008D3C9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Časové centrum bude na základě synchronizace z hlavních hodin po</w:t>
      </w:r>
      <w:r w:rsidR="00B24B1D">
        <w:rPr>
          <w:rFonts w:ascii="Arial" w:hAnsi="Arial" w:cs="Arial"/>
          <w:bCs/>
          <w:sz w:val="20"/>
          <w:szCs w:val="20"/>
        </w:rPr>
        <w:t>skytovat dále uvedené výstupy a </w:t>
      </w:r>
      <w:r>
        <w:rPr>
          <w:rFonts w:ascii="Arial" w:hAnsi="Arial" w:cs="Arial"/>
          <w:bCs/>
          <w:sz w:val="20"/>
          <w:szCs w:val="20"/>
        </w:rPr>
        <w:t>signály pro řízení a synchronizaci návazných technologických systémů ČRo. Generování požadovaných signálů může být zajištěno přímo modulem hlavních hodin nebo dalšími komponentami časového centra. Pro dále uvedené výstupy požadujeme možnost nastavení offsetu – kompenzace proti přesnému/absolutnímu času.</w:t>
      </w:r>
    </w:p>
    <w:p w:rsidR="00EB203E" w:rsidRDefault="00EB203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Pokud budou výstupní signály zajišťované samostatnými zařízeními/jednotkami, vztahují se na ně z hlediska montáže, instalace a napájení obdobné požadavky jako na hlavní hodiny.</w:t>
      </w:r>
      <w:r w:rsidR="00E94342">
        <w:rPr>
          <w:rFonts w:ascii="Arial" w:hAnsi="Arial" w:cs="Arial"/>
          <w:bCs/>
          <w:sz w:val="20"/>
          <w:szCs w:val="20"/>
        </w:rPr>
        <w:t xml:space="preserve"> Všechny moduly budou fyzicky instalované v jednom místě jako komplexní časové centrum</w:t>
      </w:r>
    </w:p>
    <w:p w:rsidR="008D3C9E" w:rsidRDefault="008D3C9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8D3C9E" w:rsidRDefault="00EB203E" w:rsidP="008D3C9E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Požadované výstupní signály</w:t>
      </w:r>
      <w:r w:rsidR="008D3C9E">
        <w:rPr>
          <w:rFonts w:ascii="Arial" w:hAnsi="Arial" w:cs="Arial"/>
          <w:bCs/>
          <w:sz w:val="20"/>
          <w:szCs w:val="20"/>
        </w:rPr>
        <w:t>:</w:t>
      </w:r>
    </w:p>
    <w:p w:rsidR="00BC58F7" w:rsidRDefault="00BC58F7" w:rsidP="008D3C9E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polarizované minutové signály – pro řízení elektromechanických hodin s minutovou synchronizací, min. 6 </w:t>
      </w:r>
      <w:r w:rsidR="00023A2B">
        <w:rPr>
          <w:rFonts w:ascii="Arial" w:hAnsi="Arial" w:cs="Arial"/>
          <w:bCs/>
          <w:sz w:val="20"/>
          <w:szCs w:val="20"/>
        </w:rPr>
        <w:t xml:space="preserve">nezávislých </w:t>
      </w:r>
      <w:r>
        <w:rPr>
          <w:rFonts w:ascii="Arial" w:hAnsi="Arial" w:cs="Arial"/>
          <w:bCs/>
          <w:sz w:val="20"/>
          <w:szCs w:val="20"/>
        </w:rPr>
        <w:t xml:space="preserve">větví se zatížitelností min. 50 hodinových strojků, požadujeme možnost nastavení offsetu proti hlavním hodinám pro každou větev v rozsahu +/- 10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</w:t>
      </w:r>
      <w:r w:rsidR="00444B8D">
        <w:rPr>
          <w:rFonts w:ascii="Arial" w:hAnsi="Arial" w:cs="Arial"/>
          <w:bCs/>
          <w:sz w:val="20"/>
          <w:szCs w:val="20"/>
        </w:rPr>
        <w:t xml:space="preserve">1 </w:t>
      </w:r>
      <w:r>
        <w:rPr>
          <w:rFonts w:ascii="Arial" w:hAnsi="Arial" w:cs="Arial"/>
          <w:bCs/>
          <w:sz w:val="20"/>
          <w:szCs w:val="20"/>
        </w:rPr>
        <w:t>sekundy</w:t>
      </w:r>
    </w:p>
    <w:p w:rsidR="00BC58F7" w:rsidRDefault="00BC58F7" w:rsidP="00BC58F7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digitální synchronizační</w:t>
      </w:r>
      <w:r w:rsidR="000A0487">
        <w:rPr>
          <w:rFonts w:ascii="Arial" w:hAnsi="Arial" w:cs="Arial"/>
          <w:bCs/>
          <w:sz w:val="20"/>
          <w:szCs w:val="20"/>
        </w:rPr>
        <w:t xml:space="preserve"> signál MOBA</w:t>
      </w:r>
      <w:r w:rsidR="00CF24F7">
        <w:rPr>
          <w:rFonts w:ascii="Arial" w:hAnsi="Arial" w:cs="Arial"/>
          <w:bCs/>
          <w:sz w:val="20"/>
          <w:szCs w:val="20"/>
        </w:rPr>
        <w:t>-Line</w:t>
      </w:r>
      <w:r>
        <w:rPr>
          <w:rFonts w:ascii="Arial" w:hAnsi="Arial" w:cs="Arial"/>
          <w:bCs/>
          <w:sz w:val="20"/>
          <w:szCs w:val="20"/>
        </w:rPr>
        <w:t xml:space="preserve"> – pro řízení digitálních elektro</w:t>
      </w:r>
      <w:r w:rsidR="00BA0549">
        <w:rPr>
          <w:rFonts w:ascii="Arial" w:hAnsi="Arial" w:cs="Arial"/>
          <w:bCs/>
          <w:sz w:val="20"/>
          <w:szCs w:val="20"/>
        </w:rPr>
        <w:t>nických hodin a displejů, min. 4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23A2B">
        <w:rPr>
          <w:rFonts w:ascii="Arial" w:hAnsi="Arial" w:cs="Arial"/>
          <w:bCs/>
          <w:sz w:val="20"/>
          <w:szCs w:val="20"/>
        </w:rPr>
        <w:t>nezávisl</w:t>
      </w:r>
      <w:r w:rsidR="00CF24F7">
        <w:rPr>
          <w:rFonts w:ascii="Arial" w:hAnsi="Arial" w:cs="Arial"/>
          <w:bCs/>
          <w:sz w:val="20"/>
          <w:szCs w:val="20"/>
        </w:rPr>
        <w:t>ých</w:t>
      </w:r>
      <w:r w:rsidR="00023A2B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větv</w:t>
      </w:r>
      <w:r w:rsidR="00CF24F7">
        <w:rPr>
          <w:rFonts w:ascii="Arial" w:hAnsi="Arial" w:cs="Arial"/>
          <w:bCs/>
          <w:sz w:val="20"/>
          <w:szCs w:val="20"/>
        </w:rPr>
        <w:t>í</w:t>
      </w:r>
      <w:r>
        <w:rPr>
          <w:rFonts w:ascii="Arial" w:hAnsi="Arial" w:cs="Arial"/>
          <w:bCs/>
          <w:sz w:val="20"/>
          <w:szCs w:val="20"/>
        </w:rPr>
        <w:t xml:space="preserve">, požadujeme možnost nastavení offsetu proti hlavním hodinám pro každou větev v rozsahu +/- 10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0.01 sekundy</w:t>
      </w:r>
    </w:p>
    <w:p w:rsidR="00BA0549" w:rsidRPr="00BA0549" w:rsidRDefault="00BA0549" w:rsidP="00BA0549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digitální synchronizační signál MOBA-TIME – pro řízení digitálních elektronických hodin a displejů, min. 2 nezávislé větve, požadujeme možnost nastavení offsetu proti hlavním hodinám pro každou větev v rozsahu +/- 10 sekund, s jemností nastavení offsetu 0.01 sekundy</w:t>
      </w:r>
    </w:p>
    <w:p w:rsidR="000A0487" w:rsidRDefault="000A0487" w:rsidP="008D3C9E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synchronizační server NTP (</w:t>
      </w:r>
      <w:proofErr w:type="spellStart"/>
      <w:r>
        <w:rPr>
          <w:rFonts w:ascii="Arial" w:hAnsi="Arial" w:cs="Arial"/>
          <w:bCs/>
          <w:sz w:val="20"/>
          <w:szCs w:val="20"/>
        </w:rPr>
        <w:t>NetworkTimeProtocol</w:t>
      </w:r>
      <w:proofErr w:type="spellEnd"/>
      <w:r>
        <w:rPr>
          <w:rFonts w:ascii="Arial" w:hAnsi="Arial" w:cs="Arial"/>
          <w:bCs/>
          <w:sz w:val="20"/>
          <w:szCs w:val="20"/>
        </w:rPr>
        <w:t>) – pro řízení a synchronizaci v prostředí počítačových sítí</w:t>
      </w:r>
      <w:r w:rsidR="00EF15E3">
        <w:rPr>
          <w:rFonts w:ascii="Arial" w:hAnsi="Arial" w:cs="Arial"/>
          <w:bCs/>
          <w:sz w:val="20"/>
          <w:szCs w:val="20"/>
        </w:rPr>
        <w:t xml:space="preserve"> (protokol mim, NTM a SNTM(RFC1769), dále jako </w:t>
      </w:r>
      <w:proofErr w:type="spellStart"/>
      <w:r w:rsidR="00EF15E3">
        <w:rPr>
          <w:rFonts w:ascii="Arial" w:hAnsi="Arial" w:cs="Arial"/>
          <w:bCs/>
          <w:sz w:val="20"/>
          <w:szCs w:val="20"/>
        </w:rPr>
        <w:t>option</w:t>
      </w:r>
      <w:proofErr w:type="spellEnd"/>
      <w:r w:rsidR="00EF15E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F15E3" w:rsidRPr="00EF15E3">
        <w:rPr>
          <w:rFonts w:ascii="Arial" w:hAnsi="Arial" w:cs="Arial"/>
          <w:bCs/>
          <w:sz w:val="20"/>
          <w:szCs w:val="20"/>
        </w:rPr>
        <w:t>UniTime</w:t>
      </w:r>
      <w:proofErr w:type="spellEnd"/>
      <w:r w:rsidR="00EF15E3">
        <w:rPr>
          <w:rFonts w:ascii="Arial" w:hAnsi="Arial" w:cs="Arial"/>
          <w:bCs/>
          <w:sz w:val="20"/>
          <w:szCs w:val="20"/>
        </w:rPr>
        <w:t>,</w:t>
      </w:r>
      <w:r w:rsidR="00EF15E3" w:rsidRPr="00EF15E3">
        <w:rPr>
          <w:rFonts w:ascii="Arial" w:hAnsi="Arial" w:cs="Arial"/>
          <w:bCs/>
          <w:sz w:val="20"/>
          <w:szCs w:val="20"/>
        </w:rPr>
        <w:t xml:space="preserve"> </w:t>
      </w:r>
      <w:proofErr w:type="gramStart"/>
      <w:r w:rsidR="00EF15E3" w:rsidRPr="00EF15E3">
        <w:rPr>
          <w:rFonts w:ascii="Arial" w:hAnsi="Arial" w:cs="Arial"/>
          <w:bCs/>
          <w:sz w:val="20"/>
          <w:szCs w:val="20"/>
        </w:rPr>
        <w:t>TIME(RFC868</w:t>
      </w:r>
      <w:proofErr w:type="gramEnd"/>
      <w:r w:rsidR="00EF15E3" w:rsidRPr="00EF15E3">
        <w:rPr>
          <w:rFonts w:ascii="Arial" w:hAnsi="Arial" w:cs="Arial"/>
          <w:bCs/>
          <w:sz w:val="20"/>
          <w:szCs w:val="20"/>
        </w:rPr>
        <w:t>)</w:t>
      </w:r>
      <w:r w:rsidR="00EF15E3">
        <w:rPr>
          <w:rFonts w:ascii="Arial" w:hAnsi="Arial" w:cs="Arial"/>
          <w:bCs/>
          <w:sz w:val="20"/>
          <w:szCs w:val="20"/>
        </w:rPr>
        <w:t xml:space="preserve"> a</w:t>
      </w:r>
      <w:r w:rsidR="00EF15E3" w:rsidRPr="00EF15E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EF15E3">
        <w:rPr>
          <w:rFonts w:ascii="Arial" w:hAnsi="Arial" w:cs="Arial"/>
          <w:bCs/>
          <w:sz w:val="20"/>
          <w:szCs w:val="20"/>
        </w:rPr>
        <w:t>NetRemo</w:t>
      </w:r>
      <w:r w:rsidR="00EF15E3" w:rsidRPr="00EF15E3">
        <w:rPr>
          <w:rFonts w:ascii="Arial" w:hAnsi="Arial" w:cs="Arial"/>
          <w:bCs/>
          <w:sz w:val="20"/>
          <w:szCs w:val="20"/>
        </w:rPr>
        <w:t>teTOD</w:t>
      </w:r>
      <w:proofErr w:type="spellEnd"/>
      <w:r w:rsidR="00EF15E3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, min 4 nezávislé porty/servery (</w:t>
      </w:r>
      <w:proofErr w:type="spellStart"/>
      <w:r>
        <w:rPr>
          <w:rFonts w:ascii="Arial" w:hAnsi="Arial" w:cs="Arial"/>
          <w:bCs/>
          <w:sz w:val="20"/>
          <w:szCs w:val="20"/>
        </w:rPr>
        <w:t>Ethernet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TCP/IP, RJ45), požadujeme možnost nastavení offsetu proti hlavním hodinám pro každý NTP kanál v rozsahu +/- 30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0.01</w:t>
      </w:r>
      <w:r w:rsidR="00023A2B">
        <w:rPr>
          <w:rFonts w:ascii="Arial" w:hAnsi="Arial" w:cs="Arial"/>
          <w:bCs/>
          <w:sz w:val="20"/>
          <w:szCs w:val="20"/>
        </w:rPr>
        <w:t xml:space="preserve"> sekundy</w:t>
      </w:r>
    </w:p>
    <w:p w:rsidR="005F0D98" w:rsidRDefault="00023A2B" w:rsidP="008D3C9E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zvuková signalizace – časové znamení – pro použití ve vysílání rozhlasových stanic (viz dále), min 4 nezávislé výstupy, požadujeme možnost nastavení offsetu proti hlavním hodinám pro každou větev v rozsahu +/- 30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0.01 sekundy</w:t>
      </w:r>
    </w:p>
    <w:p w:rsidR="008A259E" w:rsidRDefault="008A259E" w:rsidP="008D3C9E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kontaktní/logický výstup – pro případné řízení dalších systémů – min 4</w:t>
      </w:r>
      <w:bookmarkStart w:id="1" w:name="_GoBack"/>
      <w:bookmarkEnd w:id="1"/>
      <w:r>
        <w:rPr>
          <w:rFonts w:ascii="Arial" w:hAnsi="Arial" w:cs="Arial"/>
          <w:bCs/>
          <w:sz w:val="20"/>
          <w:szCs w:val="20"/>
        </w:rPr>
        <w:t xml:space="preserve"> kontakty/relé/logické výstupy – zatížení min. 24V/1A, nastavení pozitivní/negativní logiky a délky impulsu, požadujeme možnost nastavení offsetu proti hlavním hodinám pro každý výstup v rozsahu +/- 10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0.01 sekundy</w:t>
      </w:r>
    </w:p>
    <w:p w:rsidR="00193B75" w:rsidRPr="003B5525" w:rsidRDefault="00193B75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3B5525" w:rsidRPr="00193B75" w:rsidRDefault="005F0D98" w:rsidP="003B5525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Zvuková signalizace – časové znamení</w:t>
      </w:r>
    </w:p>
    <w:p w:rsidR="005F0D98" w:rsidRDefault="005F0D98" w:rsidP="003B5525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Zvuková signalizace – časové znamení – výstup zvukového signálu pro použití ve vysílání rozhlasových stanic. Požadujeme generování min. 4 nezávislých výstupních zvukových signálů, pro každý možnost nastavení offsetu proti hlavním hodinám (+/- 30 sekund), nastavení opakování/periodicity (např. každou minutu, každých 15 minut, každou celou hodinu atd.). Zdrojem časového</w:t>
      </w:r>
      <w:r w:rsidR="00B24B1D">
        <w:rPr>
          <w:rFonts w:ascii="Arial" w:hAnsi="Arial" w:cs="Arial"/>
          <w:bCs/>
          <w:sz w:val="20"/>
          <w:szCs w:val="20"/>
        </w:rPr>
        <w:t xml:space="preserve"> znamení bude soubor uložený do </w:t>
      </w:r>
      <w:r>
        <w:rPr>
          <w:rFonts w:ascii="Arial" w:hAnsi="Arial" w:cs="Arial"/>
          <w:bCs/>
          <w:sz w:val="20"/>
          <w:szCs w:val="20"/>
        </w:rPr>
        <w:t xml:space="preserve">systému </w:t>
      </w:r>
      <w:r w:rsidR="008A259E">
        <w:rPr>
          <w:rFonts w:ascii="Arial" w:hAnsi="Arial" w:cs="Arial"/>
          <w:bCs/>
          <w:sz w:val="20"/>
          <w:szCs w:val="20"/>
        </w:rPr>
        <w:t xml:space="preserve">nebo čtený z úložiště (USB, SD karta) </w:t>
      </w:r>
      <w:r>
        <w:rPr>
          <w:rFonts w:ascii="Arial" w:hAnsi="Arial" w:cs="Arial"/>
          <w:bCs/>
          <w:sz w:val="20"/>
          <w:szCs w:val="20"/>
        </w:rPr>
        <w:t xml:space="preserve">– typ. </w:t>
      </w:r>
      <w:r w:rsidR="008A259E">
        <w:rPr>
          <w:rFonts w:ascii="Arial" w:hAnsi="Arial" w:cs="Arial"/>
          <w:bCs/>
          <w:sz w:val="20"/>
          <w:szCs w:val="20"/>
          <w:lang w:val="en-US"/>
        </w:rPr>
        <w:t>*</w:t>
      </w:r>
      <w:r>
        <w:rPr>
          <w:rFonts w:ascii="Arial" w:hAnsi="Arial" w:cs="Arial"/>
          <w:bCs/>
          <w:sz w:val="20"/>
          <w:szCs w:val="20"/>
        </w:rPr>
        <w:t>.</w:t>
      </w:r>
      <w:proofErr w:type="spellStart"/>
      <w:r>
        <w:rPr>
          <w:rFonts w:ascii="Arial" w:hAnsi="Arial" w:cs="Arial"/>
          <w:bCs/>
          <w:sz w:val="20"/>
          <w:szCs w:val="20"/>
        </w:rPr>
        <w:t>wav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nebo </w:t>
      </w:r>
      <w:r w:rsidR="008A259E">
        <w:rPr>
          <w:rFonts w:ascii="Arial" w:hAnsi="Arial" w:cs="Arial"/>
          <w:bCs/>
          <w:sz w:val="20"/>
          <w:szCs w:val="20"/>
          <w:lang w:val="en-US"/>
        </w:rPr>
        <w:t>*</w:t>
      </w:r>
      <w:r>
        <w:rPr>
          <w:rFonts w:ascii="Arial" w:hAnsi="Arial" w:cs="Arial"/>
          <w:bCs/>
          <w:sz w:val="20"/>
          <w:szCs w:val="20"/>
        </w:rPr>
        <w:t xml:space="preserve">.MP3 (mono, typ. </w:t>
      </w:r>
      <w:proofErr w:type="gramStart"/>
      <w:r>
        <w:rPr>
          <w:rFonts w:ascii="Arial" w:hAnsi="Arial" w:cs="Arial"/>
          <w:bCs/>
          <w:sz w:val="20"/>
          <w:szCs w:val="20"/>
        </w:rPr>
        <w:t>16bit/48kHz</w:t>
      </w:r>
      <w:proofErr w:type="gramEnd"/>
      <w:r>
        <w:rPr>
          <w:rFonts w:ascii="Arial" w:hAnsi="Arial" w:cs="Arial"/>
          <w:bCs/>
          <w:sz w:val="20"/>
          <w:szCs w:val="20"/>
        </w:rPr>
        <w:t>), max. délka záznamu 15sekund. Požadujeme snadnou uživatelskou aktualizaci záznamu</w:t>
      </w:r>
      <w:r w:rsidR="00EB203E">
        <w:rPr>
          <w:rFonts w:ascii="Arial" w:hAnsi="Arial" w:cs="Arial"/>
          <w:bCs/>
          <w:sz w:val="20"/>
          <w:szCs w:val="20"/>
        </w:rPr>
        <w:t xml:space="preserve"> (např. kopírováním souboru z</w:t>
      </w:r>
      <w:r w:rsidR="008A259E">
        <w:rPr>
          <w:rFonts w:ascii="Arial" w:hAnsi="Arial" w:cs="Arial"/>
          <w:bCs/>
          <w:sz w:val="20"/>
          <w:szCs w:val="20"/>
        </w:rPr>
        <w:t>/do</w:t>
      </w:r>
      <w:r w:rsidR="00EB203E">
        <w:rPr>
          <w:rFonts w:ascii="Arial" w:hAnsi="Arial" w:cs="Arial"/>
          <w:bCs/>
          <w:sz w:val="20"/>
          <w:szCs w:val="20"/>
        </w:rPr>
        <w:t> USB paměti</w:t>
      </w:r>
      <w:r w:rsidR="00B62E6A">
        <w:rPr>
          <w:rFonts w:ascii="Arial" w:hAnsi="Arial" w:cs="Arial"/>
          <w:bCs/>
          <w:sz w:val="20"/>
          <w:szCs w:val="20"/>
        </w:rPr>
        <w:t>, SD karty</w:t>
      </w:r>
      <w:r w:rsidR="008A259E">
        <w:rPr>
          <w:rFonts w:ascii="Arial" w:hAnsi="Arial" w:cs="Arial"/>
          <w:bCs/>
          <w:sz w:val="20"/>
          <w:szCs w:val="20"/>
        </w:rPr>
        <w:t xml:space="preserve">, </w:t>
      </w:r>
      <w:proofErr w:type="gramStart"/>
      <w:r w:rsidR="008A259E">
        <w:rPr>
          <w:rFonts w:ascii="Arial" w:hAnsi="Arial" w:cs="Arial"/>
          <w:bCs/>
          <w:sz w:val="20"/>
          <w:szCs w:val="20"/>
        </w:rPr>
        <w:t>FTP..</w:t>
      </w:r>
      <w:r w:rsidR="00EB203E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.</w:t>
      </w:r>
      <w:proofErr w:type="gramEnd"/>
    </w:p>
    <w:p w:rsidR="005F0D98" w:rsidRDefault="005F0D98" w:rsidP="005F0D98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4x audio výstup – line </w:t>
      </w:r>
      <w:proofErr w:type="spellStart"/>
      <w:r>
        <w:rPr>
          <w:rFonts w:ascii="Arial" w:hAnsi="Arial" w:cs="Arial"/>
          <w:bCs/>
          <w:sz w:val="20"/>
          <w:szCs w:val="20"/>
        </w:rPr>
        <w:t>out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Cs/>
          <w:sz w:val="20"/>
          <w:szCs w:val="20"/>
        </w:rPr>
        <w:t>sym</w:t>
      </w:r>
      <w:proofErr w:type="spellEnd"/>
      <w:r>
        <w:rPr>
          <w:rFonts w:ascii="Arial" w:hAnsi="Arial" w:cs="Arial"/>
          <w:bCs/>
          <w:sz w:val="20"/>
          <w:szCs w:val="20"/>
        </w:rPr>
        <w:t>, linková úroveň)</w:t>
      </w:r>
      <w:r w:rsidR="008A259E">
        <w:rPr>
          <w:rFonts w:ascii="Arial" w:hAnsi="Arial" w:cs="Arial"/>
          <w:bCs/>
          <w:sz w:val="20"/>
          <w:szCs w:val="20"/>
        </w:rPr>
        <w:t xml:space="preserve">, případně jiné </w:t>
      </w:r>
      <w:proofErr w:type="spellStart"/>
      <w:r w:rsidR="008A259E">
        <w:rPr>
          <w:rFonts w:ascii="Arial" w:hAnsi="Arial" w:cs="Arial"/>
          <w:bCs/>
          <w:sz w:val="20"/>
          <w:szCs w:val="20"/>
        </w:rPr>
        <w:t>audiorozhraní</w:t>
      </w:r>
      <w:proofErr w:type="spellEnd"/>
      <w:r w:rsidR="008A259E">
        <w:rPr>
          <w:rFonts w:ascii="Arial" w:hAnsi="Arial" w:cs="Arial"/>
          <w:bCs/>
          <w:sz w:val="20"/>
          <w:szCs w:val="20"/>
        </w:rPr>
        <w:t xml:space="preserve"> (repro, sluchátka apod.)</w:t>
      </w:r>
    </w:p>
    <w:p w:rsidR="005F0D98" w:rsidRDefault="005F0D98" w:rsidP="005F0D98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uživatelské nastavení offsetu</w:t>
      </w:r>
    </w:p>
    <w:p w:rsidR="005F0D98" w:rsidRDefault="005F0D98" w:rsidP="005F0D98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uživatelské nastavení opakování/periodicity přehrání záznamu</w:t>
      </w:r>
    </w:p>
    <w:p w:rsidR="00EB203E" w:rsidRDefault="005F0D98" w:rsidP="005F0D98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uživatelská aktualizace záznamu (např. USB</w:t>
      </w:r>
      <w:r w:rsidR="00EB203E">
        <w:rPr>
          <w:rFonts w:ascii="Arial" w:hAnsi="Arial" w:cs="Arial"/>
          <w:bCs/>
          <w:sz w:val="20"/>
          <w:szCs w:val="20"/>
        </w:rPr>
        <w:t>, FTP</w:t>
      </w:r>
      <w:r w:rsidR="00B62E6A">
        <w:rPr>
          <w:rFonts w:ascii="Arial" w:hAnsi="Arial" w:cs="Arial"/>
          <w:bCs/>
          <w:sz w:val="20"/>
          <w:szCs w:val="20"/>
        </w:rPr>
        <w:t>, SD karta</w:t>
      </w:r>
      <w:r w:rsidR="00EB203E">
        <w:rPr>
          <w:rFonts w:ascii="Arial" w:hAnsi="Arial" w:cs="Arial"/>
          <w:bCs/>
          <w:sz w:val="20"/>
          <w:szCs w:val="20"/>
        </w:rPr>
        <w:t xml:space="preserve"> apod.)</w:t>
      </w:r>
    </w:p>
    <w:p w:rsidR="00EB203E" w:rsidRDefault="00EB203E" w:rsidP="005F0D98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požadujeme možnost nastavení offsetu proti hlavním hodinám pro každou časový signál v rozsahu +/- 30 sekund, s jemností nastavení </w:t>
      </w:r>
      <w:r w:rsidR="00A847C3">
        <w:rPr>
          <w:rFonts w:ascii="Arial" w:hAnsi="Arial" w:cs="Arial"/>
          <w:bCs/>
          <w:sz w:val="20"/>
          <w:szCs w:val="20"/>
        </w:rPr>
        <w:t>offsetu</w:t>
      </w:r>
      <w:r>
        <w:rPr>
          <w:rFonts w:ascii="Arial" w:hAnsi="Arial" w:cs="Arial"/>
          <w:bCs/>
          <w:sz w:val="20"/>
          <w:szCs w:val="20"/>
        </w:rPr>
        <w:t xml:space="preserve"> 0.01 sekundy</w:t>
      </w:r>
    </w:p>
    <w:p w:rsidR="00614D1A" w:rsidRDefault="00614D1A" w:rsidP="00614D1A">
      <w:pPr>
        <w:pStyle w:val="Zkladntext3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614D1A" w:rsidRPr="00193B75" w:rsidRDefault="00614D1A" w:rsidP="00614D1A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Systém bezdrátové distribuce přesného času</w:t>
      </w:r>
    </w:p>
    <w:p w:rsidR="00614D1A" w:rsidRDefault="00614D1A" w:rsidP="00614D1A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distribuci přesného času v prostorách bez speciálních rozvodů požadujeme dodání komponent pro bezdrátovou (rádiovou) distribuci přesného interního času. Požadujeme dodání 4 samostatných vysílačů s možností synchronizace z interního časového rozvodu </w:t>
      </w:r>
      <w:proofErr w:type="spellStart"/>
      <w:r>
        <w:rPr>
          <w:rFonts w:ascii="Arial" w:hAnsi="Arial" w:cs="Arial"/>
          <w:bCs/>
          <w:sz w:val="20"/>
          <w:szCs w:val="20"/>
        </w:rPr>
        <w:t>MOBALine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nebo času počítačové sítě (LAN/NTP), s napájením za sítě (230V) a možností umístění v interiéru (např. montáž na zeď, DIN lišta, kabelový žlab atd.). Dále požadujeme dodání níže uvedeného počtu přijímacích jednotek (hodin, displejů) pro zobrazení přesného času dle interní bezdrátové synchronizace.</w:t>
      </w:r>
    </w:p>
    <w:p w:rsidR="006D18B7" w:rsidRDefault="00614D1A" w:rsidP="00614D1A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4x vysílač bezdrátové distribuce přesného času – synchronizace </w:t>
      </w:r>
      <w:proofErr w:type="spellStart"/>
      <w:r>
        <w:rPr>
          <w:rFonts w:ascii="Arial" w:hAnsi="Arial" w:cs="Arial"/>
          <w:bCs/>
          <w:sz w:val="20"/>
          <w:szCs w:val="20"/>
        </w:rPr>
        <w:t>MOBALine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nebo NTP, napájení 230V, interiérová montáž, dosah </w:t>
      </w:r>
      <w:r w:rsidR="006D18B7">
        <w:rPr>
          <w:rFonts w:ascii="Arial" w:hAnsi="Arial" w:cs="Arial"/>
          <w:bCs/>
          <w:sz w:val="20"/>
          <w:szCs w:val="20"/>
        </w:rPr>
        <w:t>vysílače min. 100m v interiéru</w:t>
      </w:r>
    </w:p>
    <w:p w:rsidR="006D18B7" w:rsidRDefault="006D18B7" w:rsidP="006D18B7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6D18B7">
        <w:rPr>
          <w:rFonts w:ascii="Arial" w:hAnsi="Arial" w:cs="Arial"/>
          <w:bCs/>
          <w:sz w:val="20"/>
          <w:szCs w:val="20"/>
        </w:rPr>
        <w:t>20</w:t>
      </w:r>
      <w:r>
        <w:rPr>
          <w:rFonts w:ascii="Arial" w:hAnsi="Arial" w:cs="Arial"/>
          <w:bCs/>
          <w:sz w:val="20"/>
          <w:szCs w:val="20"/>
        </w:rPr>
        <w:t>x</w:t>
      </w:r>
      <w:r w:rsidRPr="006D18B7">
        <w:rPr>
          <w:rFonts w:ascii="Arial" w:hAnsi="Arial" w:cs="Arial"/>
          <w:bCs/>
          <w:sz w:val="20"/>
          <w:szCs w:val="20"/>
        </w:rPr>
        <w:t xml:space="preserve"> minutov</w:t>
      </w:r>
      <w:r>
        <w:rPr>
          <w:rFonts w:ascii="Arial" w:hAnsi="Arial" w:cs="Arial"/>
          <w:bCs/>
          <w:sz w:val="20"/>
          <w:szCs w:val="20"/>
        </w:rPr>
        <w:t>é</w:t>
      </w:r>
      <w:r w:rsidRPr="006D18B7">
        <w:rPr>
          <w:rFonts w:ascii="Arial" w:hAnsi="Arial" w:cs="Arial"/>
          <w:bCs/>
          <w:sz w:val="20"/>
          <w:szCs w:val="20"/>
        </w:rPr>
        <w:t xml:space="preserve"> analogov</w:t>
      </w:r>
      <w:r>
        <w:rPr>
          <w:rFonts w:ascii="Arial" w:hAnsi="Arial" w:cs="Arial"/>
          <w:bCs/>
          <w:sz w:val="20"/>
          <w:szCs w:val="20"/>
        </w:rPr>
        <w:t>é</w:t>
      </w:r>
      <w:r w:rsidRPr="006D18B7">
        <w:rPr>
          <w:rFonts w:ascii="Arial" w:hAnsi="Arial" w:cs="Arial"/>
          <w:bCs/>
          <w:sz w:val="20"/>
          <w:szCs w:val="20"/>
        </w:rPr>
        <w:t xml:space="preserve"> hodin</w:t>
      </w:r>
      <w:r>
        <w:rPr>
          <w:rFonts w:ascii="Arial" w:hAnsi="Arial" w:cs="Arial"/>
          <w:bCs/>
          <w:sz w:val="20"/>
          <w:szCs w:val="20"/>
        </w:rPr>
        <w:t>y</w:t>
      </w:r>
      <w:r w:rsidRPr="006D18B7">
        <w:rPr>
          <w:rFonts w:ascii="Arial" w:hAnsi="Arial" w:cs="Arial"/>
          <w:bCs/>
          <w:sz w:val="20"/>
          <w:szCs w:val="20"/>
        </w:rPr>
        <w:t xml:space="preserve"> nástěnn</w:t>
      </w:r>
      <w:r>
        <w:rPr>
          <w:rFonts w:ascii="Arial" w:hAnsi="Arial" w:cs="Arial"/>
          <w:bCs/>
          <w:sz w:val="20"/>
          <w:szCs w:val="20"/>
        </w:rPr>
        <w:t>é (kruhové, cca 30cm)</w:t>
      </w:r>
      <w:r w:rsidRPr="006D18B7">
        <w:rPr>
          <w:rFonts w:ascii="Arial" w:hAnsi="Arial" w:cs="Arial"/>
          <w:bCs/>
          <w:sz w:val="20"/>
          <w:szCs w:val="20"/>
        </w:rPr>
        <w:t>, napájen</w:t>
      </w:r>
      <w:r>
        <w:rPr>
          <w:rFonts w:ascii="Arial" w:hAnsi="Arial" w:cs="Arial"/>
          <w:bCs/>
          <w:sz w:val="20"/>
          <w:szCs w:val="20"/>
        </w:rPr>
        <w:t>í</w:t>
      </w:r>
      <w:r w:rsidRPr="006D18B7">
        <w:rPr>
          <w:rFonts w:ascii="Arial" w:hAnsi="Arial" w:cs="Arial"/>
          <w:bCs/>
          <w:sz w:val="20"/>
          <w:szCs w:val="20"/>
        </w:rPr>
        <w:t xml:space="preserve"> baterií, </w:t>
      </w:r>
      <w:r>
        <w:rPr>
          <w:rFonts w:ascii="Arial" w:hAnsi="Arial" w:cs="Arial"/>
          <w:bCs/>
          <w:sz w:val="20"/>
          <w:szCs w:val="20"/>
        </w:rPr>
        <w:t>synchronizace z bezdrátové distribuce přesného času</w:t>
      </w:r>
    </w:p>
    <w:p w:rsidR="006D18B7" w:rsidRDefault="006D18B7" w:rsidP="006D18B7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6D18B7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x</w:t>
      </w:r>
      <w:r w:rsidRPr="006D18B7">
        <w:rPr>
          <w:rFonts w:ascii="Arial" w:hAnsi="Arial" w:cs="Arial"/>
          <w:bCs/>
          <w:sz w:val="20"/>
          <w:szCs w:val="20"/>
        </w:rPr>
        <w:t xml:space="preserve"> digitální nástěnn</w:t>
      </w:r>
      <w:r>
        <w:rPr>
          <w:rFonts w:ascii="Arial" w:hAnsi="Arial" w:cs="Arial"/>
          <w:bCs/>
          <w:sz w:val="20"/>
          <w:szCs w:val="20"/>
        </w:rPr>
        <w:t>é</w:t>
      </w:r>
      <w:r w:rsidRPr="006D18B7">
        <w:rPr>
          <w:rFonts w:ascii="Arial" w:hAnsi="Arial" w:cs="Arial"/>
          <w:bCs/>
          <w:sz w:val="20"/>
          <w:szCs w:val="20"/>
        </w:rPr>
        <w:t xml:space="preserve"> hodin</w:t>
      </w:r>
      <w:r>
        <w:rPr>
          <w:rFonts w:ascii="Arial" w:hAnsi="Arial" w:cs="Arial"/>
          <w:bCs/>
          <w:sz w:val="20"/>
          <w:szCs w:val="20"/>
        </w:rPr>
        <w:t>y (</w:t>
      </w:r>
      <w:proofErr w:type="spellStart"/>
      <w:r>
        <w:rPr>
          <w:rFonts w:ascii="Arial" w:hAnsi="Arial" w:cs="Arial"/>
          <w:bCs/>
          <w:sz w:val="20"/>
          <w:szCs w:val="20"/>
        </w:rPr>
        <w:t>hh:mm:ss</w:t>
      </w:r>
      <w:proofErr w:type="spellEnd"/>
      <w:r>
        <w:rPr>
          <w:rFonts w:ascii="Arial" w:hAnsi="Arial" w:cs="Arial"/>
          <w:bCs/>
          <w:sz w:val="20"/>
          <w:szCs w:val="20"/>
        </w:rPr>
        <w:t>)</w:t>
      </w:r>
      <w:r w:rsidRPr="006D18B7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indikace běžících sekund (přibývající kruh), rozměr </w:t>
      </w:r>
      <w:r w:rsidR="0026749F">
        <w:rPr>
          <w:rFonts w:ascii="Arial" w:hAnsi="Arial" w:cs="Arial"/>
          <w:bCs/>
          <w:sz w:val="20"/>
          <w:szCs w:val="20"/>
        </w:rPr>
        <w:t xml:space="preserve">cca </w:t>
      </w:r>
      <w:r>
        <w:rPr>
          <w:rFonts w:ascii="Arial" w:hAnsi="Arial" w:cs="Arial"/>
          <w:bCs/>
          <w:sz w:val="20"/>
          <w:szCs w:val="20"/>
        </w:rPr>
        <w:t xml:space="preserve">30x30 cm, barva červená, </w:t>
      </w:r>
      <w:r w:rsidRPr="006D18B7">
        <w:rPr>
          <w:rFonts w:ascii="Arial" w:hAnsi="Arial" w:cs="Arial"/>
          <w:bCs/>
          <w:sz w:val="20"/>
          <w:szCs w:val="20"/>
        </w:rPr>
        <w:t>napájen</w:t>
      </w:r>
      <w:r>
        <w:rPr>
          <w:rFonts w:ascii="Arial" w:hAnsi="Arial" w:cs="Arial"/>
          <w:bCs/>
          <w:sz w:val="20"/>
          <w:szCs w:val="20"/>
        </w:rPr>
        <w:t>í</w:t>
      </w:r>
      <w:r w:rsidRPr="006D18B7">
        <w:rPr>
          <w:rFonts w:ascii="Arial" w:hAnsi="Arial" w:cs="Arial"/>
          <w:bCs/>
          <w:sz w:val="20"/>
          <w:szCs w:val="20"/>
        </w:rPr>
        <w:t xml:space="preserve"> ze sítě, </w:t>
      </w:r>
      <w:r>
        <w:rPr>
          <w:rFonts w:ascii="Arial" w:hAnsi="Arial" w:cs="Arial"/>
          <w:bCs/>
          <w:sz w:val="20"/>
          <w:szCs w:val="20"/>
        </w:rPr>
        <w:t>synchronizace z bezdrátové distribuce přesného času</w:t>
      </w:r>
    </w:p>
    <w:p w:rsidR="006D18B7" w:rsidRPr="006D18B7" w:rsidRDefault="006D18B7" w:rsidP="006D18B7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6D18B7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x</w:t>
      </w:r>
      <w:r w:rsidRPr="006D18B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digitální </w:t>
      </w:r>
      <w:r w:rsidRPr="006D18B7">
        <w:rPr>
          <w:rFonts w:ascii="Arial" w:hAnsi="Arial" w:cs="Arial"/>
          <w:bCs/>
          <w:sz w:val="20"/>
          <w:szCs w:val="20"/>
        </w:rPr>
        <w:t>stolní hodin</w:t>
      </w:r>
      <w:r>
        <w:rPr>
          <w:rFonts w:ascii="Arial" w:hAnsi="Arial" w:cs="Arial"/>
          <w:bCs/>
          <w:sz w:val="20"/>
          <w:szCs w:val="20"/>
        </w:rPr>
        <w:t>y,</w:t>
      </w:r>
      <w:r w:rsidRPr="006D18B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indikace běžících sekund (přibývající kruh), rozměr </w:t>
      </w:r>
      <w:r w:rsidR="0026749F">
        <w:rPr>
          <w:rFonts w:ascii="Arial" w:hAnsi="Arial" w:cs="Arial"/>
          <w:bCs/>
          <w:sz w:val="20"/>
          <w:szCs w:val="20"/>
        </w:rPr>
        <w:t>cca 10</w:t>
      </w:r>
      <w:r>
        <w:rPr>
          <w:rFonts w:ascii="Arial" w:hAnsi="Arial" w:cs="Arial"/>
          <w:bCs/>
          <w:sz w:val="20"/>
          <w:szCs w:val="20"/>
        </w:rPr>
        <w:t>x</w:t>
      </w:r>
      <w:r w:rsidR="0026749F">
        <w:rPr>
          <w:rFonts w:ascii="Arial" w:hAnsi="Arial" w:cs="Arial"/>
          <w:bCs/>
          <w:sz w:val="20"/>
          <w:szCs w:val="20"/>
        </w:rPr>
        <w:t>10</w:t>
      </w:r>
      <w:r>
        <w:rPr>
          <w:rFonts w:ascii="Arial" w:hAnsi="Arial" w:cs="Arial"/>
          <w:bCs/>
          <w:sz w:val="20"/>
          <w:szCs w:val="20"/>
        </w:rPr>
        <w:t xml:space="preserve"> cm, barva červená, </w:t>
      </w:r>
      <w:r w:rsidRPr="006D18B7">
        <w:rPr>
          <w:rFonts w:ascii="Arial" w:hAnsi="Arial" w:cs="Arial"/>
          <w:bCs/>
          <w:sz w:val="20"/>
          <w:szCs w:val="20"/>
        </w:rPr>
        <w:t>napájen</w:t>
      </w:r>
      <w:r>
        <w:rPr>
          <w:rFonts w:ascii="Arial" w:hAnsi="Arial" w:cs="Arial"/>
          <w:bCs/>
          <w:sz w:val="20"/>
          <w:szCs w:val="20"/>
        </w:rPr>
        <w:t>í</w:t>
      </w:r>
      <w:r w:rsidRPr="006D18B7">
        <w:rPr>
          <w:rFonts w:ascii="Arial" w:hAnsi="Arial" w:cs="Arial"/>
          <w:bCs/>
          <w:sz w:val="20"/>
          <w:szCs w:val="20"/>
        </w:rPr>
        <w:t xml:space="preserve"> ze sítě, </w:t>
      </w:r>
      <w:r>
        <w:rPr>
          <w:rFonts w:ascii="Arial" w:hAnsi="Arial" w:cs="Arial"/>
          <w:bCs/>
          <w:sz w:val="20"/>
          <w:szCs w:val="20"/>
        </w:rPr>
        <w:t>synchronizace z bezdrátové distribuce přesného času</w:t>
      </w:r>
    </w:p>
    <w:p w:rsidR="00114BB7" w:rsidRPr="003B5525" w:rsidRDefault="00114BB7" w:rsidP="003B5525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872F02" w:rsidRPr="00193B75" w:rsidRDefault="00872F02" w:rsidP="00872F02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Hodiny/displeje pro interiérovou instalaci</w:t>
      </w:r>
    </w:p>
    <w:p w:rsidR="00872F02" w:rsidRDefault="00872F02" w:rsidP="00872F02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 rámci projektu požadujeme dodání níže uvedených typů hodinových displejů, s připojením na rozvod časové synchronizace digitálním signálem MOBA-</w:t>
      </w:r>
      <w:proofErr w:type="spellStart"/>
      <w:r>
        <w:rPr>
          <w:rFonts w:ascii="Arial" w:hAnsi="Arial" w:cs="Arial"/>
          <w:bCs/>
          <w:sz w:val="20"/>
          <w:szCs w:val="20"/>
        </w:rPr>
        <w:t>Time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a MOBA-line, pro interiérovou instalaci, se síťovým napájením 230V.</w:t>
      </w:r>
    </w:p>
    <w:p w:rsidR="00872F02" w:rsidRDefault="00872F02" w:rsidP="00872F02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10x</w:t>
      </w:r>
      <w:r w:rsidRPr="006D18B7">
        <w:rPr>
          <w:rFonts w:ascii="Arial" w:hAnsi="Arial" w:cs="Arial"/>
          <w:bCs/>
          <w:sz w:val="20"/>
          <w:szCs w:val="20"/>
        </w:rPr>
        <w:t xml:space="preserve"> digitální nástěnn</w:t>
      </w:r>
      <w:r>
        <w:rPr>
          <w:rFonts w:ascii="Arial" w:hAnsi="Arial" w:cs="Arial"/>
          <w:bCs/>
          <w:sz w:val="20"/>
          <w:szCs w:val="20"/>
        </w:rPr>
        <w:t>é</w:t>
      </w:r>
      <w:r w:rsidRPr="006D18B7">
        <w:rPr>
          <w:rFonts w:ascii="Arial" w:hAnsi="Arial" w:cs="Arial"/>
          <w:bCs/>
          <w:sz w:val="20"/>
          <w:szCs w:val="20"/>
        </w:rPr>
        <w:t xml:space="preserve"> hodin</w:t>
      </w:r>
      <w:r>
        <w:rPr>
          <w:rFonts w:ascii="Arial" w:hAnsi="Arial" w:cs="Arial"/>
          <w:bCs/>
          <w:sz w:val="20"/>
          <w:szCs w:val="20"/>
        </w:rPr>
        <w:t>y (</w:t>
      </w:r>
      <w:proofErr w:type="spellStart"/>
      <w:r>
        <w:rPr>
          <w:rFonts w:ascii="Arial" w:hAnsi="Arial" w:cs="Arial"/>
          <w:bCs/>
          <w:sz w:val="20"/>
          <w:szCs w:val="20"/>
        </w:rPr>
        <w:t>hh:mm:ss</w:t>
      </w:r>
      <w:proofErr w:type="spellEnd"/>
      <w:r>
        <w:rPr>
          <w:rFonts w:ascii="Arial" w:hAnsi="Arial" w:cs="Arial"/>
          <w:bCs/>
          <w:sz w:val="20"/>
          <w:szCs w:val="20"/>
        </w:rPr>
        <w:t>)</w:t>
      </w:r>
      <w:r w:rsidRPr="006D18B7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indikace běžících sekund (přibývající kruh), rozměr cca 30x30 cm, barva červená, </w:t>
      </w:r>
      <w:r w:rsidRPr="006D18B7">
        <w:rPr>
          <w:rFonts w:ascii="Arial" w:hAnsi="Arial" w:cs="Arial"/>
          <w:bCs/>
          <w:sz w:val="20"/>
          <w:szCs w:val="20"/>
        </w:rPr>
        <w:t>napájen</w:t>
      </w:r>
      <w:r>
        <w:rPr>
          <w:rFonts w:ascii="Arial" w:hAnsi="Arial" w:cs="Arial"/>
          <w:bCs/>
          <w:sz w:val="20"/>
          <w:szCs w:val="20"/>
        </w:rPr>
        <w:t>í</w:t>
      </w:r>
      <w:r w:rsidRPr="006D18B7">
        <w:rPr>
          <w:rFonts w:ascii="Arial" w:hAnsi="Arial" w:cs="Arial"/>
          <w:bCs/>
          <w:sz w:val="20"/>
          <w:szCs w:val="20"/>
        </w:rPr>
        <w:t xml:space="preserve"> ze sítě, </w:t>
      </w:r>
      <w:r>
        <w:rPr>
          <w:rFonts w:ascii="Arial" w:hAnsi="Arial" w:cs="Arial"/>
          <w:bCs/>
          <w:sz w:val="20"/>
          <w:szCs w:val="20"/>
        </w:rPr>
        <w:t xml:space="preserve">synchronizace z protokolu </w:t>
      </w:r>
      <w:proofErr w:type="spellStart"/>
      <w:r>
        <w:rPr>
          <w:rFonts w:ascii="Arial" w:hAnsi="Arial" w:cs="Arial"/>
          <w:bCs/>
          <w:sz w:val="20"/>
          <w:szCs w:val="20"/>
        </w:rPr>
        <w:t>MOBATime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>
        <w:rPr>
          <w:rFonts w:ascii="Arial" w:hAnsi="Arial" w:cs="Arial"/>
          <w:bCs/>
          <w:sz w:val="20"/>
          <w:szCs w:val="20"/>
        </w:rPr>
        <w:t>MOBALine</w:t>
      </w:r>
      <w:proofErr w:type="spellEnd"/>
    </w:p>
    <w:p w:rsidR="00872F02" w:rsidRPr="006D18B7" w:rsidRDefault="00872F02" w:rsidP="00872F02">
      <w:pPr>
        <w:pStyle w:val="Zkladntext3"/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6D18B7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x</w:t>
      </w:r>
      <w:r w:rsidRPr="006D18B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digitální nástěnné hodiny (</w:t>
      </w:r>
      <w:proofErr w:type="spellStart"/>
      <w:r>
        <w:rPr>
          <w:rFonts w:ascii="Arial" w:hAnsi="Arial" w:cs="Arial"/>
          <w:bCs/>
          <w:sz w:val="20"/>
          <w:szCs w:val="20"/>
        </w:rPr>
        <w:t>hh:mm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), obdélník rozměr cca 25x10 cm, barva červená, </w:t>
      </w:r>
      <w:r w:rsidRPr="006D18B7">
        <w:rPr>
          <w:rFonts w:ascii="Arial" w:hAnsi="Arial" w:cs="Arial"/>
          <w:bCs/>
          <w:sz w:val="20"/>
          <w:szCs w:val="20"/>
        </w:rPr>
        <w:t>napájen</w:t>
      </w:r>
      <w:r>
        <w:rPr>
          <w:rFonts w:ascii="Arial" w:hAnsi="Arial" w:cs="Arial"/>
          <w:bCs/>
          <w:sz w:val="20"/>
          <w:szCs w:val="20"/>
        </w:rPr>
        <w:t>í</w:t>
      </w:r>
      <w:r w:rsidR="00B24B1D">
        <w:rPr>
          <w:rFonts w:ascii="Arial" w:hAnsi="Arial" w:cs="Arial"/>
          <w:bCs/>
          <w:sz w:val="20"/>
          <w:szCs w:val="20"/>
        </w:rPr>
        <w:t xml:space="preserve"> ze </w:t>
      </w:r>
      <w:r w:rsidRPr="006D18B7">
        <w:rPr>
          <w:rFonts w:ascii="Arial" w:hAnsi="Arial" w:cs="Arial"/>
          <w:bCs/>
          <w:sz w:val="20"/>
          <w:szCs w:val="20"/>
        </w:rPr>
        <w:t xml:space="preserve">sítě, </w:t>
      </w:r>
      <w:r>
        <w:rPr>
          <w:rFonts w:ascii="Arial" w:hAnsi="Arial" w:cs="Arial"/>
          <w:bCs/>
          <w:sz w:val="20"/>
          <w:szCs w:val="20"/>
        </w:rPr>
        <w:t xml:space="preserve">synchronizace z protokolu </w:t>
      </w:r>
      <w:proofErr w:type="spellStart"/>
      <w:r>
        <w:rPr>
          <w:rFonts w:ascii="Arial" w:hAnsi="Arial" w:cs="Arial"/>
          <w:bCs/>
          <w:sz w:val="20"/>
          <w:szCs w:val="20"/>
        </w:rPr>
        <w:t>MOBATime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>
        <w:rPr>
          <w:rFonts w:ascii="Arial" w:hAnsi="Arial" w:cs="Arial"/>
          <w:bCs/>
          <w:sz w:val="20"/>
          <w:szCs w:val="20"/>
        </w:rPr>
        <w:t>MOBALine</w:t>
      </w:r>
      <w:proofErr w:type="spellEnd"/>
    </w:p>
    <w:p w:rsidR="00872F02" w:rsidRDefault="00872F02" w:rsidP="00872F02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FC58A4" w:rsidRPr="00FC58A4" w:rsidRDefault="00070F6B" w:rsidP="00FC58A4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Instalace a následná p</w:t>
      </w:r>
      <w:r w:rsidR="00FC58A4" w:rsidRPr="00FC58A4">
        <w:rPr>
          <w:rFonts w:ascii="Arial" w:hAnsi="Arial" w:cs="Arial"/>
          <w:b/>
          <w:sz w:val="20"/>
          <w:szCs w:val="20"/>
        </w:rPr>
        <w:t>odpora systému</w:t>
      </w:r>
    </w:p>
    <w:p w:rsidR="00070F6B" w:rsidRDefault="00070F6B" w:rsidP="00070F6B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rámci dodávky obnovy časového centra požadujeme dodání všech komponent do místa instalace (Praha – Vinohradská/Římská), jejich instalaci v prostorách ČRo a napojení na rozvody </w:t>
      </w:r>
      <w:r w:rsidR="00B24B1D">
        <w:rPr>
          <w:rFonts w:ascii="Arial" w:hAnsi="Arial" w:cs="Arial"/>
          <w:sz w:val="20"/>
          <w:szCs w:val="20"/>
        </w:rPr>
        <w:t>přesného času, konfiguraci a </w:t>
      </w:r>
      <w:r>
        <w:rPr>
          <w:rFonts w:ascii="Arial" w:hAnsi="Arial" w:cs="Arial"/>
          <w:sz w:val="20"/>
          <w:szCs w:val="20"/>
        </w:rPr>
        <w:t>nastavení systému podle potřeb ČRo a vypracování dokumentace celkového systému.</w:t>
      </w:r>
    </w:p>
    <w:p w:rsidR="00070F6B" w:rsidRDefault="00070F6B" w:rsidP="00070F6B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požadujeme prezentaci a zaškolení obsluhy v rozsahu 1 pracovního dne (pro cca 3 pracovníky).</w:t>
      </w:r>
    </w:p>
    <w:p w:rsidR="00FC58A4" w:rsidRDefault="00FC58A4" w:rsidP="00FC58A4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Požadujeme zajištění podpory provozu systému z hlediska řešení poruchových stavů v následujícím rozsahu</w:t>
      </w:r>
      <w:r w:rsidR="00070F6B">
        <w:rPr>
          <w:rFonts w:ascii="Arial" w:hAnsi="Arial" w:cs="Arial"/>
          <w:sz w:val="20"/>
          <w:szCs w:val="20"/>
        </w:rPr>
        <w:t>:</w:t>
      </w:r>
    </w:p>
    <w:p w:rsidR="00FC58A4" w:rsidRPr="00070F6B" w:rsidRDefault="00FC58A4" w:rsidP="00FC58A4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záruka na HW komponenty – min. 2 roky, řešení závady výměnou/opravou na místě do tří pracovních dnů</w:t>
      </w:r>
    </w:p>
    <w:p w:rsidR="00070F6B" w:rsidRPr="00FC58A4" w:rsidRDefault="00070F6B" w:rsidP="00FC58A4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dostupnost HW komponent/náhradních dílů po dobu min. 5. let po předání</w:t>
      </w:r>
    </w:p>
    <w:p w:rsidR="00B82BF7" w:rsidRPr="00B82BF7" w:rsidRDefault="00B82BF7" w:rsidP="00B82BF7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82BF7">
        <w:rPr>
          <w:rFonts w:ascii="Arial" w:hAnsi="Arial" w:cs="Arial"/>
          <w:sz w:val="20"/>
          <w:szCs w:val="20"/>
        </w:rPr>
        <w:t>zajištění servisní hot-line služby (telefonní spojení) pro ozna</w:t>
      </w:r>
      <w:r w:rsidR="00AD225C">
        <w:rPr>
          <w:rFonts w:ascii="Arial" w:hAnsi="Arial" w:cs="Arial"/>
          <w:sz w:val="20"/>
          <w:szCs w:val="20"/>
        </w:rPr>
        <w:t>mování a řešení závad v režimu 5</w:t>
      </w:r>
      <w:r w:rsidRPr="00B82BF7">
        <w:rPr>
          <w:rFonts w:ascii="Arial" w:hAnsi="Arial" w:cs="Arial"/>
          <w:sz w:val="20"/>
          <w:szCs w:val="20"/>
        </w:rPr>
        <w:t>x12 hodin (denně v denní době, např. 7-19 hod.). Zajištění kontaktního emailu, odezva na registraci závady do 12 hodin.</w:t>
      </w:r>
    </w:p>
    <w:sectPr w:rsidR="00B82BF7" w:rsidRPr="00B82BF7" w:rsidSect="006A64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593"/>
    <w:multiLevelType w:val="hybridMultilevel"/>
    <w:tmpl w:val="86A86304"/>
    <w:lvl w:ilvl="0" w:tplc="DB32B7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75D81"/>
    <w:multiLevelType w:val="hybridMultilevel"/>
    <w:tmpl w:val="18D85A5E"/>
    <w:lvl w:ilvl="0" w:tplc="50A2DD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678FE"/>
    <w:multiLevelType w:val="hybridMultilevel"/>
    <w:tmpl w:val="EFD677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B7"/>
    <w:rsid w:val="00015BC2"/>
    <w:rsid w:val="00023A2B"/>
    <w:rsid w:val="00070F6B"/>
    <w:rsid w:val="000A0487"/>
    <w:rsid w:val="00114BB7"/>
    <w:rsid w:val="00193B75"/>
    <w:rsid w:val="001C54E6"/>
    <w:rsid w:val="00227835"/>
    <w:rsid w:val="0026749F"/>
    <w:rsid w:val="002818F4"/>
    <w:rsid w:val="00326772"/>
    <w:rsid w:val="00332F8C"/>
    <w:rsid w:val="003A18BE"/>
    <w:rsid w:val="003B5525"/>
    <w:rsid w:val="003B5F30"/>
    <w:rsid w:val="00421370"/>
    <w:rsid w:val="00444B8D"/>
    <w:rsid w:val="00524C27"/>
    <w:rsid w:val="005465CF"/>
    <w:rsid w:val="005F0D98"/>
    <w:rsid w:val="00614D1A"/>
    <w:rsid w:val="00630B1D"/>
    <w:rsid w:val="006A6461"/>
    <w:rsid w:val="006D18B7"/>
    <w:rsid w:val="00752A76"/>
    <w:rsid w:val="00760FC7"/>
    <w:rsid w:val="00872F02"/>
    <w:rsid w:val="00880629"/>
    <w:rsid w:val="008A259E"/>
    <w:rsid w:val="008D3C9E"/>
    <w:rsid w:val="00A847C3"/>
    <w:rsid w:val="00AD225C"/>
    <w:rsid w:val="00B24B1D"/>
    <w:rsid w:val="00B25BF6"/>
    <w:rsid w:val="00B62E6A"/>
    <w:rsid w:val="00B82BF7"/>
    <w:rsid w:val="00BA0549"/>
    <w:rsid w:val="00BC58F7"/>
    <w:rsid w:val="00C469F9"/>
    <w:rsid w:val="00CF24F7"/>
    <w:rsid w:val="00E94342"/>
    <w:rsid w:val="00E95197"/>
    <w:rsid w:val="00EB203E"/>
    <w:rsid w:val="00EF15E3"/>
    <w:rsid w:val="00F417ED"/>
    <w:rsid w:val="00FC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14B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114BB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14BB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4B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114B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114BB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78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83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D18B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60F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14B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114BB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14BB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4B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114B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114BB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78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83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D18B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60F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F126A02AE9174D87DEE6199B5B4E74" ma:contentTypeVersion="" ma:contentTypeDescription="Vytvoří nový dokument" ma:contentTypeScope="" ma:versionID="d052f5e05b1759d50eeb39554f9adad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3659F3-C23A-4BF3-AED9-0A917B6F8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D227F-3B4E-47DD-9CA7-362265C1C42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47B4B4D-04BE-46E5-A934-B0BCC95C1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1271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Balíček</dc:creator>
  <cp:lastModifiedBy>Adámková Jitka</cp:lastModifiedBy>
  <cp:revision>8</cp:revision>
  <cp:lastPrinted>2017-03-20T10:20:00Z</cp:lastPrinted>
  <dcterms:created xsi:type="dcterms:W3CDTF">2017-02-14T08:55:00Z</dcterms:created>
  <dcterms:modified xsi:type="dcterms:W3CDTF">2017-03-20T10:22:00Z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0x010100D7F126A02AE9174D87DEE6199B5B4E74</vt:lpwstr>
  </property>
</Properties>
</file>