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135BF7" w14:textId="77777777" w:rsidR="00BA16BB" w:rsidRDefault="00884C6F" w:rsidP="004A267E">
      <w:pPr>
        <w:pStyle w:val="Nzev"/>
        <w:spacing w:after="0"/>
        <w:rPr>
          <w:sz w:val="24"/>
        </w:rPr>
      </w:pPr>
      <w:r w:rsidRPr="00A2462D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135CA5" wp14:editId="06135CA6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35CCE" w14:textId="77777777" w:rsidR="00BE6222" w:rsidRPr="00321BCC" w:rsidRDefault="00BE6222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" filled="f" stroked="f" strokeweight=".5pt">
                <v:path arrowok="t"/>
                <v:textbox inset="0,0,.4mm,0">
                  <w:txbxContent>
                    <w:p w14:paraId="06135CCE" w14:textId="77777777" w:rsidR="00BE6222" w:rsidRPr="00321BCC" w:rsidRDefault="00BE6222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462D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135CA7" wp14:editId="06135CA8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35CCF" w14:textId="77777777" w:rsidR="00BE6222" w:rsidRPr="00321BCC" w:rsidRDefault="00BE6222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" filled="f" stroked="f" strokeweight=".5pt">
                <v:path arrowok="t"/>
                <v:textbox inset="0,0,0,0">
                  <w:txbxContent>
                    <w:p w14:paraId="06135CCF" w14:textId="77777777" w:rsidR="00BE6222" w:rsidRPr="00321BCC" w:rsidRDefault="00BE6222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462D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6135CA9" wp14:editId="06135CAA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35CD0" w14:textId="77777777" w:rsidR="00BE6222" w:rsidRPr="00321BCC" w:rsidRDefault="00BE6222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" filled="f" stroked="f" strokeweight=".5pt">
                <v:path arrowok="t"/>
                <v:textbox inset="0,0,.4mm,0">
                  <w:txbxContent>
                    <w:p w14:paraId="06135CD0" w14:textId="77777777" w:rsidR="00BE6222" w:rsidRPr="00321BCC" w:rsidRDefault="00BE6222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462D">
        <w:rPr>
          <w:noProof/>
          <w:sz w:val="24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6135CAB" wp14:editId="06135CAC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135CD1" w14:textId="77777777" w:rsidR="00BE6222" w:rsidRPr="00321BCC" w:rsidRDefault="00BE6222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" filled="f" stroked="f" strokeweight=".5pt">
                <v:path arrowok="t"/>
                <v:textbox inset="0,0,0,0">
                  <w:txbxContent>
                    <w:p w14:paraId="06135CD1" w14:textId="77777777" w:rsidR="00BE6222" w:rsidRPr="00321BCC" w:rsidRDefault="00BE6222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A2462D">
        <w:rPr>
          <w:sz w:val="24"/>
        </w:rPr>
        <w:t>SMLOUVA</w:t>
      </w:r>
      <w:r w:rsidR="00BD3AB0" w:rsidRPr="00A2462D">
        <w:rPr>
          <w:sz w:val="24"/>
        </w:rPr>
        <w:t xml:space="preserve"> O DÍLO</w:t>
      </w:r>
    </w:p>
    <w:p w14:paraId="6320512F" w14:textId="5DF769AB" w:rsidR="004A267E" w:rsidRPr="004A267E" w:rsidRDefault="004A267E" w:rsidP="004A267E">
      <w:pPr>
        <w:jc w:val="center"/>
      </w:pPr>
      <w:r w:rsidRPr="004A267E">
        <w:t xml:space="preserve">projekt </w:t>
      </w:r>
      <w:r w:rsidRPr="004A267E">
        <w:rPr>
          <w:rFonts w:ascii="Tahoma" w:eastAsiaTheme="minorEastAsia" w:hAnsi="Tahoma" w:cs="Tahoma"/>
        </w:rPr>
        <w:t>Multifunkčního dohledového centra Českého rozhlasu</w:t>
      </w:r>
    </w:p>
    <w:p w14:paraId="365DD7A7" w14:textId="77777777" w:rsidR="004A267E" w:rsidRDefault="004A267E" w:rsidP="00BA16BB">
      <w:pPr>
        <w:pStyle w:val="SubjectName-ContractCzechRadio"/>
      </w:pPr>
    </w:p>
    <w:p w14:paraId="06135BF8" w14:textId="77777777" w:rsidR="00BA16BB" w:rsidRPr="006D0812" w:rsidRDefault="00BA16BB" w:rsidP="00BA16BB">
      <w:pPr>
        <w:pStyle w:val="SubjectName-ContractCzechRadio"/>
      </w:pPr>
      <w:r w:rsidRPr="006D0812">
        <w:t>Český rozhlas</w:t>
      </w:r>
    </w:p>
    <w:p w14:paraId="06135BF9" w14:textId="77777777" w:rsidR="00BA16BB" w:rsidRPr="006D0812" w:rsidRDefault="00BA16BB" w:rsidP="00BA16BB">
      <w:pPr>
        <w:pStyle w:val="SubjectSpecification-ContractCzechRadio"/>
      </w:pPr>
      <w:r w:rsidRPr="006D0812">
        <w:t>zřízený zákonem č. 484/1991 Sb., o Českém rozhlasu</w:t>
      </w:r>
    </w:p>
    <w:p w14:paraId="06135BFA" w14:textId="77777777" w:rsidR="00BA16BB" w:rsidRPr="006D0812" w:rsidRDefault="00BA16BB" w:rsidP="00BA16BB">
      <w:pPr>
        <w:pStyle w:val="SubjectSpecification-ContractCzechRadio"/>
      </w:pPr>
      <w:r w:rsidRPr="006D0812">
        <w:t>nezapisuje se do obchodního rejstříku</w:t>
      </w:r>
    </w:p>
    <w:p w14:paraId="06135BFB" w14:textId="77777777" w:rsidR="00BA16BB" w:rsidRPr="006D0812" w:rsidRDefault="00BA16BB" w:rsidP="00BA16BB">
      <w:pPr>
        <w:pStyle w:val="SubjectSpecification-ContractCzechRadio"/>
      </w:pPr>
      <w:r w:rsidRPr="006D0812">
        <w:t>se sídlem Vinohradská 12, 120 99 Praha 2</w:t>
      </w:r>
    </w:p>
    <w:p w14:paraId="06135BFC" w14:textId="07058D42" w:rsidR="00BA16BB" w:rsidRPr="006D0812" w:rsidRDefault="00BA16BB" w:rsidP="00BA16BB">
      <w:pPr>
        <w:pStyle w:val="SubjectSpecification-ContractCzechRadio"/>
      </w:pPr>
      <w:r w:rsidRPr="006D0812">
        <w:t>zastoupený</w:t>
      </w:r>
      <w:r w:rsidR="00C777E8">
        <w:t xml:space="preserve"> Mgr. Reném Zavoralem, generálním ředitelem</w:t>
      </w:r>
    </w:p>
    <w:p w14:paraId="06135BFD" w14:textId="77777777" w:rsidR="00BA16BB" w:rsidRPr="006D0812" w:rsidRDefault="00BA16BB" w:rsidP="00BA16BB">
      <w:pPr>
        <w:pStyle w:val="SubjectSpecification-ContractCzechRadio"/>
      </w:pPr>
      <w:r w:rsidRPr="006D0812">
        <w:t>IČ 45245053, DIČ CZ45245053</w:t>
      </w:r>
    </w:p>
    <w:p w14:paraId="06135BFE" w14:textId="77777777" w:rsidR="00BA16BB" w:rsidRPr="006D0812" w:rsidRDefault="00BA16BB" w:rsidP="00BA16BB">
      <w:pPr>
        <w:pStyle w:val="SubjectSpecification-ContractCzechRadio"/>
      </w:pPr>
      <w:r w:rsidRPr="006D0812">
        <w:t xml:space="preserve">bankovní spojení: </w:t>
      </w:r>
      <w:proofErr w:type="spellStart"/>
      <w:r w:rsidRPr="006D0812">
        <w:t>Raiffeisenbank</w:t>
      </w:r>
      <w:proofErr w:type="spellEnd"/>
      <w:r w:rsidRPr="006D0812">
        <w:t xml:space="preserve"> a.s., č. </w:t>
      </w:r>
      <w:proofErr w:type="spellStart"/>
      <w:r w:rsidRPr="006D0812">
        <w:t>ú.</w:t>
      </w:r>
      <w:proofErr w:type="spellEnd"/>
      <w:r w:rsidRPr="006D0812">
        <w:t>: 1001040797/5500</w:t>
      </w:r>
    </w:p>
    <w:p w14:paraId="06135BFF" w14:textId="76FE64EA" w:rsidR="007220A3" w:rsidRPr="00C777E8" w:rsidRDefault="007220A3" w:rsidP="00BA16BB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="00C777E8" w:rsidRPr="00C777E8">
        <w:rPr>
          <w:rFonts w:cs="Arial"/>
          <w:szCs w:val="20"/>
        </w:rPr>
        <w:t>Mgr. Libor Paulus</w:t>
      </w:r>
    </w:p>
    <w:p w14:paraId="06135C01" w14:textId="43A03799" w:rsidR="007220A3" w:rsidRPr="00C777E8" w:rsidRDefault="007220A3" w:rsidP="00BA16BB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tel.: </w:t>
      </w:r>
      <w:r w:rsidRPr="000E7F0D">
        <w:t>+420</w:t>
      </w:r>
      <w:r w:rsidR="006D0812" w:rsidRPr="000E7F0D">
        <w:t xml:space="preserve"> </w:t>
      </w:r>
      <w:r w:rsidR="000E7F0D" w:rsidRPr="000E7F0D">
        <w:rPr>
          <w:rStyle w:val="Hypertextovodkaz"/>
          <w:rFonts w:cs="Arial"/>
          <w:szCs w:val="20"/>
          <w:u w:val="none"/>
        </w:rPr>
        <w:t>221 551 298,</w:t>
      </w:r>
      <w:r w:rsidR="000E7F0D" w:rsidRPr="000E7F0D">
        <w:rPr>
          <w:rStyle w:val="Hypertextovodkaz"/>
          <w:szCs w:val="20"/>
          <w:u w:val="none"/>
        </w:rPr>
        <w:t xml:space="preserve"> </w:t>
      </w:r>
      <w:r w:rsidR="000E7F0D" w:rsidRPr="000E7F0D">
        <w:rPr>
          <w:rStyle w:val="Hypertextovodkaz"/>
          <w:rFonts w:cs="Arial"/>
          <w:szCs w:val="20"/>
          <w:u w:val="none"/>
        </w:rPr>
        <w:t>mobil: 725 874 615</w:t>
      </w:r>
      <w:r w:rsidRPr="000E7F0D">
        <w:tab/>
      </w:r>
      <w:r w:rsidRPr="000E7F0D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="000E7F0D">
        <w:tab/>
      </w:r>
      <w:r w:rsidR="000E7F0D">
        <w:tab/>
      </w:r>
      <w:r w:rsidR="000E7F0D">
        <w:tab/>
      </w:r>
      <w:r w:rsidR="000E7F0D">
        <w:tab/>
      </w:r>
      <w:r w:rsidR="000E7F0D">
        <w:tab/>
      </w:r>
      <w:r w:rsidR="000E7F0D">
        <w:tab/>
      </w:r>
      <w:r w:rsidR="000E7F0D">
        <w:tab/>
      </w:r>
      <w:r w:rsidRPr="006D0812">
        <w:t xml:space="preserve">e-mail: </w:t>
      </w:r>
      <w:r w:rsidR="00C777E8" w:rsidRPr="00C777E8">
        <w:rPr>
          <w:rFonts w:cs="Arial"/>
          <w:szCs w:val="20"/>
        </w:rPr>
        <w:t>libor.paulus</w:t>
      </w:r>
      <w:r w:rsidR="006D0812" w:rsidRPr="00C777E8">
        <w:rPr>
          <w:rFonts w:cs="Arial"/>
          <w:szCs w:val="20"/>
        </w:rPr>
        <w:t>@</w:t>
      </w:r>
      <w:r w:rsidRPr="00C777E8">
        <w:t>rozhlas.cz</w:t>
      </w:r>
    </w:p>
    <w:p w14:paraId="06135C04" w14:textId="5CBADBB5" w:rsidR="00182D39" w:rsidRPr="00E756D6" w:rsidRDefault="00182D39" w:rsidP="00A2462D">
      <w:pPr>
        <w:pStyle w:val="SubjectSpecification-ContractCzechRadio"/>
      </w:pPr>
      <w:r w:rsidRPr="00E756D6">
        <w:t>(dále jen jako „</w:t>
      </w:r>
      <w:r w:rsidR="00BD3AB0" w:rsidRPr="00E756D6">
        <w:rPr>
          <w:b/>
        </w:rPr>
        <w:t>objednatel</w:t>
      </w:r>
      <w:r w:rsidRPr="00E756D6">
        <w:t>“)</w:t>
      </w:r>
    </w:p>
    <w:p w14:paraId="06135C06" w14:textId="5ED3A308" w:rsidR="00BA16BB" w:rsidRPr="006D0812" w:rsidRDefault="00BA16BB" w:rsidP="00A2462D">
      <w:pPr>
        <w:jc w:val="center"/>
      </w:pPr>
      <w:r w:rsidRPr="006D0812">
        <w:t>a</w:t>
      </w:r>
    </w:p>
    <w:p w14:paraId="06135C07" w14:textId="77777777" w:rsidR="006D0812" w:rsidRDefault="006D0812" w:rsidP="006D0812">
      <w:pPr>
        <w:pStyle w:val="SubjectName-ContractCzechRadio"/>
        <w:rPr>
          <w:rFonts w:cs="Arial"/>
          <w:szCs w:val="20"/>
        </w:rPr>
      </w:pPr>
      <w:r w:rsidRPr="00434FCA">
        <w:rPr>
          <w:rFonts w:cs="Arial"/>
          <w:szCs w:val="20"/>
        </w:rPr>
        <w:t>[</w:t>
      </w:r>
      <w:r w:rsidRPr="00434FCA">
        <w:rPr>
          <w:rFonts w:cs="Arial"/>
          <w:szCs w:val="20"/>
          <w:highlight w:val="yellow"/>
        </w:rPr>
        <w:t>DOPL</w:t>
      </w:r>
      <w:r w:rsidR="00640153">
        <w:rPr>
          <w:rFonts w:cs="Arial"/>
          <w:szCs w:val="20"/>
          <w:highlight w:val="yellow"/>
        </w:rPr>
        <w:t>NIT JMÉNO A PŘÍJMENÍ NEBO FIRMU ZHOTOVITELE</w:t>
      </w:r>
      <w:r w:rsidRPr="00434FCA">
        <w:rPr>
          <w:rFonts w:cs="Arial"/>
          <w:szCs w:val="20"/>
        </w:rPr>
        <w:t>]</w:t>
      </w:r>
    </w:p>
    <w:p w14:paraId="06135C08" w14:textId="77777777" w:rsidR="00BB044F" w:rsidRPr="00BB044F" w:rsidRDefault="00BB044F" w:rsidP="00BB044F">
      <w:pPr>
        <w:pStyle w:val="SubjectSpecification-ContractCzechRadio"/>
        <w:rPr>
          <w:b/>
        </w:rPr>
      </w:pPr>
      <w:commentRangeStart w:id="0"/>
      <w:r w:rsidRPr="00434FCA">
        <w:rPr>
          <w:rFonts w:cs="Arial"/>
          <w:szCs w:val="20"/>
        </w:rPr>
        <w:t>[</w:t>
      </w:r>
      <w:r w:rsidRPr="00BB044F">
        <w:rPr>
          <w:b/>
          <w:highlight w:val="yellow"/>
        </w:rPr>
        <w:t>DOPLNIT ZÁPIS DO OBCHODNÍHO REJSTŘÍKU ČI DO JINÉHO REJSTŘÍKU</w:t>
      </w:r>
      <w:r w:rsidRPr="00BB044F">
        <w:rPr>
          <w:rFonts w:cs="Arial"/>
          <w:b/>
          <w:szCs w:val="20"/>
          <w:highlight w:val="yellow"/>
        </w:rPr>
        <w:t>]</w:t>
      </w:r>
      <w:commentRangeEnd w:id="0"/>
      <w:r>
        <w:rPr>
          <w:rStyle w:val="Odkaznakoment"/>
          <w:color w:val="auto"/>
        </w:rPr>
        <w:commentReference w:id="0"/>
      </w:r>
    </w:p>
    <w:p w14:paraId="06135C09" w14:textId="77777777" w:rsidR="006D0812" w:rsidRPr="00434FCA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 xml:space="preserve">DOPLNIT MÍSTO PODNIKÁNÍ/BYDLIŠTĚ/SÍDLO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06135C0A" w14:textId="77777777" w:rsidR="006D0812" w:rsidRDefault="006D0812" w:rsidP="006D0812">
      <w:pPr>
        <w:pStyle w:val="SubjectSpecification-ContractCzechRadio"/>
        <w:rPr>
          <w:rFonts w:cs="Arial"/>
          <w:b/>
          <w:szCs w:val="20"/>
        </w:rPr>
      </w:pPr>
      <w:r w:rsidRPr="00434FCA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DOPLNIT RČ nebo IČ</w:t>
      </w:r>
      <w:r w:rsidR="008A1633">
        <w:rPr>
          <w:rFonts w:cs="Arial"/>
          <w:b/>
          <w:szCs w:val="20"/>
          <w:highlight w:val="yellow"/>
        </w:rPr>
        <w:t>, DIČ</w:t>
      </w:r>
      <w:r w:rsidRPr="00434FCA">
        <w:rPr>
          <w:rFonts w:cs="Arial"/>
          <w:b/>
          <w:szCs w:val="20"/>
          <w:highlight w:val="yellow"/>
        </w:rPr>
        <w:t xml:space="preserve"> </w:t>
      </w:r>
      <w:r w:rsidR="00640153" w:rsidRPr="00640153">
        <w:rPr>
          <w:rFonts w:cs="Arial"/>
          <w:b/>
          <w:szCs w:val="20"/>
          <w:highlight w:val="yellow"/>
        </w:rPr>
        <w:t>ZHOTOVITELE</w:t>
      </w:r>
      <w:r w:rsidRPr="00434FCA">
        <w:rPr>
          <w:rFonts w:cs="Arial"/>
          <w:b/>
          <w:szCs w:val="20"/>
        </w:rPr>
        <w:t>]</w:t>
      </w:r>
    </w:p>
    <w:p w14:paraId="06135C0B" w14:textId="77777777" w:rsidR="0017517B" w:rsidRDefault="0017517B" w:rsidP="0017517B">
      <w:pPr>
        <w:pStyle w:val="SubjectSpecification-ContractCzechRadio"/>
        <w:rPr>
          <w:rFonts w:cs="Arial"/>
          <w:b/>
          <w:szCs w:val="20"/>
        </w:rPr>
      </w:pPr>
      <w:r w:rsidRPr="00BE0575">
        <w:rPr>
          <w:rFonts w:cs="Arial"/>
          <w:szCs w:val="20"/>
        </w:rPr>
        <w:t>bankovní spojení:</w:t>
      </w:r>
      <w:r w:rsidRPr="00BE0575"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 </w:t>
      </w:r>
      <w:r w:rsidRPr="00BE0575">
        <w:rPr>
          <w:rFonts w:cs="Arial"/>
          <w:szCs w:val="20"/>
        </w:rPr>
        <w:t xml:space="preserve">č. </w:t>
      </w:r>
      <w:proofErr w:type="spellStart"/>
      <w:r w:rsidRPr="00BE0575">
        <w:rPr>
          <w:rFonts w:cs="Arial"/>
          <w:szCs w:val="20"/>
        </w:rPr>
        <w:t>ú.</w:t>
      </w:r>
      <w:proofErr w:type="spellEnd"/>
      <w:r>
        <w:rPr>
          <w:rFonts w:cs="Arial"/>
          <w:b/>
          <w:szCs w:val="20"/>
        </w:rP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135C0C" w14:textId="77777777" w:rsidR="0017517B" w:rsidRPr="00434FCA" w:rsidRDefault="0017517B" w:rsidP="0017517B">
      <w:pPr>
        <w:pStyle w:val="SubjectSpecification-ContractCzechRadio"/>
        <w:rPr>
          <w:b/>
        </w:rPr>
      </w:pPr>
      <w:r w:rsidRPr="00BE0575">
        <w:rPr>
          <w:rFonts w:cs="Arial"/>
          <w:szCs w:val="20"/>
        </w:rPr>
        <w:t>zastoupený:</w:t>
      </w:r>
      <w:r>
        <w:rPr>
          <w:rFonts w:cs="Arial"/>
          <w:b/>
          <w:szCs w:val="20"/>
        </w:rPr>
        <w:t xml:space="preserve"> </w:t>
      </w:r>
      <w:r w:rsidRPr="00551868">
        <w:rPr>
          <w:rFonts w:cs="Arial"/>
          <w:b/>
          <w:szCs w:val="20"/>
        </w:rPr>
        <w:t>[</w:t>
      </w:r>
      <w:r w:rsidRPr="00434FCA">
        <w:rPr>
          <w:rFonts w:cs="Arial"/>
          <w:b/>
          <w:szCs w:val="20"/>
          <w:highlight w:val="yellow"/>
        </w:rPr>
        <w:t>V PŘÍPADĚ PRÁVNÍCKÉ OSOBY DOPLNIT ZÁSTUPCE</w:t>
      </w:r>
      <w:r w:rsidRPr="00551868">
        <w:rPr>
          <w:rFonts w:cs="Arial"/>
          <w:b/>
          <w:szCs w:val="20"/>
        </w:rPr>
        <w:t>]</w:t>
      </w:r>
    </w:p>
    <w:p w14:paraId="154AA83B" w14:textId="2E1AC026" w:rsidR="004874E0" w:rsidRDefault="006D0812" w:rsidP="006D0812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</w:p>
    <w:p w14:paraId="06135C0E" w14:textId="63E9B8B4" w:rsidR="006D0812" w:rsidRPr="006D0812" w:rsidRDefault="001941BF" w:rsidP="006D0812">
      <w:pPr>
        <w:pStyle w:val="SubjectSpecification-ContractCzechRadi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D0812" w:rsidRPr="006D0812">
        <w:t>tel.: +420</w:t>
      </w:r>
      <w:r w:rsidR="006D0812">
        <w:t xml:space="preserve"> </w:t>
      </w:r>
      <w:r w:rsidR="006D0812" w:rsidRPr="00366797">
        <w:rPr>
          <w:rFonts w:cs="Arial"/>
          <w:b/>
          <w:szCs w:val="20"/>
        </w:rPr>
        <w:t>[</w:t>
      </w:r>
      <w:r w:rsidR="006D0812" w:rsidRPr="00366797">
        <w:rPr>
          <w:rFonts w:cs="Arial"/>
          <w:b/>
          <w:szCs w:val="20"/>
          <w:highlight w:val="yellow"/>
        </w:rPr>
        <w:t>DOPLNIT</w:t>
      </w:r>
      <w:r w:rsidR="006D0812" w:rsidRPr="00366797">
        <w:rPr>
          <w:rFonts w:cs="Arial"/>
          <w:b/>
          <w:szCs w:val="20"/>
        </w:rPr>
        <w:t>]</w:t>
      </w:r>
    </w:p>
    <w:p w14:paraId="06135C0F" w14:textId="77777777" w:rsidR="006D0812" w:rsidRPr="006D0812" w:rsidRDefault="006D0812" w:rsidP="006D0812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135C10" w14:textId="77777777" w:rsidR="00182D39" w:rsidRPr="00E756D6" w:rsidRDefault="00182D39" w:rsidP="006D0812">
      <w:pPr>
        <w:pStyle w:val="SubjectSpecification-ContractCzechRadio"/>
      </w:pPr>
      <w:r w:rsidRPr="00E756D6">
        <w:t>(dále jen jako „</w:t>
      </w:r>
      <w:r w:rsidR="00BD3AB0" w:rsidRPr="00E756D6">
        <w:rPr>
          <w:b/>
        </w:rPr>
        <w:t>zhotovitel</w:t>
      </w:r>
      <w:r w:rsidRPr="00E756D6">
        <w:t>“)</w:t>
      </w:r>
    </w:p>
    <w:p w14:paraId="06135C13" w14:textId="77777777" w:rsidR="00182D39" w:rsidRPr="006D0812" w:rsidRDefault="00182D39" w:rsidP="00BA16BB"/>
    <w:p w14:paraId="06135C14" w14:textId="06B549BD" w:rsidR="00BA16BB" w:rsidRPr="006D0812" w:rsidRDefault="00BA16BB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941BF">
        <w:t xml:space="preserve"> a násl. zákona</w:t>
      </w:r>
      <w:r w:rsidR="00182D39" w:rsidRPr="006D0812">
        <w:t xml:space="preserve"> č. 89/2012 Sb., občanský zákoník</w:t>
      </w:r>
      <w:r w:rsidR="00BE6222" w:rsidRPr="006D0812">
        <w:t xml:space="preserve">, ve znění pozdějších předpisů (dále jen „OZ“)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„smlouva“)</w:t>
      </w:r>
    </w:p>
    <w:p w14:paraId="06135C15" w14:textId="77777777" w:rsidR="00BA16BB" w:rsidRPr="006D0812" w:rsidRDefault="00182D39" w:rsidP="00BA16BB">
      <w:pPr>
        <w:pStyle w:val="Heading-Number-ContractCzechRadio"/>
      </w:pPr>
      <w:r w:rsidRPr="006D0812">
        <w:t>Předmět smlouvy</w:t>
      </w:r>
    </w:p>
    <w:p w14:paraId="2CEE1D32" w14:textId="67CEDC5A" w:rsidR="005B309A" w:rsidRDefault="00BA16BB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A2462D">
        <w:t>:</w:t>
      </w:r>
      <w:r w:rsidR="00E756D6">
        <w:t xml:space="preserve"> </w:t>
      </w:r>
      <w:r w:rsidR="00E756D6" w:rsidRPr="005B309A">
        <w:rPr>
          <w:b/>
        </w:rPr>
        <w:t xml:space="preserve">vypracování </w:t>
      </w:r>
      <w:r w:rsidR="00A2462D" w:rsidRPr="005B309A">
        <w:rPr>
          <w:rFonts w:ascii="Tahoma" w:eastAsiaTheme="minorEastAsia" w:hAnsi="Tahoma" w:cs="Tahoma"/>
          <w:b/>
        </w:rPr>
        <w:t>p</w:t>
      </w:r>
      <w:r w:rsidR="009F248A" w:rsidRPr="005B309A">
        <w:rPr>
          <w:rFonts w:ascii="Tahoma" w:eastAsiaTheme="minorEastAsia" w:hAnsi="Tahoma" w:cs="Tahoma"/>
          <w:b/>
        </w:rPr>
        <w:t>rojekt</w:t>
      </w:r>
      <w:r w:rsidR="00E756D6" w:rsidRPr="005B309A">
        <w:rPr>
          <w:rFonts w:ascii="Tahoma" w:eastAsiaTheme="minorEastAsia" w:hAnsi="Tahoma" w:cs="Tahoma"/>
          <w:b/>
        </w:rPr>
        <w:t>u pro</w:t>
      </w:r>
      <w:r w:rsidR="009F248A" w:rsidRPr="005B309A">
        <w:rPr>
          <w:rFonts w:ascii="Tahoma" w:eastAsiaTheme="minorEastAsia" w:hAnsi="Tahoma" w:cs="Tahoma"/>
          <w:b/>
        </w:rPr>
        <w:t xml:space="preserve"> </w:t>
      </w:r>
      <w:r w:rsidR="00A2462D" w:rsidRPr="005B309A">
        <w:rPr>
          <w:rFonts w:ascii="Tahoma" w:eastAsiaTheme="minorEastAsia" w:hAnsi="Tahoma" w:cs="Tahoma"/>
          <w:b/>
        </w:rPr>
        <w:t>m</w:t>
      </w:r>
      <w:r w:rsidR="009F248A" w:rsidRPr="005B309A">
        <w:rPr>
          <w:rFonts w:ascii="Tahoma" w:eastAsiaTheme="minorEastAsia" w:hAnsi="Tahoma" w:cs="Tahoma"/>
          <w:b/>
        </w:rPr>
        <w:t>odernizac</w:t>
      </w:r>
      <w:r w:rsidR="00E756D6" w:rsidRPr="005B309A">
        <w:rPr>
          <w:rFonts w:ascii="Tahoma" w:eastAsiaTheme="minorEastAsia" w:hAnsi="Tahoma" w:cs="Tahoma"/>
          <w:b/>
        </w:rPr>
        <w:t>i</w:t>
      </w:r>
      <w:r w:rsidR="009F248A" w:rsidRPr="005B309A">
        <w:rPr>
          <w:rFonts w:ascii="Tahoma" w:eastAsiaTheme="minorEastAsia" w:hAnsi="Tahoma" w:cs="Tahoma"/>
          <w:b/>
        </w:rPr>
        <w:t xml:space="preserve"> technologií a vybudování Multifunkčního dohledového centra Českého rozhlasu</w:t>
      </w:r>
      <w:r w:rsidR="005B309A">
        <w:t>, přičemž zhotovitel je povinen k následujícím činnostem:</w:t>
      </w:r>
    </w:p>
    <w:p w14:paraId="069D14E2" w14:textId="7FA0E7CD" w:rsidR="00392880" w:rsidRDefault="00056315" w:rsidP="000D6745">
      <w:pPr>
        <w:pStyle w:val="ListLetter-ContractCzechRadio"/>
        <w:spacing w:after="120"/>
      </w:pPr>
      <w:r>
        <w:rPr>
          <w:b/>
        </w:rPr>
        <w:t xml:space="preserve">osobní prohlídky dotčených objektů </w:t>
      </w:r>
      <w:proofErr w:type="spellStart"/>
      <w:r>
        <w:rPr>
          <w:b/>
        </w:rPr>
        <w:t>ČRo</w:t>
      </w:r>
      <w:proofErr w:type="spellEnd"/>
      <w:r>
        <w:rPr>
          <w:b/>
        </w:rPr>
        <w:t xml:space="preserve"> a </w:t>
      </w:r>
      <w:r w:rsidR="005B309A" w:rsidRPr="000D6745">
        <w:rPr>
          <w:b/>
        </w:rPr>
        <w:t>analýza stávajících technologií dohledového centra –</w:t>
      </w:r>
      <w:r w:rsidR="00392880">
        <w:rPr>
          <w:b/>
        </w:rPr>
        <w:t xml:space="preserve"> velínu, </w:t>
      </w:r>
      <w:r w:rsidR="00392880" w:rsidRPr="00392880">
        <w:t>tj.</w:t>
      </w:r>
      <w:r w:rsidR="00392880">
        <w:rPr>
          <w:b/>
        </w:rPr>
        <w:t xml:space="preserve"> </w:t>
      </w:r>
      <w:r w:rsidR="009B2823" w:rsidRPr="009B2823">
        <w:t>osobní prohlídky a</w:t>
      </w:r>
      <w:r>
        <w:t xml:space="preserve"> vypracování</w:t>
      </w:r>
      <w:r w:rsidR="009B2823" w:rsidRPr="009B2823">
        <w:t xml:space="preserve"> </w:t>
      </w:r>
      <w:r w:rsidR="005B309A" w:rsidRPr="009B2823">
        <w:t>podrobn</w:t>
      </w:r>
      <w:r>
        <w:t>é</w:t>
      </w:r>
      <w:r w:rsidR="005B309A" w:rsidRPr="009B2823">
        <w:t xml:space="preserve"> analýz</w:t>
      </w:r>
      <w:r>
        <w:t>y</w:t>
      </w:r>
      <w:r w:rsidR="005B309A" w:rsidRPr="009B2823">
        <w:t xml:space="preserve"> stávajících bezpečnostních technologií </w:t>
      </w:r>
      <w:r w:rsidR="00392880" w:rsidRPr="009B2823">
        <w:t>a technologií měření a regulace; podrobná analýza</w:t>
      </w:r>
      <w:r w:rsidR="005B309A" w:rsidRPr="009B2823">
        <w:t xml:space="preserve"> funkčnos</w:t>
      </w:r>
      <w:r w:rsidR="00392880" w:rsidRPr="009B2823">
        <w:t>ti dohledu ve vazbě na SW a HW</w:t>
      </w:r>
    </w:p>
    <w:p w14:paraId="2124251C" w14:textId="7AA0B571" w:rsidR="005B309A" w:rsidRDefault="00392880" w:rsidP="00392880">
      <w:pPr>
        <w:pStyle w:val="ListLetter-ContractCzechRadio"/>
        <w:numPr>
          <w:ilvl w:val="0"/>
          <w:numId w:val="0"/>
        </w:numPr>
        <w:spacing w:after="120"/>
        <w:ind w:left="624"/>
      </w:pPr>
      <w:r>
        <w:t xml:space="preserve">toto plnění </w:t>
      </w:r>
      <w:r w:rsidR="005B309A" w:rsidRPr="005B309A">
        <w:t>bude členěn</w:t>
      </w:r>
      <w:r>
        <w:t>o</w:t>
      </w:r>
      <w:r w:rsidR="005B309A" w:rsidRPr="005B309A">
        <w:t xml:space="preserve"> do následující struktury:</w:t>
      </w:r>
    </w:p>
    <w:p w14:paraId="0F57B8E9" w14:textId="025DAACA" w:rsidR="005B309A" w:rsidRPr="000D6745" w:rsidRDefault="00392880" w:rsidP="000D6745">
      <w:pPr>
        <w:pStyle w:val="ListLetter-ContractCzechRadio"/>
        <w:numPr>
          <w:ilvl w:val="0"/>
          <w:numId w:val="35"/>
        </w:numPr>
        <w:tabs>
          <w:tab w:val="clear" w:pos="936"/>
          <w:tab w:val="left" w:pos="993"/>
        </w:tabs>
        <w:spacing w:after="0"/>
        <w:ind w:left="981" w:hanging="357"/>
        <w:rPr>
          <w:sz w:val="16"/>
        </w:rPr>
      </w:pPr>
      <w:r>
        <w:rPr>
          <w:rFonts w:eastAsiaTheme="minorEastAsia" w:cs="Arial"/>
          <w:szCs w:val="24"/>
        </w:rPr>
        <w:t xml:space="preserve">písemná </w:t>
      </w:r>
      <w:r w:rsidR="000D6745" w:rsidRPr="000D6745">
        <w:rPr>
          <w:rFonts w:eastAsiaTheme="minorEastAsia" w:cs="Arial"/>
          <w:szCs w:val="24"/>
        </w:rPr>
        <w:t>a</w:t>
      </w:r>
      <w:r w:rsidR="005B309A" w:rsidRPr="000D6745">
        <w:rPr>
          <w:rFonts w:eastAsiaTheme="minorEastAsia" w:cs="Arial"/>
          <w:szCs w:val="24"/>
        </w:rPr>
        <w:t>nalýza dokumentace technologií</w:t>
      </w:r>
    </w:p>
    <w:p w14:paraId="720AADBB" w14:textId="5E6DA8E0" w:rsidR="000D6745" w:rsidRPr="000D6745" w:rsidRDefault="00392880" w:rsidP="000D6745">
      <w:pPr>
        <w:pStyle w:val="ListLetter-ContractCzechRadio"/>
        <w:numPr>
          <w:ilvl w:val="0"/>
          <w:numId w:val="35"/>
        </w:numPr>
        <w:tabs>
          <w:tab w:val="clear" w:pos="936"/>
          <w:tab w:val="left" w:pos="993"/>
        </w:tabs>
        <w:spacing w:after="0"/>
        <w:ind w:left="981" w:hanging="357"/>
        <w:rPr>
          <w:sz w:val="16"/>
        </w:rPr>
      </w:pPr>
      <w:r>
        <w:rPr>
          <w:rFonts w:eastAsiaTheme="minorEastAsia" w:cs="Arial"/>
          <w:szCs w:val="24"/>
        </w:rPr>
        <w:t xml:space="preserve">písemná </w:t>
      </w:r>
      <w:r w:rsidR="000D6745" w:rsidRPr="000D6745">
        <w:rPr>
          <w:rFonts w:eastAsiaTheme="minorEastAsia" w:cs="Arial"/>
          <w:szCs w:val="24"/>
        </w:rPr>
        <w:t>a</w:t>
      </w:r>
      <w:r w:rsidR="005B309A" w:rsidRPr="000D6745">
        <w:rPr>
          <w:rFonts w:eastAsiaTheme="minorEastAsia" w:cs="Arial"/>
          <w:szCs w:val="24"/>
        </w:rPr>
        <w:t>nalýza licenční politiky a licencí technologií</w:t>
      </w:r>
    </w:p>
    <w:p w14:paraId="42054371" w14:textId="2FF47AA3" w:rsidR="005B309A" w:rsidRPr="000D6745" w:rsidRDefault="00392880" w:rsidP="000D6745">
      <w:pPr>
        <w:pStyle w:val="ListLetter-ContractCzechRadio"/>
        <w:numPr>
          <w:ilvl w:val="0"/>
          <w:numId w:val="35"/>
        </w:numPr>
        <w:tabs>
          <w:tab w:val="clear" w:pos="936"/>
          <w:tab w:val="left" w:pos="993"/>
        </w:tabs>
        <w:spacing w:after="0"/>
        <w:ind w:left="981" w:hanging="357"/>
        <w:rPr>
          <w:sz w:val="16"/>
        </w:rPr>
      </w:pPr>
      <w:r>
        <w:rPr>
          <w:rFonts w:eastAsiaTheme="minorEastAsia" w:cs="Arial"/>
          <w:szCs w:val="24"/>
        </w:rPr>
        <w:t xml:space="preserve">písemný </w:t>
      </w:r>
      <w:r w:rsidR="000D6745" w:rsidRPr="000D6745">
        <w:rPr>
          <w:rFonts w:eastAsiaTheme="minorEastAsia" w:cs="Arial"/>
          <w:szCs w:val="24"/>
        </w:rPr>
        <w:t>n</w:t>
      </w:r>
      <w:r w:rsidR="005B309A" w:rsidRPr="000D6745">
        <w:rPr>
          <w:rFonts w:eastAsiaTheme="minorEastAsia" w:cs="Arial"/>
          <w:szCs w:val="24"/>
        </w:rPr>
        <w:t>ávrh modernizace technologií (včetně popisu technických požadavků, referenčních technologií a technických listů)</w:t>
      </w:r>
    </w:p>
    <w:p w14:paraId="452A52A1" w14:textId="77777777" w:rsidR="000D6745" w:rsidRPr="000D6745" w:rsidRDefault="000D6745" w:rsidP="000D6745">
      <w:pPr>
        <w:pStyle w:val="ListLetter-ContractCzechRadio"/>
        <w:numPr>
          <w:ilvl w:val="0"/>
          <w:numId w:val="0"/>
        </w:numPr>
        <w:tabs>
          <w:tab w:val="clear" w:pos="936"/>
          <w:tab w:val="left" w:pos="993"/>
        </w:tabs>
        <w:spacing w:after="0"/>
        <w:ind w:left="981"/>
        <w:rPr>
          <w:sz w:val="16"/>
        </w:rPr>
      </w:pPr>
    </w:p>
    <w:p w14:paraId="69D03CB1" w14:textId="744FECA8" w:rsidR="005B309A" w:rsidRPr="000D6745" w:rsidRDefault="000D6745" w:rsidP="000D6745">
      <w:pPr>
        <w:pStyle w:val="ListLetter-ContractCzechRadio"/>
      </w:pPr>
      <w:r w:rsidRPr="000D6745">
        <w:rPr>
          <w:b/>
        </w:rPr>
        <w:t>z</w:t>
      </w:r>
      <w:r w:rsidR="005B309A" w:rsidRPr="000D6745">
        <w:rPr>
          <w:b/>
        </w:rPr>
        <w:t xml:space="preserve">pracování vize moderního dohledového centra </w:t>
      </w:r>
      <w:r w:rsidR="00392880">
        <w:rPr>
          <w:b/>
        </w:rPr>
        <w:t xml:space="preserve">– velínu </w:t>
      </w:r>
      <w:r w:rsidR="00392880" w:rsidRPr="00392880">
        <w:t>(</w:t>
      </w:r>
      <w:r w:rsidR="005B309A" w:rsidRPr="00392880">
        <w:t xml:space="preserve">dále jen </w:t>
      </w:r>
      <w:r w:rsidR="00392880" w:rsidRPr="00392880">
        <w:t>„</w:t>
      </w:r>
      <w:r w:rsidR="005B309A" w:rsidRPr="00392880">
        <w:rPr>
          <w:b/>
        </w:rPr>
        <w:t>MDC</w:t>
      </w:r>
      <w:r w:rsidR="00392880" w:rsidRPr="00392880">
        <w:t>“</w:t>
      </w:r>
      <w:r w:rsidR="005B309A" w:rsidRPr="00392880">
        <w:t>)</w:t>
      </w:r>
      <w:r w:rsidR="00392880" w:rsidRPr="00392880">
        <w:t xml:space="preserve">, tj. </w:t>
      </w:r>
      <w:r w:rsidR="005B309A" w:rsidRPr="00392880">
        <w:t>stanoven</w:t>
      </w:r>
      <w:r w:rsidR="00392880">
        <w:t xml:space="preserve">í budoucích cílů funkčnosti MDC na základě komunikace s objednatelem </w:t>
      </w:r>
      <w:r w:rsidR="005B309A" w:rsidRPr="00392880">
        <w:t xml:space="preserve">a jeho </w:t>
      </w:r>
      <w:r w:rsidR="005B309A" w:rsidRPr="000D6745">
        <w:lastRenderedPageBreak/>
        <w:t>představami provozu bezpečnostních systémů a technologií měření a regulace, zejména pak možnost budouc</w:t>
      </w:r>
      <w:r w:rsidR="00962F87">
        <w:t xml:space="preserve">ího připojení všech objektů </w:t>
      </w:r>
      <w:proofErr w:type="spellStart"/>
      <w:r w:rsidR="00962F87">
        <w:t>ČRo</w:t>
      </w:r>
      <w:proofErr w:type="spellEnd"/>
      <w:r w:rsidRPr="000D6745">
        <w:t>;</w:t>
      </w:r>
      <w:r w:rsidR="005B309A" w:rsidRPr="000D6745">
        <w:t xml:space="preserve"> </w:t>
      </w:r>
    </w:p>
    <w:p w14:paraId="04D12C1F" w14:textId="49873AC3" w:rsidR="000D6745" w:rsidRPr="000D6745" w:rsidRDefault="000D6745" w:rsidP="000D6745">
      <w:pPr>
        <w:pStyle w:val="ListLetter-ContractCzechRadio"/>
      </w:pPr>
      <w:r>
        <w:rPr>
          <w:b/>
        </w:rPr>
        <w:t>s</w:t>
      </w:r>
      <w:r w:rsidR="005B309A" w:rsidRPr="00D71566">
        <w:rPr>
          <w:b/>
        </w:rPr>
        <w:t xml:space="preserve">tanovení rámcového rozpočtu </w:t>
      </w:r>
      <w:r w:rsidR="005B309A" w:rsidRPr="00392880">
        <w:t>modernizace</w:t>
      </w:r>
      <w:r w:rsidR="00392880">
        <w:t xml:space="preserve">, tj. </w:t>
      </w:r>
      <w:r w:rsidR="005B309A" w:rsidRPr="00392880">
        <w:t>vypracování</w:t>
      </w:r>
      <w:r w:rsidR="005B309A" w:rsidRPr="00D71566">
        <w:t xml:space="preserve"> rámcového rozpočtu modernizace technologií a vybudování MDC včetně položkového členění standa</w:t>
      </w:r>
      <w:r>
        <w:t>rdních referenčních technologií</w:t>
      </w:r>
      <w:r w:rsidR="00392880">
        <w:t>;</w:t>
      </w:r>
    </w:p>
    <w:p w14:paraId="6F5D2AB3" w14:textId="05AC2AC8" w:rsidR="005B309A" w:rsidRPr="000D6745" w:rsidRDefault="000D6745" w:rsidP="000D6745">
      <w:pPr>
        <w:pStyle w:val="ListLetter-ContractCzechRadio"/>
        <w:rPr>
          <w:b/>
        </w:rPr>
      </w:pPr>
      <w:r>
        <w:rPr>
          <w:b/>
        </w:rPr>
        <w:t>p</w:t>
      </w:r>
      <w:r w:rsidR="005B309A" w:rsidRPr="00D71566">
        <w:rPr>
          <w:b/>
        </w:rPr>
        <w:t>říprava časového harmonogramu</w:t>
      </w:r>
      <w:r w:rsidR="00392880" w:rsidRPr="00392880">
        <w:t xml:space="preserve">, tj. </w:t>
      </w:r>
      <w:r w:rsidR="005B309A" w:rsidRPr="00392880">
        <w:t>stanovení</w:t>
      </w:r>
      <w:r w:rsidR="005B309A" w:rsidRPr="000D6745">
        <w:t xml:space="preserve"> časového harmonogramu jednotlivých etap realizace s cílem nejpřesnější přípravy roz</w:t>
      </w:r>
      <w:r w:rsidRPr="000D6745">
        <w:t xml:space="preserve">počtu v oblasti bezpečnosti </w:t>
      </w:r>
      <w:proofErr w:type="spellStart"/>
      <w:r w:rsidRPr="000D6745">
        <w:t>ČRo</w:t>
      </w:r>
      <w:proofErr w:type="spellEnd"/>
      <w:r w:rsidR="00962F87">
        <w:t>;</w:t>
      </w:r>
    </w:p>
    <w:p w14:paraId="37A2115A" w14:textId="3045B36B" w:rsidR="005B309A" w:rsidRPr="00926E07" w:rsidRDefault="007E6BDD" w:rsidP="000D6745">
      <w:pPr>
        <w:pStyle w:val="ListLetter-ContractCzechRadio"/>
        <w:rPr>
          <w:b/>
        </w:rPr>
      </w:pPr>
      <w:r w:rsidRPr="007E6BDD">
        <w:t xml:space="preserve">po provedení výše uvedených činností a dle výsledků průběžných jednání s objednatelem zhotovitel </w:t>
      </w:r>
      <w:r w:rsidR="000D6745" w:rsidRPr="007E6BDD">
        <w:t>z</w:t>
      </w:r>
      <w:r w:rsidRPr="007E6BDD">
        <w:t>pracuje</w:t>
      </w:r>
      <w:r>
        <w:rPr>
          <w:b/>
        </w:rPr>
        <w:t xml:space="preserve"> podrobnou</w:t>
      </w:r>
      <w:r w:rsidR="005B309A" w:rsidRPr="00D71566">
        <w:rPr>
          <w:b/>
        </w:rPr>
        <w:t xml:space="preserve"> </w:t>
      </w:r>
      <w:r>
        <w:rPr>
          <w:b/>
        </w:rPr>
        <w:t>písemnou</w:t>
      </w:r>
      <w:r w:rsidR="000D6745">
        <w:rPr>
          <w:b/>
        </w:rPr>
        <w:t xml:space="preserve"> </w:t>
      </w:r>
      <w:r>
        <w:rPr>
          <w:b/>
        </w:rPr>
        <w:t>technickou dokumentaci</w:t>
      </w:r>
      <w:r w:rsidR="005B309A" w:rsidRPr="00D71566">
        <w:rPr>
          <w:b/>
        </w:rPr>
        <w:t xml:space="preserve"> technologií soustředěných do </w:t>
      </w:r>
      <w:r w:rsidR="005B309A" w:rsidRPr="00962F87">
        <w:rPr>
          <w:b/>
        </w:rPr>
        <w:t>MDC</w:t>
      </w:r>
      <w:r>
        <w:t xml:space="preserve">, tj. </w:t>
      </w:r>
      <w:r w:rsidR="005B309A" w:rsidRPr="007E6BDD">
        <w:t>vypracování</w:t>
      </w:r>
      <w:r w:rsidR="005B309A" w:rsidRPr="000D6745">
        <w:t xml:space="preserve"> technické dokumentace s popisem funkčnosti jednotlivých bezpečnostních technologií a technologií měření a regulace, provázanost systémů, kompatibilita se zachovanou stávající technologii a popis vzájemného provozu a funk</w:t>
      </w:r>
      <w:r w:rsidR="000D6745" w:rsidRPr="000D6745">
        <w:t>čnosti v rámci integrace do MDC</w:t>
      </w:r>
    </w:p>
    <w:p w14:paraId="435B5C9F" w14:textId="7D10A7DB" w:rsidR="00926E07" w:rsidRPr="00926E07" w:rsidRDefault="00926E07" w:rsidP="00926E07">
      <w:pPr>
        <w:pStyle w:val="ListLetter-ContractCzechRadio"/>
        <w:numPr>
          <w:ilvl w:val="0"/>
          <w:numId w:val="0"/>
        </w:numPr>
        <w:ind w:left="624"/>
      </w:pPr>
      <w:r w:rsidRPr="00926E07">
        <w:t>ze všech výše uvedených etap předá zhotovitel poskytovateli písemný výstup</w:t>
      </w:r>
    </w:p>
    <w:p w14:paraId="06135C17" w14:textId="45E2DA42" w:rsidR="00BA16BB" w:rsidRDefault="00884C6F" w:rsidP="00926E07">
      <w:pPr>
        <w:pStyle w:val="ListNumber-ContractCzechRadio"/>
        <w:numPr>
          <w:ilvl w:val="0"/>
          <w:numId w:val="0"/>
        </w:numPr>
        <w:ind w:left="624"/>
        <w:jc w:val="both"/>
      </w:pPr>
      <w:r w:rsidRPr="006D0812">
        <w:t>(dále také jako „</w:t>
      </w:r>
      <w:r w:rsidR="004545D6" w:rsidRPr="00E756D6">
        <w:rPr>
          <w:b/>
        </w:rPr>
        <w:t>dílo</w:t>
      </w:r>
      <w:r w:rsidRPr="006D0812">
        <w:t>“) blíže specifikované v příloze této smlouvy</w:t>
      </w:r>
      <w:r w:rsidR="000D6AB4">
        <w:t>,</w:t>
      </w:r>
      <w:r w:rsidRPr="006D0812">
        <w:t xml:space="preserve"> dle podmínek dále stanovených a umožnit </w:t>
      </w:r>
      <w:r w:rsidR="00EB789E">
        <w:t>objednateli</w:t>
      </w:r>
      <w:r w:rsidRPr="006D0812">
        <w:t xml:space="preserve"> nabýt vlastnické právo k</w:t>
      </w:r>
      <w:r w:rsidR="00EB789E">
        <w:t xml:space="preserve"> dílu </w:t>
      </w:r>
      <w:r w:rsidRPr="006D0812">
        <w:t xml:space="preserve">na straně jedné a </w:t>
      </w:r>
      <w:r w:rsidR="00E4753C" w:rsidRPr="006D0812">
        <w:t xml:space="preserve">povinnost </w:t>
      </w:r>
      <w:r w:rsidR="00EB789E">
        <w:t>objednatele</w:t>
      </w:r>
      <w:r w:rsidRPr="006D0812">
        <w:t xml:space="preserve"> </w:t>
      </w:r>
      <w:r w:rsidR="00EB789E">
        <w:t>dílo</w:t>
      </w:r>
      <w:r w:rsidRPr="006D0812">
        <w:t xml:space="preserve"> převzít a zaplatit </w:t>
      </w:r>
      <w:r w:rsidR="00EB789E">
        <w:t>zhotoviteli</w:t>
      </w:r>
      <w:r w:rsidRPr="006D0812">
        <w:t xml:space="preserve"> cenu </w:t>
      </w:r>
      <w:r w:rsidR="00EB789E">
        <w:t xml:space="preserve">díla </w:t>
      </w:r>
      <w:r w:rsidRPr="006D0812">
        <w:t xml:space="preserve">na straně druhé. </w:t>
      </w:r>
    </w:p>
    <w:p w14:paraId="2473F601" w14:textId="3227409B" w:rsidR="005135A5" w:rsidRDefault="005135A5" w:rsidP="005135A5">
      <w:pPr>
        <w:pStyle w:val="ListNumber-ContractCzechRadio"/>
        <w:jc w:val="both"/>
      </w:pPr>
      <w:r>
        <w:t>Zhotovitel je povinen realizovat veškeré činnosti dle této smlouvy tak, aby</w:t>
      </w:r>
      <w:r w:rsidR="0042762F">
        <w:t xml:space="preserve"> částka za vlastní realizaci </w:t>
      </w:r>
      <w:r>
        <w:t xml:space="preserve">DMC </w:t>
      </w:r>
      <w:r w:rsidR="0042762F">
        <w:t>nepřesáhla</w:t>
      </w:r>
      <w:r>
        <w:t xml:space="preserve"> částku </w:t>
      </w:r>
      <w:r w:rsidR="00977C15">
        <w:t>4.700.000,-Kč</w:t>
      </w:r>
      <w:r w:rsidR="00E41803">
        <w:t xml:space="preserve"> bez DPH</w:t>
      </w:r>
      <w:r>
        <w:t>.</w:t>
      </w:r>
    </w:p>
    <w:p w14:paraId="06135C1A" w14:textId="77777777" w:rsidR="00BA16BB" w:rsidRPr="006D0812" w:rsidRDefault="007220A3" w:rsidP="00BA16BB">
      <w:pPr>
        <w:pStyle w:val="Heading-Number-ContractCzechRadio"/>
      </w:pPr>
      <w:r w:rsidRPr="006D0812">
        <w:t>Místo a doba plnění</w:t>
      </w:r>
    </w:p>
    <w:p w14:paraId="06135C1B" w14:textId="7DEBE987" w:rsidR="004545D6" w:rsidRPr="004545D6" w:rsidRDefault="004545D6" w:rsidP="00A2462D">
      <w:pPr>
        <w:pStyle w:val="ListNumber-ContractCzechRadio"/>
        <w:jc w:val="both"/>
      </w:pPr>
      <w:r>
        <w:t>M</w:t>
      </w:r>
      <w:r w:rsidRPr="004545D6">
        <w:t xml:space="preserve">ístem předání díla </w:t>
      </w:r>
      <w:r w:rsidR="005B309A">
        <w:t xml:space="preserve">a všech souvisejících činností </w:t>
      </w:r>
      <w:r w:rsidRPr="004545D6">
        <w:t>je</w:t>
      </w:r>
      <w:r>
        <w:t xml:space="preserve"> </w:t>
      </w:r>
      <w:r w:rsidR="009F248A">
        <w:t xml:space="preserve">sídlo </w:t>
      </w:r>
      <w:r w:rsidR="005B309A">
        <w:t>objednatele na adrese</w:t>
      </w:r>
      <w:r w:rsidR="009F248A">
        <w:t xml:space="preserve"> </w:t>
      </w:r>
      <w:r w:rsidR="009F248A" w:rsidRPr="005B309A">
        <w:rPr>
          <w:b/>
        </w:rPr>
        <w:t>Vinohradská 12, Praha 2</w:t>
      </w:r>
      <w:r w:rsidRPr="00EB789E">
        <w:rPr>
          <w:rFonts w:cs="Arial"/>
          <w:szCs w:val="20"/>
        </w:rPr>
        <w:t>.</w:t>
      </w:r>
    </w:p>
    <w:p w14:paraId="06135C1C" w14:textId="06C8AFE7" w:rsidR="004545D6" w:rsidRDefault="004545D6" w:rsidP="004545D6">
      <w:pPr>
        <w:pStyle w:val="ListNumber-ContractCzechRadio"/>
        <w:jc w:val="both"/>
      </w:pPr>
      <w:r w:rsidRPr="004545D6">
        <w:t xml:space="preserve">Zhotovitel se zavazuje provést dílo nejpozději do </w:t>
      </w:r>
      <w:r w:rsidR="009F248A">
        <w:t xml:space="preserve">75 </w:t>
      </w:r>
      <w:r w:rsidR="005B309A">
        <w:t xml:space="preserve">kalendářních </w:t>
      </w:r>
      <w:r w:rsidR="009F248A">
        <w:t>dnů</w:t>
      </w:r>
      <w:r w:rsidR="005B309A">
        <w:rPr>
          <w:rFonts w:cs="Arial"/>
          <w:b/>
          <w:szCs w:val="20"/>
        </w:rPr>
        <w:t xml:space="preserve"> </w:t>
      </w:r>
      <w:r w:rsidR="007E6BDD">
        <w:t>od uzavření této smlouvy, přičemž smluvní strany sjednávají následující harmonogram plnění:</w:t>
      </w:r>
    </w:p>
    <w:p w14:paraId="1AD4512E" w14:textId="33062534" w:rsidR="007E6BDD" w:rsidRDefault="007E6BDD" w:rsidP="007E6BDD">
      <w:pPr>
        <w:pStyle w:val="ListLetter-ContractCzechRadio"/>
      </w:pPr>
      <w:r>
        <w:t>plnění dle článku I. odst. 1, písm. a) smlouvy bude zhotovitelem dodáno nejpozději do [</w:t>
      </w:r>
      <w:r w:rsidRPr="007E6BDD">
        <w:rPr>
          <w:b/>
          <w:highlight w:val="yellow"/>
        </w:rPr>
        <w:t>DOPLNIT</w:t>
      </w:r>
      <w:r>
        <w:t>] kalendářních dnů od uzavření této smlouvy;</w:t>
      </w:r>
    </w:p>
    <w:p w14:paraId="0D5C3953" w14:textId="58A95BD1" w:rsidR="007E6BDD" w:rsidRDefault="007E6BDD" w:rsidP="007E6BDD">
      <w:pPr>
        <w:pStyle w:val="ListLetter-ContractCzechRadio"/>
      </w:pPr>
      <w:r>
        <w:t>plnění dle článku I. odst. 1, písm. b) smlouvy bude zhotovitelem dodáno nejpozději do [</w:t>
      </w:r>
      <w:r w:rsidRPr="007E6BDD">
        <w:rPr>
          <w:b/>
          <w:highlight w:val="yellow"/>
        </w:rPr>
        <w:t>DOPLNIT</w:t>
      </w:r>
      <w:r>
        <w:t>] kalendářních dnů od uzavření této smlouvy;</w:t>
      </w:r>
    </w:p>
    <w:p w14:paraId="260FEC43" w14:textId="1246884F" w:rsidR="007E6BDD" w:rsidRDefault="007E6BDD" w:rsidP="007E6BDD">
      <w:pPr>
        <w:pStyle w:val="ListLetter-ContractCzechRadio"/>
      </w:pPr>
      <w:r>
        <w:t>plnění dle článku I. odst. 1, písm. c) smlouvy bude zhotovitelem dodáno nejpozději do [</w:t>
      </w:r>
      <w:r w:rsidRPr="007E6BDD">
        <w:rPr>
          <w:b/>
          <w:highlight w:val="yellow"/>
        </w:rPr>
        <w:t>DOPLNIT</w:t>
      </w:r>
      <w:r>
        <w:t>] kalendářních dnů od uzavření této smlouvy;</w:t>
      </w:r>
    </w:p>
    <w:p w14:paraId="4BE78847" w14:textId="640F869A" w:rsidR="007E6BDD" w:rsidRDefault="007E6BDD" w:rsidP="007E6BDD">
      <w:pPr>
        <w:pStyle w:val="ListLetter-ContractCzechRadio"/>
      </w:pPr>
      <w:r>
        <w:t>plnění dle článku I. odst. 1, písm. d) smlouvy bude zhotovitelem dodáno nejpozději do [</w:t>
      </w:r>
      <w:r w:rsidRPr="007E6BDD">
        <w:rPr>
          <w:b/>
          <w:highlight w:val="yellow"/>
        </w:rPr>
        <w:t>DOPLNIT</w:t>
      </w:r>
      <w:r>
        <w:t>] kalendářních dnů od uzavření této smlouvy;</w:t>
      </w:r>
    </w:p>
    <w:p w14:paraId="0C63DFA4" w14:textId="627783C4" w:rsidR="007E6BDD" w:rsidRDefault="007E6BDD" w:rsidP="007E6BDD">
      <w:pPr>
        <w:pStyle w:val="ListLetter-ContractCzechRadio"/>
      </w:pPr>
      <w:r>
        <w:t>plnění dle článku I. odst. 1, písm. e) smlouvy bude zhotovitelem dodáno nejpozději do [</w:t>
      </w:r>
      <w:r w:rsidRPr="007E6BDD">
        <w:rPr>
          <w:b/>
          <w:highlight w:val="yellow"/>
        </w:rPr>
        <w:t>DOPLNIT</w:t>
      </w:r>
      <w:r>
        <w:t>] kalendářních dnů od uzavření této smlouvy;</w:t>
      </w:r>
    </w:p>
    <w:p w14:paraId="06135C1E" w14:textId="77777777" w:rsidR="004545D6" w:rsidRPr="004545D6" w:rsidRDefault="004545D6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kterými byl seznámen. Přílohou k této smlouvě jsou „Podmínky provádění činností externích osob v objektech </w:t>
      </w:r>
      <w:proofErr w:type="spellStart"/>
      <w:r w:rsidRPr="004545D6">
        <w:t>ČRo</w:t>
      </w:r>
      <w:proofErr w:type="spellEnd"/>
      <w:r w:rsidRPr="004545D6">
        <w:t>“, které je zhotovitel povinen dodržovat</w:t>
      </w:r>
      <w:r w:rsidR="00EB789E">
        <w:t>.</w:t>
      </w:r>
    </w:p>
    <w:p w14:paraId="06135C1F" w14:textId="77777777" w:rsidR="004545D6" w:rsidRPr="004545D6" w:rsidRDefault="004545D6" w:rsidP="00214A85">
      <w:pPr>
        <w:pStyle w:val="ListNumber-ContractCzechRadio"/>
        <w:jc w:val="both"/>
      </w:pPr>
      <w:r w:rsidRPr="004545D6">
        <w:lastRenderedPageBreak/>
        <w:t>Zhotovitel se zavazuje uvést místo provádění díla do původního stavu a na vlastní náklady odstranit v souladu s platnými právními předpisy odpad vzniklý při provádění díla.</w:t>
      </w:r>
      <w:r w:rsidR="001558ED">
        <w:t xml:space="preserve"> Současně zhotovitel podpisem této smlouvy prohlašuje, že se dostatečným způsobem seznámil s místem plnění díla a je tak plně způsobilý k řádnému plnění povinností dle této smlouvy.</w:t>
      </w:r>
    </w:p>
    <w:p w14:paraId="06135C20" w14:textId="77777777" w:rsidR="00BA16BB" w:rsidRPr="006D0812" w:rsidRDefault="007220A3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06135C21" w14:textId="77777777" w:rsidR="004545D6" w:rsidRPr="004545D6" w:rsidRDefault="004545D6" w:rsidP="004545D6">
      <w:pPr>
        <w:pStyle w:val="ListNumber-ContractCzechRadio"/>
      </w:pPr>
      <w:r w:rsidRPr="004545D6">
        <w:t>Cena díla je sjednána</w:t>
      </w:r>
      <w:r>
        <w:t xml:space="preserve"> dohodou smluvních stran</w:t>
      </w:r>
      <w:r w:rsidRPr="004545D6">
        <w:t xml:space="preserve"> a činí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,- </w:t>
      </w:r>
      <w:r>
        <w:t xml:space="preserve">Kč bez DPH. Cena </w:t>
      </w:r>
      <w:r w:rsidRPr="004545D6">
        <w:t xml:space="preserve">s DPH </w:t>
      </w:r>
      <w:r>
        <w:t xml:space="preserve">ve výši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 xml:space="preserve"> % </w:t>
      </w:r>
      <w:r w:rsidRPr="004545D6">
        <w:t>činí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>
        <w:rPr>
          <w:rFonts w:cs="Arial"/>
          <w:b/>
          <w:szCs w:val="20"/>
        </w:rPr>
        <w:t>,-</w:t>
      </w:r>
      <w:r w:rsidRPr="004545D6">
        <w:t xml:space="preserve"> Kč. </w:t>
      </w:r>
    </w:p>
    <w:p w14:paraId="06135C22" w14:textId="77777777" w:rsidR="004545D6" w:rsidRPr="004545D6" w:rsidRDefault="004545D6" w:rsidP="004545D6">
      <w:pPr>
        <w:pStyle w:val="ListNumber-ContractCzechRadio"/>
        <w:jc w:val="both"/>
      </w:pPr>
      <w:r w:rsidRPr="004545D6">
        <w:t xml:space="preserve">Celková cena dle předchozí věty </w:t>
      </w:r>
      <w:r>
        <w:t>je konečná</w:t>
      </w:r>
      <w:r w:rsidRPr="004545D6">
        <w:t xml:space="preserve"> a zahrnuje veškeré náklady zhotovitele související s provedením díla dle této smlouvy (např. doprava apod.)</w:t>
      </w:r>
      <w:r w:rsidR="002932DA">
        <w:t>. Objednatel neposkytuje jakékoli zálohy.</w:t>
      </w:r>
    </w:p>
    <w:p w14:paraId="06135C23" w14:textId="359C2111" w:rsidR="004545D6" w:rsidRPr="004545D6" w:rsidRDefault="004545D6" w:rsidP="004545D6">
      <w:pPr>
        <w:pStyle w:val="ListNumber-ContractCzechRadio"/>
        <w:jc w:val="both"/>
      </w:pPr>
      <w:r w:rsidRPr="00890DB8">
        <w:t xml:space="preserve">Úhrada ceny bude provedena po </w:t>
      </w:r>
      <w:r w:rsidR="00294342" w:rsidRPr="00890DB8">
        <w:t>odevzdání díla</w:t>
      </w:r>
      <w:r w:rsidR="00882671" w:rsidRPr="00890DB8">
        <w:t xml:space="preserve"> </w:t>
      </w:r>
      <w:r w:rsidR="00D72B42" w:rsidRPr="00890DB8">
        <w:t xml:space="preserve">(tj. po dokončení a odevzdání všech etap dle článku I. odst. 1, písm. a) až e) smlouvy) </w:t>
      </w:r>
      <w:r w:rsidRPr="00890DB8">
        <w:t>na základě řádného daňového dokladu (faktury). Zhotovitel má právo na zaplacení ceny okamžikem</w:t>
      </w:r>
      <w:r w:rsidRPr="004545D6">
        <w:t xml:space="preserve"> řádného splnění svého závazku, tedy okamžikem </w:t>
      </w:r>
      <w:r w:rsidR="00294342">
        <w:t>odevzdání díla.</w:t>
      </w:r>
      <w:r w:rsidRPr="004545D6">
        <w:t xml:space="preserve">  </w:t>
      </w:r>
    </w:p>
    <w:p w14:paraId="06135C24" w14:textId="3F2ADB70" w:rsidR="0084627F" w:rsidRPr="006D0812" w:rsidRDefault="0084627F" w:rsidP="0084627F">
      <w:pPr>
        <w:pStyle w:val="ListNumber-ContractCzechRadio"/>
        <w:jc w:val="both"/>
      </w:pPr>
      <w:r w:rsidRPr="006D0812">
        <w:t xml:space="preserve">Splatnost faktury činí 24 dnů od jejího doručení </w:t>
      </w:r>
      <w:r>
        <w:t>objednateli</w:t>
      </w:r>
      <w:r w:rsidRPr="006D0812">
        <w:t>. Faktura musí mít veškeré náležitosti dle platných právních předpisů a její s</w:t>
      </w:r>
      <w:r w:rsidR="009948F4">
        <w:t>oučástí musí být kopie protokolů</w:t>
      </w:r>
      <w:r w:rsidRPr="006D0812">
        <w:t xml:space="preserve"> o odevzdání </w:t>
      </w:r>
      <w:r w:rsidR="00962F87">
        <w:t xml:space="preserve">jednotlivých fází </w:t>
      </w:r>
      <w:r w:rsidR="001558ED">
        <w:t xml:space="preserve">díla </w:t>
      </w:r>
      <w:r w:rsidR="00962F87">
        <w:t xml:space="preserve">podepsané </w:t>
      </w:r>
      <w:r w:rsidRPr="006D0812">
        <w:t xml:space="preserve">oběma smluvními stranami.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až okamžikem doručení nové nebo opravené faktury.</w:t>
      </w:r>
    </w:p>
    <w:p w14:paraId="06135C25" w14:textId="77777777" w:rsidR="005D4C3A" w:rsidRDefault="005D4C3A" w:rsidP="00A57352">
      <w:pPr>
        <w:pStyle w:val="ListNumber-ContractCzechRadio"/>
        <w:jc w:val="both"/>
      </w:pPr>
      <w:r w:rsidRPr="006D0812">
        <w:t>Poskytovatel zdanitelného plnění prohlašuje, že není v souladu s § 106a zákona č.</w:t>
      </w:r>
      <w:r w:rsidR="00AB1E80" w:rsidRPr="006D0812">
        <w:t xml:space="preserve"> </w:t>
      </w:r>
      <w:r w:rsidRPr="006D0812">
        <w:t>235/2004 Sb., o DPH v platném znění </w:t>
      </w:r>
      <w:r w:rsidR="00AB1E80" w:rsidRPr="006D0812">
        <w:t>(</w:t>
      </w:r>
      <w:proofErr w:type="spellStart"/>
      <w:r w:rsidR="00AB1E80" w:rsidRPr="006D0812">
        <w:t>ZoDPH</w:t>
      </w:r>
      <w:proofErr w:type="spellEnd"/>
      <w:r w:rsidR="00AB1E80" w:rsidRPr="006D0812">
        <w:t xml:space="preserve">) </w:t>
      </w:r>
      <w:r w:rsidRPr="006D0812">
        <w:t xml:space="preserve">tzv. nespolehlivým plátcem. Smluvní strany se dohodly, že v případě, že Český rozhlas jako příjemce zdanitelného plnění  bude ručit v souladu </w:t>
      </w:r>
      <w:r w:rsidR="00AB1E80" w:rsidRPr="006D0812">
        <w:br/>
      </w:r>
      <w:r w:rsidRPr="006D0812">
        <w:t xml:space="preserve">s § 109 </w:t>
      </w:r>
      <w:proofErr w:type="spellStart"/>
      <w:r w:rsidR="00AB1E80" w:rsidRPr="006D0812">
        <w:t>Zo</w:t>
      </w:r>
      <w:r w:rsidRPr="006D0812">
        <w:t>DPH</w:t>
      </w:r>
      <w:proofErr w:type="spellEnd"/>
      <w:r w:rsidRPr="006D0812">
        <w:t xml:space="preserve">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06135C27" w14:textId="77777777" w:rsidR="00882671" w:rsidRPr="00882671" w:rsidRDefault="00882671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06135C28" w14:textId="723F771E" w:rsidR="00294342" w:rsidRDefault="00294342" w:rsidP="00294342">
      <w:pPr>
        <w:pStyle w:val="ListNumber-ContractCzechRadio"/>
        <w:jc w:val="both"/>
      </w:pPr>
      <w:r w:rsidRPr="006D0812">
        <w:t xml:space="preserve">Smluvní strany potvrdí </w:t>
      </w:r>
      <w:r w:rsidR="00962F87">
        <w:t xml:space="preserve">(1) </w:t>
      </w:r>
      <w:r w:rsidRPr="006D0812">
        <w:t xml:space="preserve">odevzdání </w:t>
      </w:r>
      <w:r w:rsidR="00056315">
        <w:t xml:space="preserve">každé </w:t>
      </w:r>
      <w:r w:rsidR="00962F87">
        <w:t>fáze</w:t>
      </w:r>
      <w:r w:rsidR="00056315">
        <w:t xml:space="preserve"> díla</w:t>
      </w:r>
      <w:r>
        <w:t xml:space="preserve"> </w:t>
      </w:r>
      <w:r w:rsidR="001558ED">
        <w:t>a jeho převzetí</w:t>
      </w:r>
      <w:r w:rsidR="001558ED" w:rsidRPr="006D0812">
        <w:t xml:space="preserve">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="009948F4">
        <w:t xml:space="preserve"> a dále (2) kompletní dokončení díla</w:t>
      </w:r>
      <w:r w:rsidRPr="006D0812">
        <w:t xml:space="preserve"> podpisem protokolu o odevzdání, který jako příloha tvoří nedílnou součást této smlouvy a jenž musí být součástí faktury (dále v textu také jen jako „</w:t>
      </w:r>
      <w:r w:rsidRPr="009948F4">
        <w:rPr>
          <w:b/>
        </w:rPr>
        <w:t>protokol o odevzdání</w:t>
      </w:r>
      <w:r w:rsidRPr="006D0812">
        <w:t xml:space="preserve">“). </w:t>
      </w:r>
      <w:r w:rsidR="0084627F">
        <w:t>Objednatel</w:t>
      </w:r>
      <w:r w:rsidRPr="006D0812">
        <w:t xml:space="preserve"> je oprávněn odmítnout převzetí </w:t>
      </w:r>
      <w:r w:rsidR="0084627F">
        <w:t>díla (či jednotlivé 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</w:t>
      </w:r>
      <w:r w:rsidR="00056315">
        <w:t xml:space="preserve"> objednatel</w:t>
      </w:r>
      <w:r w:rsidR="00214A85" w:rsidRPr="00882671">
        <w:t xml:space="preserve"> určí lhůtu k odstranění těchto vad či nedodělků</w:t>
      </w:r>
      <w:r w:rsidR="00056315">
        <w:t>.</w:t>
      </w:r>
      <w:r w:rsidR="00214A85" w:rsidRPr="00882671">
        <w:t xml:space="preserve">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nedodělků, pokud si strany písemně nedohodnou něco jiného</w:t>
      </w:r>
      <w:r w:rsidRPr="006D0812">
        <w:t>.</w:t>
      </w:r>
    </w:p>
    <w:p w14:paraId="06135C2B" w14:textId="77777777" w:rsidR="008D4999" w:rsidRPr="006D0812" w:rsidRDefault="008D4999" w:rsidP="00A57352">
      <w:pPr>
        <w:pStyle w:val="Heading-Number-ContractCzechRadio"/>
      </w:pPr>
      <w:r w:rsidRPr="006D0812">
        <w:lastRenderedPageBreak/>
        <w:t>Vlastnické právo, přechod nebezpečí škody</w:t>
      </w:r>
    </w:p>
    <w:p w14:paraId="7C90C471" w14:textId="626D7B3E" w:rsidR="00FD0FDE" w:rsidRDefault="00FD0FDE" w:rsidP="00FD0FDE">
      <w:pPr>
        <w:pStyle w:val="ListNumber-ContractCzechRadio"/>
        <w:jc w:val="both"/>
      </w:pPr>
      <w:r>
        <w:rPr>
          <w:rFonts w:cs="Arial"/>
          <w:color w:val="000000"/>
          <w:szCs w:val="20"/>
        </w:rPr>
        <w:t>Zhotovitel</w:t>
      </w:r>
      <w:r w:rsidRPr="00FD0FDE">
        <w:rPr>
          <w:rFonts w:cs="Arial"/>
          <w:color w:val="000000"/>
          <w:szCs w:val="20"/>
        </w:rPr>
        <w:t xml:space="preserve"> zároveň poskytuje objednateli bezúplatně výhradní oprávnění (licenci) plnění užít a to ke všem způsobům užití v neomezeném rozsahu, na území celého světa. Objednatel je na základě poskytnuté licence oprávněn plnění měnit, modifikovat, kopírovat, šířit všemi technickými prostředky, spojit s jiným plněním, upravovat plnění podle dalších potřeb objednatele, a to i prostřednictvím třetích osob, aniž by byl vyžadován předchozí souhlas </w:t>
      </w:r>
      <w:r>
        <w:rPr>
          <w:rFonts w:cs="Arial"/>
          <w:color w:val="000000"/>
          <w:szCs w:val="20"/>
        </w:rPr>
        <w:t>zhotovitele</w:t>
      </w:r>
      <w:r w:rsidRPr="00FD0FDE">
        <w:rPr>
          <w:rFonts w:cs="Arial"/>
          <w:color w:val="000000"/>
          <w:szCs w:val="20"/>
        </w:rPr>
        <w:t>. Objednatel je oprávněn poskytnout podlicenci k užití plnění třetí osobě. Tato licence je množstevně neomezena a je poskytnuta na celou dobu trvání autorských majetkových práv. Objednatel není povinen licenci využít.</w:t>
      </w:r>
    </w:p>
    <w:p w14:paraId="06135C2C" w14:textId="77777777" w:rsidR="00F62186" w:rsidRPr="006D0812" w:rsidRDefault="008D499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="00F62186" w:rsidRPr="006D0812">
        <w:t xml:space="preserve"> okamžikem </w:t>
      </w:r>
      <w:r w:rsidR="008755CA" w:rsidRPr="006D0812">
        <w:t xml:space="preserve">jeho </w:t>
      </w:r>
      <w:r w:rsidR="00F62186" w:rsidRPr="006D0812">
        <w:t xml:space="preserve">odevzdání </w:t>
      </w:r>
      <w:r w:rsidR="00294342">
        <w:t>objednateli</w:t>
      </w:r>
      <w:r w:rsidR="00F62186" w:rsidRPr="006D0812">
        <w:t xml:space="preserve"> (tj. zástupci pro věcná jednání dle úvodního ustanovení této smlouvy nebo jiné </w:t>
      </w:r>
      <w:r w:rsidR="009C5B0E" w:rsidRPr="006D0812">
        <w:t>prokazatelně</w:t>
      </w:r>
      <w:r w:rsidR="00F62186" w:rsidRPr="006D0812">
        <w:t xml:space="preserve"> pověřené osobě). </w:t>
      </w:r>
    </w:p>
    <w:p w14:paraId="06135C2D" w14:textId="77777777" w:rsidR="00F62186" w:rsidRPr="006D0812" w:rsidRDefault="00F62186" w:rsidP="008D4999">
      <w:pPr>
        <w:pStyle w:val="ListNumber-ContractCzechRadio"/>
        <w:jc w:val="both"/>
      </w:pPr>
      <w:r w:rsidRPr="006D0812">
        <w:t>O</w:t>
      </w:r>
      <w:r w:rsidR="008D4999" w:rsidRPr="006D0812">
        <w:t xml:space="preserve">devzdáním </w:t>
      </w:r>
      <w:r w:rsidR="00294342">
        <w:t>díla</w:t>
      </w:r>
      <w:r w:rsidR="008D4999" w:rsidRPr="006D0812">
        <w:t xml:space="preserve"> </w:t>
      </w:r>
      <w:r w:rsidRPr="006D0812">
        <w:t>je</w:t>
      </w:r>
      <w:r w:rsidR="008D4999" w:rsidRPr="006D0812">
        <w:t xml:space="preserve"> současné splnění následujících podmínek: </w:t>
      </w:r>
    </w:p>
    <w:p w14:paraId="06135C2F" w14:textId="7CBDBCC2" w:rsidR="00F62186" w:rsidRPr="006D0812" w:rsidRDefault="008D4999" w:rsidP="001558ED">
      <w:pPr>
        <w:pStyle w:val="ListLetter-ContractCzechRadio"/>
      </w:pPr>
      <w:r w:rsidRPr="006D0812">
        <w:t xml:space="preserve">předání </w:t>
      </w:r>
      <w:r w:rsidR="00FD0FDE">
        <w:t xml:space="preserve">díla </w:t>
      </w:r>
      <w:r w:rsidR="00294342">
        <w:t>objednateli bez vad a nedodělků</w:t>
      </w:r>
      <w:r w:rsidR="00FD0FDE">
        <w:t xml:space="preserve">, a to v papírové podobě a zasláním v elektronické podobě na e-mailovou adresu objednatele: </w:t>
      </w:r>
      <w:hyperlink r:id="rId13" w:history="1">
        <w:r w:rsidR="00FD0FDE">
          <w:rPr>
            <w:rStyle w:val="Hypertextovodkaz"/>
          </w:rPr>
          <w:t>libor.paulus@rozhlas.cz</w:t>
        </w:r>
      </w:hyperlink>
      <w:r w:rsidR="00FD0FDE">
        <w:t>;</w:t>
      </w:r>
    </w:p>
    <w:p w14:paraId="06135C30" w14:textId="77777777" w:rsidR="008D4999" w:rsidRPr="006D0812" w:rsidRDefault="008D4999" w:rsidP="001558ED">
      <w:pPr>
        <w:pStyle w:val="ListLetter-ContractCzechRadio"/>
      </w:pPr>
      <w:r w:rsidRPr="006D0812">
        <w:t>oboustranný podpis protokolu</w:t>
      </w:r>
      <w:r w:rsidR="00606C9E" w:rsidRPr="006D0812">
        <w:t xml:space="preserve"> o</w:t>
      </w:r>
      <w:r w:rsidR="00F62186" w:rsidRPr="006D0812">
        <w:t xml:space="preserve"> </w:t>
      </w:r>
      <w:r w:rsidR="009C5B0E" w:rsidRPr="006D0812">
        <w:t>odevzdání</w:t>
      </w:r>
      <w:r w:rsidR="00F94597" w:rsidRPr="006D0812">
        <w:t>;</w:t>
      </w:r>
    </w:p>
    <w:p w14:paraId="06135C31" w14:textId="77777777" w:rsidR="00A11BC0" w:rsidRPr="006D0812" w:rsidRDefault="008D4999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>dle předchozího článku.</w:t>
      </w:r>
    </w:p>
    <w:p w14:paraId="06135C32" w14:textId="77777777" w:rsidR="00A11BC0" w:rsidRPr="006D0812" w:rsidRDefault="00A11BC0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06135C33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prohlašuje, že dílo je bez faktických</w:t>
      </w:r>
      <w:r>
        <w:t xml:space="preserve"> a právních vad</w:t>
      </w:r>
      <w:r w:rsidRPr="00214A85">
        <w:t xml:space="preserve"> a odpovídá této smlouvě a platným právním předpisům. Zhotovitel je povinen při provádění díla postupovat v souladu s platnými právními předpisy a českými technickými normami ČSN. </w:t>
      </w:r>
    </w:p>
    <w:p w14:paraId="06135C34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>Zhotovitel poskytuje na dílo záruku za jakost v délce dvou let.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Pr="00214A85">
        <w:t xml:space="preserve">. Zárukou za jakost zhotovitel přebírá odpovědnost za to, že dílo bude po dobu odpovídající záruce způsobilé ke svému užití, jeho kvalita bude odpovídat této smlouvě a zachová si vlastnosti touto smlouvou vymezené popř. obvyklé. </w:t>
      </w:r>
    </w:p>
    <w:p w14:paraId="06135C35" w14:textId="77777777" w:rsidR="00214A85" w:rsidRPr="00214A85" w:rsidRDefault="00214A85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deseti dní od jejího nahlášení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06135C36" w14:textId="77777777" w:rsidR="008D1F83" w:rsidRPr="006D0812" w:rsidRDefault="008D1F83" w:rsidP="008D1F83">
      <w:pPr>
        <w:pStyle w:val="Heading-Number-ContractCzechRadio"/>
      </w:pPr>
      <w:r w:rsidRPr="006D0812">
        <w:t>Změny smlouvy</w:t>
      </w:r>
    </w:p>
    <w:p w14:paraId="06135C37" w14:textId="7E64C79C" w:rsidR="008D1F83" w:rsidRPr="006D0812" w:rsidRDefault="008D1F83" w:rsidP="0023258C">
      <w:pPr>
        <w:pStyle w:val="ListNumber-ContractCzechRadio"/>
        <w:jc w:val="both"/>
      </w:pPr>
      <w:r w:rsidRPr="006D0812">
        <w:t>Tato smlouva může být změněna pouze písemným oboustranně potvrzeným ujednáním nazvaným „</w:t>
      </w:r>
      <w:r w:rsidR="00FD0FDE">
        <w:t>d</w:t>
      </w:r>
      <w:r w:rsidRPr="006D0812">
        <w:t xml:space="preserve">odatek ke smlouvě“. Dodatky ke smlouvě musí být číslovány vzestupně počínaje číslem 1 a podepsány oprávněnými osobami obou smluvních stran. </w:t>
      </w:r>
    </w:p>
    <w:p w14:paraId="06135C38" w14:textId="77777777" w:rsidR="008D1F83" w:rsidRPr="006D0812" w:rsidRDefault="008D1F83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6135CAD" wp14:editId="06135CAE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6135CD2" w14:textId="77777777" w:rsidR="00BE6222" w:rsidRPr="008519AB" w:rsidRDefault="00BE6222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06135CD2" w14:textId="77777777" w:rsidR="00BE6222" w:rsidRPr="008519AB" w:rsidRDefault="00BE6222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06135C39" w14:textId="77777777" w:rsidR="00A11BC0" w:rsidRPr="006D0812" w:rsidRDefault="00A11BC0" w:rsidP="00A11BC0">
      <w:pPr>
        <w:pStyle w:val="Heading-Number-ContractCzechRadio"/>
      </w:pPr>
      <w:r w:rsidRPr="006D0812">
        <w:t>Sankce, zánik smlouvy</w:t>
      </w:r>
    </w:p>
    <w:p w14:paraId="06135C3A" w14:textId="71C65445" w:rsidR="00BF05E5" w:rsidRPr="00BE0575" w:rsidRDefault="00BF05E5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s</w:t>
      </w:r>
      <w:r>
        <w:t>e splněním díla</w:t>
      </w:r>
      <w:r w:rsidR="00FD0FDE">
        <w:t xml:space="preserve"> nebo s vyřízením reklamace</w:t>
      </w:r>
      <w:r w:rsidRPr="00565B8F">
        <w:t xml:space="preserve">, zavazuje se </w:t>
      </w:r>
      <w:r>
        <w:t>zhotovitel</w:t>
      </w:r>
      <w:r w:rsidRPr="00565B8F">
        <w:t xml:space="preserve">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>výši 0,1</w:t>
      </w:r>
      <w:r w:rsidR="00FD0FDE">
        <w:t xml:space="preserve"> </w:t>
      </w:r>
      <w:r w:rsidRPr="00BF05E5">
        <w:t>% z</w:t>
      </w:r>
      <w:r w:rsidRPr="00CF2EDD">
        <w:t xml:space="preserve"> celkové ceny díla bez DPH za </w:t>
      </w:r>
      <w:r w:rsidRPr="00CF2EDD">
        <w:lastRenderedPageBreak/>
        <w:t>každý den prodlení. Smluvní pokutou není dotčen nárok objednatele na náhradu případné škody v plné výši.</w:t>
      </w:r>
    </w:p>
    <w:p w14:paraId="06135C3B" w14:textId="6A3124F0" w:rsidR="00BE0575" w:rsidRPr="00CF2EDD" w:rsidRDefault="00BE0575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Pr="00BF05E5">
        <w:t>výši 0,1</w:t>
      </w:r>
      <w:r w:rsidR="009948F4">
        <w:t xml:space="preserve"> </w:t>
      </w:r>
      <w:r w:rsidRPr="00BF05E5">
        <w:t>% z</w:t>
      </w:r>
      <w:r>
        <w:t> dlužné částky bez</w:t>
      </w:r>
      <w:r w:rsidRPr="00CF2EDD">
        <w:t xml:space="preserve"> DPH za každý den prodlení. </w:t>
      </w:r>
    </w:p>
    <w:p w14:paraId="06135C3C" w14:textId="77777777" w:rsidR="00BF05E5" w:rsidRPr="00CF2EDD" w:rsidRDefault="00BF05E5" w:rsidP="00BF05E5">
      <w:pPr>
        <w:pStyle w:val="ListNumber-ContractCzechRadio"/>
        <w:rPr>
          <w:b/>
          <w:szCs w:val="24"/>
        </w:rPr>
      </w:pPr>
      <w:r w:rsidRPr="00CF2EDD">
        <w:t xml:space="preserve">Objednatel je oprávněn od této smlouvy odstoupit zejména </w:t>
      </w:r>
    </w:p>
    <w:p w14:paraId="06135C3D" w14:textId="77777777" w:rsidR="00BF05E5" w:rsidRPr="00CF2EDD" w:rsidRDefault="00BF05E5" w:rsidP="00BF05E5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 w:rsidRPr="00BF05E5">
        <w:t>jak 30 dní</w:t>
      </w:r>
      <w:r>
        <w:t>;</w:t>
      </w:r>
    </w:p>
    <w:p w14:paraId="056F3BE2" w14:textId="77777777" w:rsidR="009948F4" w:rsidRDefault="00BF05E5" w:rsidP="00BF05E5">
      <w:pPr>
        <w:pStyle w:val="ListLetter-ContractCzechRadio"/>
      </w:pPr>
      <w:r w:rsidRPr="00CF2EDD">
        <w:t xml:space="preserve">v případě, že </w:t>
      </w:r>
      <w:r>
        <w:t>z</w:t>
      </w:r>
      <w:r w:rsidRPr="00CF2EDD">
        <w:t>hotovitel opakovaně (nejméně dvakr</w:t>
      </w:r>
      <w:r w:rsidR="009948F4">
        <w:t>át) porušuje smluvní povinnosti;</w:t>
      </w:r>
    </w:p>
    <w:p w14:paraId="06135C3E" w14:textId="585C9805" w:rsidR="00BF05E5" w:rsidRDefault="00BF05E5" w:rsidP="00BF05E5">
      <w:pPr>
        <w:pStyle w:val="ListLetter-ContractCzechRadio"/>
      </w:pPr>
      <w:r w:rsidRPr="00CF2EDD">
        <w:t xml:space="preserve">provádí </w:t>
      </w:r>
      <w:r>
        <w:t>d</w:t>
      </w:r>
      <w:r w:rsidRPr="00CF2EDD">
        <w:t xml:space="preserve">ílo v rozporu s pokyny </w:t>
      </w:r>
      <w:r>
        <w:t>objednatele a nezjedná nápravu ani v</w:t>
      </w:r>
      <w:r w:rsidR="00F043FF">
        <w:t xml:space="preserve"> přiměřené náhradní </w:t>
      </w:r>
      <w:r w:rsidRPr="00CF2EDD">
        <w:t xml:space="preserve">lhůtě poskytnuté </w:t>
      </w:r>
      <w:r>
        <w:t>o</w:t>
      </w:r>
      <w:r w:rsidR="009948F4">
        <w:t>bjednatelem;</w:t>
      </w:r>
    </w:p>
    <w:p w14:paraId="06135C3F" w14:textId="77777777" w:rsidR="00F043FF" w:rsidRDefault="00F043FF" w:rsidP="00F043FF">
      <w:pPr>
        <w:pStyle w:val="Heading-Number-ContractCzechRadio"/>
      </w:pPr>
      <w:r>
        <w:t xml:space="preserve">Další ustanovení </w:t>
      </w:r>
    </w:p>
    <w:p w14:paraId="06135C40" w14:textId="77777777" w:rsidR="00F043FF" w:rsidRDefault="00F043FF" w:rsidP="00F043FF">
      <w:pPr>
        <w:pStyle w:val="ListNumber-ContractCzechRadio"/>
        <w:jc w:val="both"/>
      </w:pPr>
      <w:r>
        <w:t>S ohledem na ustanovení OZ smluvní strany pro předejití budoucích pochybností uvádí následující:</w:t>
      </w:r>
    </w:p>
    <w:p w14:paraId="06135C41" w14:textId="77777777" w:rsidR="006E1628" w:rsidRDefault="006E1628" w:rsidP="006E1628">
      <w:pPr>
        <w:pStyle w:val="ListLetter-ContractCzechRadio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se použijí také ustanovení § 2631 a násl. OZ;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06135C42" w14:textId="77777777" w:rsidR="00F043FF" w:rsidRDefault="00F043FF" w:rsidP="00F043FF">
      <w:pPr>
        <w:pStyle w:val="ListLetter-ContractCzechRadio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6135C43" w14:textId="77777777" w:rsidR="00F043FF" w:rsidRDefault="00F043FF" w:rsidP="00F043FF">
      <w:pPr>
        <w:pStyle w:val="ListLetter-ContractCzechRadio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06135C45" w14:textId="77777777" w:rsidR="00F72AB3" w:rsidRDefault="002932DA" w:rsidP="002932DA">
      <w:pPr>
        <w:pStyle w:val="ListLetter-ContractCzechRadio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strany vypořádají. </w:t>
      </w:r>
      <w:r>
        <w:t xml:space="preserve">Tímto smluvní strany přebírají </w:t>
      </w:r>
      <w:r w:rsidRPr="002932DA">
        <w:t>nebezpečí změny okolností</w:t>
      </w:r>
      <w:r>
        <w:t>;</w:t>
      </w:r>
    </w:p>
    <w:p w14:paraId="4F835499" w14:textId="77777777" w:rsidR="0029437C" w:rsidRDefault="0029437C" w:rsidP="0029437C">
      <w:pPr>
        <w:pStyle w:val="ListNumber-ContractCzechRadio"/>
      </w:pPr>
      <w:r>
        <w:t>Zhotovitel bere na vědomí, že objednatel je jako zadavatel veřejné zakázky povinen v souladu se zákonem č. 137/2006 Sb., o veřejných zakázkách uveřejnit na profilu zadavatele tuto smlouvu včetně všech jejích změn a dodatků, pokud její cena přesáhne částku 500.000,- Kč bez DPH.</w:t>
      </w:r>
    </w:p>
    <w:p w14:paraId="06135C4A" w14:textId="77777777" w:rsidR="00A11BC0" w:rsidRPr="006D0812" w:rsidRDefault="00A11BC0" w:rsidP="00A11BC0">
      <w:pPr>
        <w:pStyle w:val="Heading-Number-ContractCzechRadio"/>
      </w:pPr>
      <w:r w:rsidRPr="006D0812">
        <w:t>Závěrečná ustanovení</w:t>
      </w:r>
    </w:p>
    <w:p w14:paraId="06135C4B" w14:textId="2B5E7242" w:rsidR="00F36299" w:rsidRPr="006D0812" w:rsidRDefault="00F36299" w:rsidP="00010ADE">
      <w:pPr>
        <w:pStyle w:val="ListNumber-ContractCzechRadio"/>
        <w:jc w:val="both"/>
      </w:pPr>
      <w:r w:rsidRPr="006D0812">
        <w:t xml:space="preserve">Tato smlouva </w:t>
      </w:r>
      <w:r w:rsidR="00FD0FDE">
        <w:t xml:space="preserve">je uzavírána a </w:t>
      </w:r>
      <w:r w:rsidRPr="006D0812">
        <w:t>nabývá platnosti a účinnosti dnem jejího podpisu oběma smluvními stranami.</w:t>
      </w:r>
    </w:p>
    <w:p w14:paraId="06135C4C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>neupravená se řídí příslušnými ustanoveními zákona č. 89/2012 Sb., občanský zákoník.</w:t>
      </w:r>
    </w:p>
    <w:p w14:paraId="06135C4D" w14:textId="77777777" w:rsidR="00F36299" w:rsidRPr="006D0812" w:rsidRDefault="00F36299" w:rsidP="00F36299">
      <w:pPr>
        <w:pStyle w:val="ListNumber-ContractCzechRadio"/>
      </w:pPr>
      <w:r w:rsidRPr="006D0812">
        <w:lastRenderedPageBreak/>
        <w:t xml:space="preserve">Tato smlouva je vyhotovena ve třech stejnopisech s platností originálu, z nichž </w:t>
      </w:r>
      <w:r w:rsidR="001558ED">
        <w:t>objednatel</w:t>
      </w:r>
      <w:r w:rsidRPr="006D0812">
        <w:t xml:space="preserve"> obdrží dva a </w:t>
      </w:r>
      <w:r w:rsidR="001558ED">
        <w:t>zhotovitel</w:t>
      </w:r>
      <w:r w:rsidRPr="006D0812">
        <w:t xml:space="preserve"> jeden.</w:t>
      </w:r>
    </w:p>
    <w:p w14:paraId="06135C4E" w14:textId="77777777" w:rsidR="00043DF0" w:rsidRPr="006D0812" w:rsidRDefault="00043DF0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 xml:space="preserve">Pro případ sporu vzniklého mezi smluvními stranami se v souladu s ustanovením § 89a zákona č. 99/1963 Sb., občanský soudní řád sjednává jako místně příslušný 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06135C4F" w14:textId="77777777" w:rsidR="00BE6222" w:rsidRPr="006D0812" w:rsidRDefault="00BE6222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 a obě smluvní strany jsou oprávněny vést jednání o uzavření smlouvy, aniž by odpovídaly za to, zda bude či nebude</w:t>
      </w:r>
      <w:r w:rsidR="00670762" w:rsidRPr="006D0812">
        <w:t xml:space="preserve"> smlouva uzavřena.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 po </w:t>
      </w:r>
      <w:r w:rsidR="001558ED">
        <w:t>objednateli</w:t>
      </w:r>
      <w:r w:rsidRPr="006D0812">
        <w:t xml:space="preserve"> požadovat při neuzavření smlouvy náhradu škody.</w:t>
      </w:r>
    </w:p>
    <w:p w14:paraId="06135C50" w14:textId="77777777" w:rsidR="00BF05E5" w:rsidRDefault="00BE6222" w:rsidP="00455E05">
      <w:pPr>
        <w:pStyle w:val="ListNumber-ContractCzechRadio"/>
        <w:jc w:val="both"/>
      </w:pPr>
      <w:r w:rsidRPr="006D0812">
        <w:t xml:space="preserve">Pro případ, že si smluvní strany mezi sebou v rámci jednání o podmínkách </w:t>
      </w:r>
      <w:r w:rsidR="00F649EE" w:rsidRPr="006D0812">
        <w:t>návrh</w:t>
      </w:r>
      <w:r w:rsidR="00455E05">
        <w:t>u</w:t>
      </w:r>
      <w:r w:rsidR="00F649EE" w:rsidRPr="006D0812">
        <w:t xml:space="preserve"> této smlouvy mezi sebou</w:t>
      </w:r>
      <w:r w:rsidRPr="006D0812">
        <w:t xml:space="preserve"> opakovaně</w:t>
      </w:r>
      <w:r w:rsidR="003A1E25" w:rsidRPr="006D0812">
        <w:t xml:space="preserve"> tento návrh</w:t>
      </w:r>
      <w:r w:rsidRPr="006D0812">
        <w:t xml:space="preserve"> zašlou</w:t>
      </w:r>
      <w:r w:rsidR="00010ADE" w:rsidRPr="006D0812">
        <w:t>,</w:t>
      </w:r>
      <w:r w:rsidRPr="006D0812">
        <w:t xml:space="preserve"> platí, že i odpověď nebo úprava návrhu smlouvy s dodatkem nebo odchylkou, které podstatně nemění podmínky nabídky, </w:t>
      </w:r>
      <w:r w:rsidR="003A1E25" w:rsidRPr="006D0812">
        <w:t>jsou novou nabídkou.</w:t>
      </w:r>
    </w:p>
    <w:p w14:paraId="06135C51" w14:textId="77777777" w:rsidR="00043DF0" w:rsidRPr="006D0812" w:rsidRDefault="00043DF0" w:rsidP="00043DF0">
      <w:pPr>
        <w:pStyle w:val="ListNumber-ContractCzechRadio"/>
      </w:pPr>
      <w:r w:rsidRPr="006D0812">
        <w:t>Nedílnou součástí této smlouvy je její:</w:t>
      </w:r>
    </w:p>
    <w:p w14:paraId="06135C52" w14:textId="77777777" w:rsidR="00043DF0" w:rsidRPr="006D0812" w:rsidRDefault="00043DF0" w:rsidP="00043DF0">
      <w:pPr>
        <w:pStyle w:val="Heading-Number-ContractCzechRadio"/>
        <w:numPr>
          <w:ilvl w:val="0"/>
          <w:numId w:val="0"/>
        </w:numPr>
        <w:jc w:val="left"/>
        <w:rPr>
          <w:b w:val="0"/>
        </w:rPr>
      </w:pPr>
      <w:r w:rsidRPr="006D0812">
        <w:tab/>
      </w:r>
      <w:r w:rsidR="002932DA">
        <w:rPr>
          <w:b w:val="0"/>
        </w:rPr>
        <w:t xml:space="preserve">Příloha </w:t>
      </w:r>
      <w:r w:rsidR="00F8414F">
        <w:t xml:space="preserve">– </w:t>
      </w:r>
      <w:r w:rsidRPr="006D0812">
        <w:rPr>
          <w:b w:val="0"/>
        </w:rPr>
        <w:t xml:space="preserve">Specifikace </w:t>
      </w:r>
      <w:r w:rsidR="00BF05E5">
        <w:rPr>
          <w:b w:val="0"/>
        </w:rPr>
        <w:t>díla</w:t>
      </w:r>
    </w:p>
    <w:p w14:paraId="06135C53" w14:textId="77777777" w:rsidR="005E67B4" w:rsidRDefault="005E67B4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 xml:space="preserve">Příloha </w:t>
      </w:r>
      <w:r w:rsidR="00BE0575">
        <w:t>–</w:t>
      </w:r>
      <w:r w:rsidR="00F8414F">
        <w:t xml:space="preserve"> P</w:t>
      </w:r>
      <w:r w:rsidRPr="006D0812">
        <w:t>rotokol o odevzdání</w:t>
      </w:r>
    </w:p>
    <w:p w14:paraId="06135C54" w14:textId="4FCB9B8A" w:rsidR="00A11BC0" w:rsidRPr="006D0812" w:rsidRDefault="00EB789E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 xml:space="preserve">Příloha </w:t>
      </w:r>
      <w:r w:rsidR="008F2BA6">
        <w:t>–</w:t>
      </w:r>
      <w:r>
        <w:t xml:space="preserve"> </w:t>
      </w:r>
      <w:r w:rsidRPr="004545D6">
        <w:t xml:space="preserve">Podmínky provádění činností externích osob v objektech </w:t>
      </w:r>
      <w:proofErr w:type="spellStart"/>
      <w:r w:rsidRPr="004545D6">
        <w:t>ČRo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6"/>
        <w:gridCol w:w="4366"/>
      </w:tblGrid>
      <w:tr w:rsidR="00BA16BB" w:rsidRPr="006D0812" w14:paraId="06135C57" w14:textId="77777777" w:rsidTr="00BF05E5">
        <w:tc>
          <w:tcPr>
            <w:tcW w:w="4366" w:type="dxa"/>
          </w:tcPr>
          <w:p w14:paraId="06135C55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F36299" w:rsidRPr="006D0812">
              <w:t>Praze</w:t>
            </w:r>
            <w:r w:rsidRPr="006D0812">
              <w:t xml:space="preserve"> dne DD. MM. RRRR</w:t>
            </w:r>
          </w:p>
        </w:tc>
        <w:tc>
          <w:tcPr>
            <w:tcW w:w="4366" w:type="dxa"/>
          </w:tcPr>
          <w:p w14:paraId="06135C56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BA16BB" w:rsidRPr="006D0812" w14:paraId="06135C5A" w14:textId="77777777" w:rsidTr="00BF05E5">
        <w:tc>
          <w:tcPr>
            <w:tcW w:w="4366" w:type="dxa"/>
          </w:tcPr>
          <w:p w14:paraId="06135C58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</w:tc>
        <w:tc>
          <w:tcPr>
            <w:tcW w:w="4366" w:type="dxa"/>
          </w:tcPr>
          <w:p w14:paraId="06135C59" w14:textId="77777777" w:rsidR="00BA16BB" w:rsidRPr="006D0812" w:rsidRDefault="00BA16BB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</w:tc>
      </w:tr>
    </w:tbl>
    <w:p w14:paraId="06135C5B" w14:textId="77777777" w:rsidR="00F6014B" w:rsidRDefault="00F6014B" w:rsidP="00881C56"/>
    <w:p w14:paraId="06135C5C" w14:textId="77777777" w:rsidR="00051AC8" w:rsidRDefault="00051AC8" w:rsidP="0023258C">
      <w:pPr>
        <w:pStyle w:val="SubjectName-ContractCzechRadio"/>
        <w:jc w:val="center"/>
      </w:pPr>
    </w:p>
    <w:p w14:paraId="06135C5D" w14:textId="77777777" w:rsidR="00051AC8" w:rsidRDefault="00051AC8" w:rsidP="0023258C">
      <w:pPr>
        <w:pStyle w:val="SubjectName-ContractCzechRadio"/>
        <w:jc w:val="center"/>
      </w:pPr>
    </w:p>
    <w:p w14:paraId="06135C5E" w14:textId="77777777" w:rsidR="00051AC8" w:rsidRDefault="00051AC8" w:rsidP="0023258C">
      <w:pPr>
        <w:pStyle w:val="SubjectName-ContractCzechRadio"/>
        <w:jc w:val="center"/>
      </w:pPr>
    </w:p>
    <w:p w14:paraId="06135C5F" w14:textId="77777777" w:rsidR="00051AC8" w:rsidRDefault="00051AC8" w:rsidP="0023258C">
      <w:pPr>
        <w:pStyle w:val="SubjectName-ContractCzechRadio"/>
        <w:jc w:val="center"/>
      </w:pPr>
    </w:p>
    <w:p w14:paraId="06135C60" w14:textId="77777777" w:rsidR="00051AC8" w:rsidRDefault="00051AC8" w:rsidP="0023258C">
      <w:pPr>
        <w:pStyle w:val="SubjectName-ContractCzechRadio"/>
        <w:jc w:val="center"/>
      </w:pPr>
    </w:p>
    <w:p w14:paraId="06135C61" w14:textId="77777777" w:rsidR="00051AC8" w:rsidRDefault="00051AC8" w:rsidP="0023258C">
      <w:pPr>
        <w:pStyle w:val="SubjectName-ContractCzechRadio"/>
        <w:jc w:val="center"/>
      </w:pPr>
    </w:p>
    <w:p w14:paraId="06135C62" w14:textId="77777777" w:rsidR="00051AC8" w:rsidRDefault="00051AC8" w:rsidP="0023258C">
      <w:pPr>
        <w:pStyle w:val="SubjectName-ContractCzechRadio"/>
        <w:jc w:val="center"/>
      </w:pPr>
    </w:p>
    <w:p w14:paraId="06135C63" w14:textId="77777777" w:rsidR="00051AC8" w:rsidRDefault="00051AC8" w:rsidP="0023258C">
      <w:pPr>
        <w:pStyle w:val="SubjectName-ContractCzechRadio"/>
        <w:jc w:val="center"/>
      </w:pPr>
    </w:p>
    <w:p w14:paraId="06135C64" w14:textId="77777777" w:rsidR="00051AC8" w:rsidRDefault="00051AC8" w:rsidP="0023258C">
      <w:pPr>
        <w:pStyle w:val="SubjectName-ContractCzechRadio"/>
        <w:jc w:val="center"/>
      </w:pPr>
    </w:p>
    <w:p w14:paraId="06135C65" w14:textId="77777777" w:rsidR="00051AC8" w:rsidRDefault="00051AC8" w:rsidP="0023258C">
      <w:pPr>
        <w:pStyle w:val="SubjectName-ContractCzechRadio"/>
        <w:jc w:val="center"/>
      </w:pPr>
    </w:p>
    <w:p w14:paraId="06135C66" w14:textId="77777777" w:rsidR="00051AC8" w:rsidRDefault="00051AC8" w:rsidP="0023258C">
      <w:pPr>
        <w:pStyle w:val="SubjectName-ContractCzechRadio"/>
        <w:jc w:val="center"/>
      </w:pPr>
    </w:p>
    <w:p w14:paraId="06135C67" w14:textId="77777777" w:rsidR="00051AC8" w:rsidRDefault="00051AC8" w:rsidP="0023258C">
      <w:pPr>
        <w:pStyle w:val="SubjectName-ContractCzechRadio"/>
        <w:jc w:val="center"/>
      </w:pPr>
    </w:p>
    <w:p w14:paraId="06135C68" w14:textId="77777777" w:rsidR="00051AC8" w:rsidRDefault="00051AC8" w:rsidP="0023258C">
      <w:pPr>
        <w:pStyle w:val="SubjectName-ContractCzechRadio"/>
        <w:jc w:val="center"/>
      </w:pPr>
    </w:p>
    <w:p w14:paraId="06135C69" w14:textId="77777777" w:rsidR="00051AC8" w:rsidRDefault="00051AC8" w:rsidP="0023258C">
      <w:pPr>
        <w:pStyle w:val="SubjectName-ContractCzechRadio"/>
        <w:jc w:val="center"/>
      </w:pPr>
    </w:p>
    <w:p w14:paraId="06135C6A" w14:textId="77777777" w:rsidR="00051AC8" w:rsidRDefault="00051AC8" w:rsidP="0023258C">
      <w:pPr>
        <w:pStyle w:val="SubjectName-ContractCzechRadio"/>
        <w:jc w:val="center"/>
      </w:pPr>
    </w:p>
    <w:p w14:paraId="06135C6B" w14:textId="77777777" w:rsidR="00051AC8" w:rsidRDefault="00051AC8" w:rsidP="0023258C">
      <w:pPr>
        <w:pStyle w:val="SubjectName-ContractCzechRadio"/>
        <w:jc w:val="center"/>
      </w:pPr>
    </w:p>
    <w:p w14:paraId="06135C6C" w14:textId="77777777" w:rsidR="00051AC8" w:rsidRDefault="00051AC8" w:rsidP="0023258C">
      <w:pPr>
        <w:pStyle w:val="SubjectName-ContractCzechRadio"/>
        <w:jc w:val="center"/>
      </w:pPr>
    </w:p>
    <w:p w14:paraId="4DAB12F3" w14:textId="23066E22" w:rsidR="0029437C" w:rsidRDefault="0029437C" w:rsidP="0029437C">
      <w:pPr>
        <w:pStyle w:val="SubjectSpecification-ContractCzechRadio"/>
      </w:pPr>
    </w:p>
    <w:p w14:paraId="5A16429D" w14:textId="77777777" w:rsidR="0029437C" w:rsidRDefault="0029437C" w:rsidP="0029437C">
      <w:pPr>
        <w:pStyle w:val="SubjectSpecification-ContractCzechRadio"/>
      </w:pPr>
    </w:p>
    <w:p w14:paraId="3328C46E" w14:textId="77777777" w:rsidR="0029437C" w:rsidRDefault="0029437C" w:rsidP="0029437C">
      <w:pPr>
        <w:pStyle w:val="SubjectSpecification-ContractCzechRadio"/>
      </w:pPr>
    </w:p>
    <w:p w14:paraId="0CFB514D" w14:textId="77777777" w:rsidR="0029437C" w:rsidRDefault="0029437C" w:rsidP="0029437C">
      <w:pPr>
        <w:pStyle w:val="SubjectSpecification-ContractCzechRadio"/>
      </w:pPr>
    </w:p>
    <w:p w14:paraId="06135C82" w14:textId="77777777" w:rsidR="00731E1C" w:rsidRPr="006D0812" w:rsidRDefault="00731E1C" w:rsidP="0023258C">
      <w:pPr>
        <w:pStyle w:val="SubjectName-ContractCzechRadio"/>
        <w:jc w:val="center"/>
      </w:pPr>
      <w:r w:rsidRPr="006D0812">
        <w:t>PŘÍLOHA</w:t>
      </w:r>
      <w:r w:rsidR="002932D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</w:p>
    <w:p w14:paraId="06135C83" w14:textId="77777777" w:rsidR="00731E1C" w:rsidRPr="006D0812" w:rsidRDefault="00731E1C" w:rsidP="0023258C">
      <w:pPr>
        <w:pStyle w:val="SubjectSpecification-ContractCzechRadio"/>
      </w:pPr>
    </w:p>
    <w:p w14:paraId="06135C84" w14:textId="77777777" w:rsidR="00731E1C" w:rsidRPr="006D0812" w:rsidRDefault="00731E1C" w:rsidP="00731E1C">
      <w:pPr>
        <w:pStyle w:val="SubjectName-ContractCzechRadio"/>
      </w:pPr>
      <w:r w:rsidRPr="006D0812">
        <w:t>Český rozhlas</w:t>
      </w:r>
    </w:p>
    <w:p w14:paraId="06135C85" w14:textId="77777777" w:rsidR="00731E1C" w:rsidRPr="006D0812" w:rsidRDefault="00731E1C" w:rsidP="00731E1C">
      <w:pPr>
        <w:pStyle w:val="SubjectSpecification-ContractCzechRadio"/>
      </w:pPr>
      <w:r w:rsidRPr="006D0812">
        <w:t>IČ 45245053, DIČ CZ45245053</w:t>
      </w:r>
    </w:p>
    <w:p w14:paraId="06135C86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135C87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135C88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  <w:r w:rsidRPr="006D0812">
        <w:rPr>
          <w:rFonts w:cs="Arial"/>
          <w:szCs w:val="20"/>
        </w:rPr>
        <w:t>@</w:t>
      </w:r>
      <w:r w:rsidRPr="006D0812">
        <w:t>rozhlas.cz</w:t>
      </w:r>
    </w:p>
    <w:p w14:paraId="06135C89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„přebírající“)</w:t>
      </w:r>
    </w:p>
    <w:p w14:paraId="06135C8A" w14:textId="77777777" w:rsidR="00731E1C" w:rsidRPr="006D0812" w:rsidRDefault="00731E1C" w:rsidP="00731E1C"/>
    <w:p w14:paraId="06135C8B" w14:textId="77777777" w:rsidR="00731E1C" w:rsidRPr="006D0812" w:rsidRDefault="00731E1C" w:rsidP="00731E1C">
      <w:r w:rsidRPr="006D0812">
        <w:t>a</w:t>
      </w:r>
    </w:p>
    <w:p w14:paraId="06135C8C" w14:textId="77777777" w:rsidR="00731E1C" w:rsidRPr="006D0812" w:rsidRDefault="00731E1C" w:rsidP="00731E1C"/>
    <w:p w14:paraId="06135C8D" w14:textId="77777777" w:rsidR="00731E1C" w:rsidRPr="006D0812" w:rsidRDefault="00731E1C" w:rsidP="00731E1C">
      <w:pPr>
        <w:pStyle w:val="SubjectName-ContractCzechRadio"/>
      </w:pPr>
      <w:r w:rsidRPr="006D0812">
        <w:t>Název</w:t>
      </w:r>
    </w:p>
    <w:p w14:paraId="06135C8E" w14:textId="77777777" w:rsidR="00731E1C" w:rsidRPr="006D0812" w:rsidRDefault="00731E1C" w:rsidP="00731E1C">
      <w:pPr>
        <w:pStyle w:val="SubjectSpecification-ContractCzechRadio"/>
      </w:pPr>
      <w:r w:rsidRPr="006D0812">
        <w:t xml:space="preserve">IČ 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  <w:r w:rsidR="00386EE0">
        <w:t xml:space="preserve">, </w:t>
      </w:r>
      <w:r w:rsidRPr="006D0812">
        <w:t>DIČ CZ</w:t>
      </w:r>
      <w:r w:rsidR="00386EE0" w:rsidRPr="006D0812">
        <w:t>[</w:t>
      </w:r>
      <w:r w:rsidR="00386EE0" w:rsidRPr="003B20A3">
        <w:rPr>
          <w:b/>
          <w:highlight w:val="yellow"/>
        </w:rPr>
        <w:t>DOPLNIT</w:t>
      </w:r>
      <w:r w:rsidR="00386EE0" w:rsidRPr="006D0812">
        <w:t>]</w:t>
      </w:r>
    </w:p>
    <w:p w14:paraId="06135C8F" w14:textId="77777777" w:rsidR="00386EE0" w:rsidRPr="006D0812" w:rsidRDefault="00386EE0" w:rsidP="00386EE0">
      <w:pPr>
        <w:pStyle w:val="SubjectSpecification-ContractCzechRadio"/>
      </w:pPr>
      <w:r w:rsidRPr="006D0812">
        <w:t xml:space="preserve">zástupce pro věcná jednání </w:t>
      </w:r>
      <w:r w:rsidRPr="006D0812">
        <w:tab/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135C90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>tel.: +420</w:t>
      </w:r>
      <w:r>
        <w:t xml:space="preserve">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135C91" w14:textId="77777777" w:rsidR="00386EE0" w:rsidRPr="006D0812" w:rsidRDefault="00386EE0" w:rsidP="00386EE0">
      <w:pPr>
        <w:pStyle w:val="SubjectSpecification-ContractCzechRadio"/>
      </w:pP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</w:r>
      <w:r w:rsidRPr="006D0812">
        <w:tab/>
        <w:t xml:space="preserve">e-mail: </w:t>
      </w:r>
      <w:r w:rsidRPr="00366797">
        <w:rPr>
          <w:rFonts w:cs="Arial"/>
          <w:b/>
          <w:szCs w:val="20"/>
        </w:rPr>
        <w:t>[</w:t>
      </w:r>
      <w:r w:rsidRPr="00366797">
        <w:rPr>
          <w:rFonts w:cs="Arial"/>
          <w:b/>
          <w:szCs w:val="20"/>
          <w:highlight w:val="yellow"/>
        </w:rPr>
        <w:t>DOPLNIT</w:t>
      </w:r>
      <w:r w:rsidRPr="00366797">
        <w:rPr>
          <w:rFonts w:cs="Arial"/>
          <w:b/>
          <w:szCs w:val="20"/>
        </w:rPr>
        <w:t>]</w:t>
      </w:r>
    </w:p>
    <w:p w14:paraId="06135C92" w14:textId="77777777" w:rsidR="00731E1C" w:rsidRPr="006D0812" w:rsidRDefault="00731E1C" w:rsidP="00731E1C">
      <w:pPr>
        <w:pStyle w:val="SubjectSpecification-ContractCzechRadio"/>
        <w:rPr>
          <w:i/>
        </w:rPr>
      </w:pPr>
      <w:r w:rsidRPr="006D0812">
        <w:rPr>
          <w:i/>
        </w:rPr>
        <w:t xml:space="preserve"> (dále jen jako „předávající“)</w:t>
      </w:r>
    </w:p>
    <w:p w14:paraId="06135C93" w14:textId="77777777" w:rsidR="00731E1C" w:rsidRPr="006D0812" w:rsidRDefault="00731E1C" w:rsidP="0023258C">
      <w:pPr>
        <w:pStyle w:val="Heading-Number-ContractCzechRadio"/>
        <w:numPr>
          <w:ilvl w:val="0"/>
          <w:numId w:val="28"/>
        </w:numPr>
      </w:pPr>
    </w:p>
    <w:p w14:paraId="06135C94" w14:textId="77777777" w:rsidR="0079034E" w:rsidRPr="006D0812" w:rsidRDefault="00731E1C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>:</w:t>
      </w:r>
      <w:r w:rsidR="0079034E" w:rsidRPr="006D0812">
        <w:t xml:space="preserve"> </w:t>
      </w:r>
    </w:p>
    <w:p w14:paraId="06135C95" w14:textId="77777777" w:rsidR="00731E1C" w:rsidRPr="006D0812" w:rsidRDefault="00731E1C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06135C96" w14:textId="77777777" w:rsidR="0079034E" w:rsidRPr="006D0812" w:rsidRDefault="0079034E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06135C97" w14:textId="77777777" w:rsidR="00731E1C" w:rsidRPr="006D0812" w:rsidRDefault="00731E1C" w:rsidP="0023258C">
      <w:pPr>
        <w:pStyle w:val="Heading-Number-ContractCzechRadio"/>
      </w:pPr>
    </w:p>
    <w:p w14:paraId="06135C98" w14:textId="77777777" w:rsidR="0079034E" w:rsidRPr="006D0812" w:rsidRDefault="0079034E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06135C99" w14:textId="77777777" w:rsidR="0079034E" w:rsidRPr="006D0812" w:rsidRDefault="0079034E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06135C9A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 w:rsidRPr="006D0812">
        <w:rPr>
          <w:b w:val="0"/>
          <w:i/>
        </w:rPr>
        <w:tab/>
      </w:r>
      <w:r w:rsidRPr="006D0812">
        <w:rPr>
          <w:b w:val="0"/>
          <w:i/>
        </w:rPr>
        <w:tab/>
        <w:t>……………………………………………………………………………………………………</w:t>
      </w:r>
    </w:p>
    <w:p w14:paraId="06135C9B" w14:textId="77777777" w:rsidR="0079034E" w:rsidRPr="006D0812" w:rsidRDefault="0079034E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135C9C" w14:textId="77777777" w:rsidR="0079034E" w:rsidRPr="006D0812" w:rsidRDefault="0079034E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6135C9D" w14:textId="77777777" w:rsidR="0079034E" w:rsidRPr="006D0812" w:rsidRDefault="0079034E" w:rsidP="0023258C">
      <w:pPr>
        <w:pStyle w:val="ListNumber-ContractCzechRadio"/>
      </w:pPr>
      <w:r w:rsidRPr="006D0812">
        <w:t>Tento protokol je vyhotoven ve dvou vyhotoveních.</w:t>
      </w:r>
    </w:p>
    <w:tbl>
      <w:tblPr>
        <w:tblStyle w:val="Mkatabulky"/>
        <w:tblW w:w="0" w:type="auto"/>
        <w:tblInd w:w="392" w:type="dxa"/>
        <w:tblLook w:val="04A0" w:firstRow="1" w:lastRow="0" w:firstColumn="1" w:lastColumn="0" w:noHBand="0" w:noVBand="1"/>
      </w:tblPr>
      <w:tblGrid>
        <w:gridCol w:w="3974"/>
        <w:gridCol w:w="3964"/>
      </w:tblGrid>
      <w:tr w:rsidR="0079034E" w:rsidRPr="006D0812" w14:paraId="06135CA0" w14:textId="77777777" w:rsidTr="0023258C">
        <w:tc>
          <w:tcPr>
            <w:tcW w:w="3974" w:type="dxa"/>
          </w:tcPr>
          <w:p w14:paraId="06135C9E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>V Praze dne DD. MM. RRRR</w:t>
            </w:r>
          </w:p>
        </w:tc>
        <w:tc>
          <w:tcPr>
            <w:tcW w:w="3964" w:type="dxa"/>
          </w:tcPr>
          <w:p w14:paraId="06135C9F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proofErr w:type="gramStart"/>
            <w:r w:rsidRPr="006D0812">
              <w:t>Město</w:t>
            </w:r>
            <w:proofErr w:type="gramEnd"/>
            <w:r w:rsidRPr="006D0812">
              <w:t xml:space="preserve"> dne DD. MM. RRRR</w:t>
            </w:r>
          </w:p>
        </w:tc>
      </w:tr>
      <w:tr w:rsidR="0079034E" w:rsidRPr="00DD5D11" w14:paraId="06135CA3" w14:textId="77777777" w:rsidTr="0023258C">
        <w:tc>
          <w:tcPr>
            <w:tcW w:w="3974" w:type="dxa"/>
          </w:tcPr>
          <w:p w14:paraId="06135CA1" w14:textId="77777777" w:rsidR="0079034E" w:rsidRPr="006D0812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</w:tc>
        <w:tc>
          <w:tcPr>
            <w:tcW w:w="3964" w:type="dxa"/>
          </w:tcPr>
          <w:p w14:paraId="06135CA2" w14:textId="77777777" w:rsidR="0079034E" w:rsidRPr="00DD5D11" w:rsidRDefault="0079034E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</w:tc>
      </w:tr>
    </w:tbl>
    <w:p w14:paraId="2D5B82B4" w14:textId="77777777" w:rsidR="006853E3" w:rsidRDefault="006853E3" w:rsidP="006853E3">
      <w:pPr>
        <w:spacing w:after="120" w:line="240" w:lineRule="auto"/>
        <w:jc w:val="center"/>
        <w:rPr>
          <w:rFonts w:cs="Arial"/>
          <w:b/>
          <w:sz w:val="22"/>
          <w:szCs w:val="20"/>
        </w:rPr>
      </w:pPr>
    </w:p>
    <w:p w14:paraId="13457D1C" w14:textId="77777777" w:rsidR="006853E3" w:rsidRPr="003E2A92" w:rsidRDefault="006853E3" w:rsidP="006853E3">
      <w:pPr>
        <w:spacing w:after="120" w:line="240" w:lineRule="auto"/>
        <w:jc w:val="center"/>
        <w:rPr>
          <w:rFonts w:cs="Arial"/>
          <w:b/>
          <w:sz w:val="22"/>
          <w:szCs w:val="20"/>
        </w:rPr>
      </w:pPr>
      <w:r>
        <w:rPr>
          <w:rFonts w:cs="Arial"/>
          <w:b/>
          <w:sz w:val="22"/>
          <w:szCs w:val="20"/>
        </w:rPr>
        <w:lastRenderedPageBreak/>
        <w:t xml:space="preserve">PŘÍLOHA </w:t>
      </w:r>
    </w:p>
    <w:p w14:paraId="6BDD5D2E" w14:textId="77777777" w:rsidR="006853E3" w:rsidRPr="003E2A92" w:rsidRDefault="006853E3" w:rsidP="006853E3">
      <w:pPr>
        <w:pStyle w:val="Heading-Number-ContractCzechRadio"/>
        <w:numPr>
          <w:ilvl w:val="0"/>
          <w:numId w:val="0"/>
        </w:numPr>
        <w:rPr>
          <w:caps/>
          <w:color w:val="auto"/>
          <w:sz w:val="22"/>
        </w:rPr>
      </w:pPr>
      <w:r w:rsidRPr="003E2A92">
        <w:rPr>
          <w:caps/>
          <w:color w:val="auto"/>
          <w:sz w:val="22"/>
        </w:rPr>
        <w:t>Podmínky provádění činností externích osob v objektech ČRo z hlediska bezpečnosti a ochrany zdraví při práci, požární ochrany a ochrany životního prostředí</w:t>
      </w:r>
    </w:p>
    <w:p w14:paraId="264CAEE4" w14:textId="77777777" w:rsidR="006853E3" w:rsidRPr="00081F93" w:rsidRDefault="006853E3" w:rsidP="006853E3">
      <w:pPr>
        <w:pStyle w:val="Heading-Number-ContractCzechRadio"/>
        <w:numPr>
          <w:ilvl w:val="0"/>
          <w:numId w:val="28"/>
        </w:numPr>
        <w:rPr>
          <w:color w:val="auto"/>
        </w:rPr>
      </w:pPr>
      <w:r w:rsidRPr="00081F93">
        <w:rPr>
          <w:color w:val="auto"/>
        </w:rPr>
        <w:t>Úvodní ustanovení</w:t>
      </w:r>
    </w:p>
    <w:p w14:paraId="66DE19FF" w14:textId="77777777" w:rsidR="006853E3" w:rsidRPr="003E2A92" w:rsidRDefault="006853E3" w:rsidP="006853E3">
      <w:pPr>
        <w:pStyle w:val="ListNumber-ContractCzechRadio"/>
        <w:jc w:val="both"/>
      </w:pPr>
      <w:r w:rsidRPr="003E2A92">
        <w:t>Tyto podmínky platí pro výkon veškerých smluvených činností externích osob a jejich subdodavatelů v objektech Českého rozhlasu (dále jen jako „</w:t>
      </w:r>
      <w:proofErr w:type="spellStart"/>
      <w:r w:rsidRPr="003E2A92">
        <w:t>ČRo</w:t>
      </w:r>
      <w:proofErr w:type="spellEnd"/>
      <w:r w:rsidRPr="003E2A92">
        <w:t xml:space="preserve">“) a jsou přílohou smlouvy, na základě které externí osoba provádí činnosti či poskytuje služby pro </w:t>
      </w:r>
      <w:proofErr w:type="spellStart"/>
      <w:r w:rsidRPr="003E2A92">
        <w:t>ČRo</w:t>
      </w:r>
      <w:proofErr w:type="spellEnd"/>
      <w:r w:rsidRPr="003E2A92">
        <w:t xml:space="preserve">. </w:t>
      </w:r>
    </w:p>
    <w:p w14:paraId="71983C2D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Externí osoby jsou povinny si počínat tak, aby neohrožovaly zdraví, životy zaměstnanců a dalších osob v objektech </w:t>
      </w:r>
      <w:proofErr w:type="spellStart"/>
      <w:r w:rsidRPr="003E2A92">
        <w:t>ČRo</w:t>
      </w:r>
      <w:proofErr w:type="spellEnd"/>
      <w:r w:rsidRPr="003E2A92">
        <w:t xml:space="preserve"> nebo životní prostředí provozováním nebezpečných činností. </w:t>
      </w:r>
    </w:p>
    <w:p w14:paraId="784983CE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Externí osoby jsou povinny si počínat tak, aby nedocházelo k pracovním úrazům a byly dodržovány zásady BOZP, PO, ochrany ŽP a další níže uvedené zásady práce v objektech </w:t>
      </w:r>
      <w:proofErr w:type="spellStart"/>
      <w:r w:rsidRPr="003E2A92">
        <w:t>ČRo</w:t>
      </w:r>
      <w:proofErr w:type="spellEnd"/>
      <w:r w:rsidRPr="003E2A92">
        <w:t xml:space="preserve">. Externí osoby odpovídají za dodržování těchto zásad svými subdodavateli. </w:t>
      </w:r>
    </w:p>
    <w:p w14:paraId="3752609C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Odpovědní zaměstnanci </w:t>
      </w:r>
      <w:proofErr w:type="spellStart"/>
      <w:r w:rsidRPr="003E2A92">
        <w:t>ČRo</w:t>
      </w:r>
      <w:proofErr w:type="spellEnd"/>
      <w:r w:rsidRPr="003E2A92">
        <w:t xml:space="preserve"> jsou oprávněni kontrolovat, zda externí osoby plní povinnosti uložené v oblasti BOZP, PO a ochrany ŽP nebo těmito podmínkami a tyto osoby jsou povinny takovou kontrolu strpět. </w:t>
      </w:r>
    </w:p>
    <w:p w14:paraId="6E51145D" w14:textId="77777777" w:rsidR="006853E3" w:rsidRPr="003E2A92" w:rsidRDefault="006853E3" w:rsidP="006853E3">
      <w:pPr>
        <w:pStyle w:val="Heading-Number-ContractCzechRadio"/>
        <w:rPr>
          <w:color w:val="auto"/>
        </w:rPr>
      </w:pPr>
      <w:r w:rsidRPr="003E2A92">
        <w:rPr>
          <w:color w:val="auto"/>
        </w:rPr>
        <w:t>Povinnosti externích osob v oblasti BOZP a PO</w:t>
      </w:r>
    </w:p>
    <w:p w14:paraId="37872FDE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Odpovědný zástupce externí osoby je povinen předat na výzvu </w:t>
      </w:r>
      <w:proofErr w:type="spellStart"/>
      <w:r w:rsidRPr="003E2A92">
        <w:t>ČRo</w:t>
      </w:r>
      <w:proofErr w:type="spellEnd"/>
      <w:r w:rsidRPr="003E2A92">
        <w:t xml:space="preserve"> seznam osob, které budou vykonávat činnosti v objektu </w:t>
      </w:r>
      <w:proofErr w:type="spellStart"/>
      <w:r w:rsidRPr="003E2A92">
        <w:t>ČRo</w:t>
      </w:r>
      <w:proofErr w:type="spellEnd"/>
      <w:r w:rsidRPr="003E2A92">
        <w:t xml:space="preserve"> a předem hlásit případné změny těchto osob. </w:t>
      </w:r>
    </w:p>
    <w:p w14:paraId="584429B2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Veškeré povinnosti stanovené těmito podmínkami vůči zaměstnancům externí osoby, je externí osoba povinna plnit i ve vztahu ke svým subdodavatelům a jejich zaměstnancům. </w:t>
      </w:r>
    </w:p>
    <w:p w14:paraId="4A006788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Externí osoby jsou povinny si počínat v souladu s obecnými zásadami BOZP, PO a ochrany ŽP a interními předpisy </w:t>
      </w:r>
      <w:proofErr w:type="spellStart"/>
      <w:r w:rsidRPr="003E2A92">
        <w:t>ČRo</w:t>
      </w:r>
      <w:proofErr w:type="spellEnd"/>
      <w:r w:rsidRPr="003E2A92">
        <w:t>, které tyto zásady konkretizují a jsou povinny přijmout opatření k prevenci rizik ve vztahu k vlastním zaměstnancům a dalším osobám.</w:t>
      </w:r>
    </w:p>
    <w:p w14:paraId="0C90AC65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Externí osoby jsou povinny respektovat kontrolní činnost osob odborných organizačních útvarů </w:t>
      </w:r>
      <w:proofErr w:type="spellStart"/>
      <w:r w:rsidRPr="003E2A92">
        <w:t>ČRo</w:t>
      </w:r>
      <w:proofErr w:type="spellEnd"/>
      <w:r w:rsidRPr="003E2A92">
        <w:t xml:space="preserve"> z oblasti BOZP a PO a jiných odpovědných osob např. </w:t>
      </w:r>
      <w:r>
        <w:t xml:space="preserve">pracovník recepce, </w:t>
      </w:r>
      <w:r w:rsidRPr="003E2A92">
        <w:t xml:space="preserve">vrátný, zaměstnanci </w:t>
      </w:r>
      <w:r>
        <w:t xml:space="preserve">oddělení podpůrných služeb </w:t>
      </w:r>
      <w:r w:rsidRPr="003E2A92">
        <w:t xml:space="preserve">(dále jen jako „odpovědný zaměstnanec“). </w:t>
      </w:r>
    </w:p>
    <w:p w14:paraId="253245F5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Externí osoba je povinna se seznámit s interními předpisy a riziky BOZP a PO prostřednictvím školení provedeného odpovědným zaměstnancem </w:t>
      </w:r>
      <w:proofErr w:type="spellStart"/>
      <w:r w:rsidRPr="003E2A92">
        <w:t>ČRo</w:t>
      </w:r>
      <w:proofErr w:type="spellEnd"/>
      <w:r w:rsidRPr="003E2A92">
        <w:t xml:space="preserve"> a za tímto účelem vyslat odpovědného zástupce, který je povinen poté vyškolit i ostatní zaměstnance externí osoby včetně subdodavatelů</w:t>
      </w:r>
      <w:r w:rsidRPr="003F64F7">
        <w:t xml:space="preserve">. </w:t>
      </w:r>
      <w:r w:rsidRPr="00BB23B6">
        <w:t>Zároveň se odpovědný zástupce externí osoby seznámí se zněním tzv. „Dohody o plnění úkolů v oblasti BOZP a PO na pracovišti“, kterou potom potvrdí svým podpisem.</w:t>
      </w:r>
      <w:r w:rsidRPr="009D6D18">
        <w:rPr>
          <w:color w:val="FF0000"/>
        </w:rPr>
        <w:t xml:space="preserve"> </w:t>
      </w:r>
      <w:r w:rsidRPr="003E2A92">
        <w:t xml:space="preserve">Tento zástupce externí osoby je odpovědný za dodržování předpisů BOZP a PO ze strany externí osoby, pokud není písemně stanoveno jinak.  </w:t>
      </w:r>
    </w:p>
    <w:p w14:paraId="14B28260" w14:textId="77777777" w:rsidR="006853E3" w:rsidRPr="003E2A92" w:rsidRDefault="006853E3" w:rsidP="006853E3">
      <w:pPr>
        <w:pStyle w:val="ListNumber-ContractCzechRadio"/>
        <w:jc w:val="both"/>
      </w:pPr>
      <w:r w:rsidRPr="003E2A92">
        <w:t>Externí osoby odpovídají za odbornou a zdravotní způsobilost svých zaměstnanců včetně svých subdodavatelů.</w:t>
      </w:r>
    </w:p>
    <w:p w14:paraId="1F406376" w14:textId="77777777" w:rsidR="006853E3" w:rsidRPr="003E2A92" w:rsidRDefault="006853E3" w:rsidP="006853E3">
      <w:pPr>
        <w:pStyle w:val="ListNumber-ContractCzechRadio"/>
        <w:jc w:val="both"/>
      </w:pPr>
      <w:r w:rsidRPr="003E2A92">
        <w:t>Externí osoby jsou zejména povinny:</w:t>
      </w:r>
    </w:p>
    <w:p w14:paraId="04345D65" w14:textId="77777777" w:rsidR="006853E3" w:rsidRPr="003E2A92" w:rsidRDefault="006853E3" w:rsidP="006853E3">
      <w:pPr>
        <w:pStyle w:val="ListLetter-ContractCzechRadio"/>
      </w:pPr>
      <w:r w:rsidRPr="003E2A92">
        <w:t xml:space="preserve">seznámit se s riziky, jež mohou při jejich činnostech v </w:t>
      </w:r>
      <w:proofErr w:type="spellStart"/>
      <w:r w:rsidRPr="003E2A92">
        <w:t>ČRo</w:t>
      </w:r>
      <w:proofErr w:type="spellEnd"/>
      <w:r w:rsidRPr="003E2A92">
        <w:t xml:space="preserve"> vzniknout a provést bezpečnostní opatření k eliminaci těchto rizik a písemně o tom informovat odpovědného zaměstnance </w:t>
      </w:r>
      <w:proofErr w:type="spellStart"/>
      <w:r w:rsidRPr="003E2A92">
        <w:t>ČRo</w:t>
      </w:r>
      <w:proofErr w:type="spellEnd"/>
      <w:r w:rsidRPr="003E2A92">
        <w:t xml:space="preserve"> podle § 101 odst. 3 zákona č. 262/2006 Sb., zákoník práce. Externí </w:t>
      </w:r>
      <w:r w:rsidRPr="003E2A92">
        <w:lastRenderedPageBreak/>
        <w:t xml:space="preserve">osoba není oprávněna zahájit činnost, pokud neprovedla školení BOZP a PO u všech zaměstnanců externí osoby včetně subdodavatelů, kteří budou pracovat v objektech </w:t>
      </w:r>
      <w:proofErr w:type="spellStart"/>
      <w:r w:rsidRPr="003E2A92">
        <w:t>ČRo</w:t>
      </w:r>
      <w:proofErr w:type="spellEnd"/>
      <w:r w:rsidRPr="003E2A92">
        <w:t>. Externí osoba je povinna na vyžádání odpovědného zaměstnance předložit doklad o provedení školení dle předchozí věty,</w:t>
      </w:r>
    </w:p>
    <w:p w14:paraId="67EF8FA8" w14:textId="77777777" w:rsidR="006853E3" w:rsidRPr="003E2A92" w:rsidRDefault="006853E3" w:rsidP="006853E3">
      <w:pPr>
        <w:pStyle w:val="ListLetter-ContractCzechRadio"/>
      </w:pPr>
      <w:r w:rsidRPr="003E2A92">
        <w:t>zajistit, aby jejich zaměstnanci nevstupovali do prostor, které nejsou určeny k jejich činnosti,</w:t>
      </w:r>
    </w:p>
    <w:p w14:paraId="6C670110" w14:textId="77777777" w:rsidR="006853E3" w:rsidRPr="003E2A92" w:rsidRDefault="006853E3" w:rsidP="006853E3">
      <w:pPr>
        <w:pStyle w:val="ListLetter-ContractCzechRadio"/>
      </w:pPr>
      <w:r w:rsidRPr="003E2A92">
        <w:t>zajistit označení svých zaměstnanců na pracovních či ochranných oděvech tak, aby bylo zřejmé, že se jedná o externí osoby,</w:t>
      </w:r>
    </w:p>
    <w:p w14:paraId="46A0A545" w14:textId="77777777" w:rsidR="006853E3" w:rsidRPr="003E2A92" w:rsidRDefault="006853E3" w:rsidP="006853E3">
      <w:pPr>
        <w:pStyle w:val="ListLetter-ContractCzechRadio"/>
      </w:pPr>
      <w:r w:rsidRPr="003E2A92">
        <w:t>dbát pokynů příslušného odpovědného zaměstnance a jím stanovených bezpečnostních opatření a poskytovat mu potřebnou součinnost,</w:t>
      </w:r>
    </w:p>
    <w:p w14:paraId="1BF11578" w14:textId="77777777" w:rsidR="006853E3" w:rsidRPr="003E2A92" w:rsidRDefault="006853E3" w:rsidP="006853E3">
      <w:pPr>
        <w:pStyle w:val="ListLetter-ContractCzechRadio"/>
      </w:pPr>
      <w:r w:rsidRPr="003E2A92">
        <w:t xml:space="preserve">upozornit příslušného zaměstnance útvaru </w:t>
      </w:r>
      <w:proofErr w:type="spellStart"/>
      <w:r w:rsidRPr="003E2A92">
        <w:t>ČRo</w:t>
      </w:r>
      <w:proofErr w:type="spellEnd"/>
      <w:r w:rsidRPr="003E2A92">
        <w:t xml:space="preserve">, pro který jsou činnosti prováděny, na všechny okolnosti, které by mohly vést k ohrožení provozu nebo k ohrožení bezpečného stavu technických zařízení, </w:t>
      </w:r>
    </w:p>
    <w:p w14:paraId="0AD1686D" w14:textId="77777777" w:rsidR="006853E3" w:rsidRPr="003E2A92" w:rsidRDefault="006853E3" w:rsidP="006853E3">
      <w:pPr>
        <w:pStyle w:val="ListLetter-ContractCzechRadio"/>
      </w:pPr>
      <w:r w:rsidRPr="003E2A92"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1E9FCA2F" w14:textId="77777777" w:rsidR="006853E3" w:rsidRPr="003E2A92" w:rsidRDefault="006853E3" w:rsidP="006853E3">
      <w:pPr>
        <w:pStyle w:val="ListLetter-ContractCzechRadio"/>
      </w:pPr>
      <w:r w:rsidRPr="003E2A92">
        <w:t>zajistit, aby stroje, zařízení, nářadí používané externí osobou nebyla používána v rozporu s bezpečnostními předpisy, čímž se zvyšuje riziko úrazu</w:t>
      </w:r>
      <w:r>
        <w:t>,</w:t>
      </w:r>
    </w:p>
    <w:p w14:paraId="731C2378" w14:textId="77777777" w:rsidR="006853E3" w:rsidRPr="003E2A92" w:rsidRDefault="006853E3" w:rsidP="006853E3">
      <w:pPr>
        <w:pStyle w:val="ListLetter-ContractCzechRadio"/>
      </w:pPr>
      <w:r w:rsidRPr="003E2A92">
        <w:t xml:space="preserve">zaměstnanci externích osob jsou povinni se podrobit zkouškám na přítomnost alkoholu či jiných návykových látek prováděnými odpovědným zaměstnancem </w:t>
      </w:r>
      <w:proofErr w:type="spellStart"/>
      <w:r w:rsidRPr="003E2A92">
        <w:t>ČRo</w:t>
      </w:r>
      <w:proofErr w:type="spellEnd"/>
      <w:r w:rsidRPr="003E2A92">
        <w:t>,</w:t>
      </w:r>
    </w:p>
    <w:p w14:paraId="1989ADDA" w14:textId="77777777" w:rsidR="006853E3" w:rsidRPr="003E2A92" w:rsidRDefault="006853E3" w:rsidP="006853E3">
      <w:pPr>
        <w:pStyle w:val="ListLetter-ContractCzechRadio"/>
      </w:pPr>
      <w:r w:rsidRPr="003E2A92">
        <w:t xml:space="preserve">v případě mimořádné události (havarijního stavu, evakuace apod.) je externí osoba povinna uposlechnout příkazu odpovědného zaměstnance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51DF5664" w14:textId="77777777" w:rsidR="006853E3" w:rsidRPr="003E2A92" w:rsidRDefault="006853E3" w:rsidP="006853E3">
      <w:pPr>
        <w:pStyle w:val="ListLetter-ContractCzechRadio"/>
      </w:pPr>
      <w:r w:rsidRPr="003E2A92">
        <w:t>trvale udržovat volné a nezatarasené únikové cesty a komunikace včetně vymezených prostorů před elektrickými rozvaděči,</w:t>
      </w:r>
    </w:p>
    <w:p w14:paraId="00021E23" w14:textId="77777777" w:rsidR="006853E3" w:rsidRPr="003E2A92" w:rsidRDefault="006853E3" w:rsidP="006853E3">
      <w:pPr>
        <w:pStyle w:val="ListLetter-ContractCzechRadio"/>
      </w:pPr>
      <w:r w:rsidRPr="003E2A92">
        <w:t>zajistit, aby zaměstnanci externí osoby používali ochranné pracovní prostředky a ochranné zařízení strojů zabraňujících či snižujících nebezpečí vzniku úrazu,</w:t>
      </w:r>
    </w:p>
    <w:p w14:paraId="6C4AD617" w14:textId="77777777" w:rsidR="006853E3" w:rsidRPr="003E2A92" w:rsidRDefault="006853E3" w:rsidP="006853E3">
      <w:pPr>
        <w:pStyle w:val="ListLetter-ContractCzechRadio"/>
      </w:pPr>
      <w:r w:rsidRPr="003E2A92">
        <w:t>zajistit, aby činnosti prováděné externí osobou byly prováděny v souladu se zásadami BOZP a PO a všemi obecně závaznými právními předpisy platnými pro činnosti, které externí osoby provádějí</w:t>
      </w:r>
      <w:r>
        <w:t>,</w:t>
      </w:r>
    </w:p>
    <w:p w14:paraId="0E042519" w14:textId="77777777" w:rsidR="006853E3" w:rsidRPr="003E2A92" w:rsidRDefault="006853E3" w:rsidP="006853E3">
      <w:pPr>
        <w:pStyle w:val="ListLetter-ContractCzechRadio"/>
      </w:pPr>
      <w:r w:rsidRPr="003E2A92">
        <w:t>počínat si tak, aby svým jednáním nezavdaly příčinu ke vzniku požáru, výbuchu, ohrožení života nebo škody na majetku,</w:t>
      </w:r>
    </w:p>
    <w:p w14:paraId="500FF132" w14:textId="77777777" w:rsidR="006853E3" w:rsidRPr="003E2A92" w:rsidRDefault="006853E3" w:rsidP="006853E3">
      <w:pPr>
        <w:pStyle w:val="ListLetter-ContractCzechRadio"/>
      </w:pPr>
      <w:r w:rsidRPr="003E2A92">
        <w:t xml:space="preserve">dodržovat zákaz kouření v objektech </w:t>
      </w:r>
      <w:proofErr w:type="spellStart"/>
      <w:r w:rsidRPr="003E2A92">
        <w:t>ČRo</w:t>
      </w:r>
      <w:proofErr w:type="spellEnd"/>
      <w:r w:rsidRPr="003E2A92">
        <w:t xml:space="preserve"> s výjimkou k tomu určených prostorů,</w:t>
      </w:r>
    </w:p>
    <w:p w14:paraId="0EA4DF16" w14:textId="77777777" w:rsidR="006853E3" w:rsidRPr="003E2A92" w:rsidRDefault="006853E3" w:rsidP="006853E3">
      <w:pPr>
        <w:pStyle w:val="ListLetter-ContractCzechRadio"/>
      </w:pPr>
      <w:r w:rsidRPr="003E2A92"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660F1340" w14:textId="77777777" w:rsidR="006853E3" w:rsidRPr="003E2A92" w:rsidRDefault="006853E3" w:rsidP="006853E3">
      <w:pPr>
        <w:pStyle w:val="ListLetter-ContractCzechRadio"/>
      </w:pPr>
      <w:r w:rsidRPr="003E2A92">
        <w:t xml:space="preserve">zajistit evidenci pracovních úrazů a neprodleně maximálně do 24 hodin od vzniku pracovního úrazu informovat o okolnostech, příčinách a následcích pracovního úrazu odpovědného zaměstnance </w:t>
      </w:r>
      <w:proofErr w:type="spellStart"/>
      <w:r w:rsidRPr="003E2A92">
        <w:t>ČRo</w:t>
      </w:r>
      <w:proofErr w:type="spellEnd"/>
      <w:r w:rsidRPr="003E2A92">
        <w:t xml:space="preserve"> a společně přijmout opatření proti opakování pracovních úrazů,</w:t>
      </w:r>
    </w:p>
    <w:p w14:paraId="6B626A4B" w14:textId="77777777" w:rsidR="006853E3" w:rsidRPr="003E2A92" w:rsidRDefault="006853E3" w:rsidP="006853E3">
      <w:pPr>
        <w:pStyle w:val="Heading-Number-ContractCzechRadio"/>
        <w:rPr>
          <w:color w:val="auto"/>
        </w:rPr>
      </w:pPr>
      <w:r w:rsidRPr="003E2A92">
        <w:rPr>
          <w:color w:val="auto"/>
        </w:rPr>
        <w:lastRenderedPageBreak/>
        <w:t>Povinnosti externích osob v oblasti ŽP</w:t>
      </w:r>
    </w:p>
    <w:p w14:paraId="3994BC9A" w14:textId="77777777" w:rsidR="006853E3" w:rsidRPr="003E2A92" w:rsidRDefault="006853E3" w:rsidP="006853E3">
      <w:pPr>
        <w:pStyle w:val="ListNumber-ContractCzechRadio"/>
        <w:jc w:val="both"/>
      </w:pPr>
      <w:r w:rsidRPr="003E2A92">
        <w:t>Externí osoby jsou povinny dodržovat veškerá ustanovení obecně závazných právních předpisů v ob</w:t>
      </w:r>
      <w:r>
        <w:t xml:space="preserve">lasti ochrany ŽP a zejména z. </w:t>
      </w:r>
      <w:proofErr w:type="gramStart"/>
      <w:r>
        <w:t>č.</w:t>
      </w:r>
      <w:proofErr w:type="gramEnd"/>
      <w:r w:rsidRPr="003E2A92">
        <w:t xml:space="preserve"> 185/2001 Sb., o odpadech. Případné sankce uložené orgány státní správy spojené s porušením legislativy ze strany externí osoby, ponese externí osoba. </w:t>
      </w:r>
    </w:p>
    <w:p w14:paraId="1A143571" w14:textId="77777777" w:rsidR="006853E3" w:rsidRPr="003E2A92" w:rsidRDefault="006853E3" w:rsidP="006853E3">
      <w:pPr>
        <w:pStyle w:val="ListNumber-ContractCzechRadio"/>
        <w:jc w:val="both"/>
      </w:pPr>
      <w:r w:rsidRPr="003E2A92">
        <w:t>Externí osoby jsou zejména povinny:</w:t>
      </w:r>
    </w:p>
    <w:p w14:paraId="1452ED32" w14:textId="77777777" w:rsidR="006853E3" w:rsidRPr="003E2A92" w:rsidRDefault="006853E3" w:rsidP="006853E3">
      <w:pPr>
        <w:pStyle w:val="ListLetter-ContractCzechRadio"/>
      </w:pPr>
      <w:r w:rsidRPr="003E2A92">
        <w:t>nakládat s odpady, které vznikly v důsledku jejich činnosti v souladu s právními předpisy,</w:t>
      </w:r>
    </w:p>
    <w:p w14:paraId="4C625308" w14:textId="77777777" w:rsidR="006853E3" w:rsidRPr="003E2A92" w:rsidRDefault="006853E3" w:rsidP="006853E3">
      <w:pPr>
        <w:pStyle w:val="ListLetter-ContractCzechRadio"/>
      </w:pPr>
      <w:r w:rsidRPr="003E2A92"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</w:t>
      </w:r>
      <w:proofErr w:type="spellStart"/>
      <w:r w:rsidRPr="003E2A92">
        <w:t>ČRo</w:t>
      </w:r>
      <w:proofErr w:type="spellEnd"/>
      <w:r w:rsidRPr="003E2A92">
        <w:t xml:space="preserve">, </w:t>
      </w:r>
    </w:p>
    <w:p w14:paraId="731838C3" w14:textId="77777777" w:rsidR="006853E3" w:rsidRPr="003E2A92" w:rsidRDefault="006853E3" w:rsidP="006853E3">
      <w:pPr>
        <w:pStyle w:val="ListLetter-ContractCzechRadio"/>
      </w:pPr>
      <w:r w:rsidRPr="003E2A92">
        <w:t>neznečišťovat komunikace a nepoškozovat zeleň,</w:t>
      </w:r>
    </w:p>
    <w:p w14:paraId="03468F66" w14:textId="77777777" w:rsidR="006853E3" w:rsidRPr="003E2A92" w:rsidRDefault="006853E3" w:rsidP="006853E3">
      <w:pPr>
        <w:pStyle w:val="ListLetter-ContractCzechRadio"/>
      </w:pPr>
      <w:r w:rsidRPr="003E2A92">
        <w:t>zajistit likvidaci obalů dle platných právních předpisů.</w:t>
      </w:r>
    </w:p>
    <w:p w14:paraId="44F7E797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757C53C9" w14:textId="77777777" w:rsidR="006853E3" w:rsidRPr="003E2A92" w:rsidRDefault="006853E3" w:rsidP="006853E3">
      <w:pPr>
        <w:pStyle w:val="ListNumber-ContractCzechRadio"/>
        <w:jc w:val="both"/>
      </w:pPr>
      <w:r w:rsidRPr="003E2A92">
        <w:t xml:space="preserve">Externí osoba je povinna vyklidit a uklidit místo provádění prací nejpozději v den stanovený ve smlouvě a není-li tento den ve smlouvě stanoven tak v den, kdy bylo dílo či práce předány. Neučiní-li tak externí osoba, je </w:t>
      </w:r>
      <w:proofErr w:type="spellStart"/>
      <w:r w:rsidRPr="003E2A92">
        <w:t>ČRo</w:t>
      </w:r>
      <w:proofErr w:type="spellEnd"/>
      <w:r w:rsidRPr="003E2A92">
        <w:t xml:space="preserve"> oprávněn místo provádění prací vyklidit sám na náklady externí osoby. </w:t>
      </w:r>
    </w:p>
    <w:p w14:paraId="3DA74540" w14:textId="77777777" w:rsidR="006853E3" w:rsidRPr="003E2A92" w:rsidRDefault="006853E3" w:rsidP="006853E3">
      <w:pPr>
        <w:pStyle w:val="Heading-Number-ContractCzechRadio"/>
        <w:rPr>
          <w:color w:val="auto"/>
        </w:rPr>
      </w:pPr>
      <w:r w:rsidRPr="003E2A92">
        <w:rPr>
          <w:color w:val="auto"/>
        </w:rPr>
        <w:t>Ostatní ustanovení</w:t>
      </w:r>
    </w:p>
    <w:p w14:paraId="55186C0F" w14:textId="77777777" w:rsidR="006853E3" w:rsidRPr="00DA7723" w:rsidRDefault="006853E3" w:rsidP="006853E3">
      <w:pPr>
        <w:pStyle w:val="ListNumber-ContractCzechRadio"/>
        <w:jc w:val="both"/>
      </w:pPr>
      <w:r w:rsidRPr="003E2A92">
        <w:t xml:space="preserve">Fotografování a natáčení je v objektech </w:t>
      </w:r>
      <w:proofErr w:type="spellStart"/>
      <w:r w:rsidRPr="003E2A92">
        <w:t>ČRo</w:t>
      </w:r>
      <w:proofErr w:type="spellEnd"/>
      <w:r w:rsidRPr="003E2A92">
        <w:t xml:space="preserve"> zakázáno, ledaže s tím vyslovil souhlas generální </w:t>
      </w:r>
      <w:r w:rsidRPr="003F64F7">
        <w:t>ředitel</w:t>
      </w:r>
      <w:r w:rsidRPr="00BB23B6">
        <w:t>, nebo jeho pověřený zástupce</w:t>
      </w:r>
      <w:r w:rsidRPr="003F64F7">
        <w:t xml:space="preserve">. </w:t>
      </w:r>
    </w:p>
    <w:p w14:paraId="24F6640D" w14:textId="77777777" w:rsidR="006853E3" w:rsidRDefault="006853E3" w:rsidP="006853E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</w:p>
    <w:p w14:paraId="1B691014" w14:textId="77777777" w:rsidR="006853E3" w:rsidRDefault="006853E3" w:rsidP="006853E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</w:p>
    <w:p w14:paraId="289AA270" w14:textId="77777777" w:rsidR="006853E3" w:rsidRDefault="006853E3" w:rsidP="006853E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</w:p>
    <w:p w14:paraId="4F566DFD" w14:textId="77777777" w:rsidR="006853E3" w:rsidRDefault="006853E3" w:rsidP="006853E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</w:p>
    <w:p w14:paraId="41C671CE" w14:textId="77777777" w:rsidR="006853E3" w:rsidRDefault="006853E3" w:rsidP="006853E3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line="240" w:lineRule="auto"/>
        <w:rPr>
          <w:rFonts w:cs="Arial"/>
          <w:szCs w:val="20"/>
        </w:rPr>
      </w:pPr>
    </w:p>
    <w:p w14:paraId="7508BF14" w14:textId="77777777" w:rsidR="006853E3" w:rsidRDefault="006853E3" w:rsidP="006853E3">
      <w:pPr>
        <w:pStyle w:val="SubjectName-ContractCzechRadio"/>
        <w:jc w:val="center"/>
      </w:pPr>
    </w:p>
    <w:p w14:paraId="6B975AE6" w14:textId="77777777" w:rsidR="006853E3" w:rsidRDefault="006853E3" w:rsidP="006853E3">
      <w:pPr>
        <w:pStyle w:val="SubjectName-ContractCzechRadio"/>
        <w:jc w:val="center"/>
      </w:pPr>
    </w:p>
    <w:p w14:paraId="28871454" w14:textId="77777777" w:rsidR="006853E3" w:rsidRDefault="006853E3" w:rsidP="006853E3">
      <w:pPr>
        <w:pStyle w:val="SubjectName-ContractCzechRadio"/>
        <w:jc w:val="center"/>
      </w:pPr>
    </w:p>
    <w:p w14:paraId="6123AE35" w14:textId="77777777" w:rsidR="006853E3" w:rsidRDefault="006853E3" w:rsidP="006853E3">
      <w:pPr>
        <w:pStyle w:val="SubjectName-ContractCzechRadio"/>
        <w:jc w:val="center"/>
      </w:pPr>
    </w:p>
    <w:p w14:paraId="30DF2356" w14:textId="77777777" w:rsidR="006853E3" w:rsidRDefault="006853E3" w:rsidP="006853E3">
      <w:pPr>
        <w:pStyle w:val="SubjectName-ContractCzechRadio"/>
        <w:jc w:val="center"/>
      </w:pPr>
    </w:p>
    <w:p w14:paraId="7B5B6C49" w14:textId="77777777" w:rsidR="006853E3" w:rsidRDefault="006853E3" w:rsidP="006853E3">
      <w:pPr>
        <w:pStyle w:val="SubjectName-ContractCzechRadio"/>
        <w:jc w:val="center"/>
      </w:pPr>
    </w:p>
    <w:p w14:paraId="7D5628BF" w14:textId="77777777" w:rsidR="006853E3" w:rsidRDefault="006853E3" w:rsidP="006853E3">
      <w:pPr>
        <w:pStyle w:val="SubjectName-ContractCzechRadio"/>
        <w:jc w:val="center"/>
      </w:pPr>
    </w:p>
    <w:p w14:paraId="6D662DBB" w14:textId="77777777" w:rsidR="006853E3" w:rsidRDefault="006853E3" w:rsidP="006853E3">
      <w:pPr>
        <w:pStyle w:val="SubjectName-ContractCzechRadio"/>
        <w:jc w:val="center"/>
      </w:pPr>
    </w:p>
    <w:p w14:paraId="03F55300" w14:textId="77777777" w:rsidR="006853E3" w:rsidRDefault="006853E3" w:rsidP="006853E3">
      <w:pPr>
        <w:pStyle w:val="SubjectName-ContractCzechRadio"/>
        <w:jc w:val="center"/>
      </w:pPr>
    </w:p>
    <w:p w14:paraId="757DE869" w14:textId="77777777" w:rsidR="006853E3" w:rsidRDefault="006853E3" w:rsidP="006853E3">
      <w:pPr>
        <w:pStyle w:val="SubjectName-ContractCzechRadio"/>
        <w:jc w:val="center"/>
      </w:pPr>
    </w:p>
    <w:p w14:paraId="7A49F3EF" w14:textId="77777777" w:rsidR="006853E3" w:rsidRDefault="006853E3" w:rsidP="006853E3">
      <w:pPr>
        <w:pStyle w:val="SubjectName-ContractCzechRadio"/>
        <w:jc w:val="center"/>
      </w:pPr>
    </w:p>
    <w:p w14:paraId="02201855" w14:textId="77777777" w:rsidR="006853E3" w:rsidRDefault="006853E3" w:rsidP="006853E3">
      <w:pPr>
        <w:pStyle w:val="SubjectName-ContractCzechRadio"/>
        <w:jc w:val="center"/>
      </w:pPr>
    </w:p>
    <w:p w14:paraId="245215C6" w14:textId="77777777" w:rsidR="006853E3" w:rsidRDefault="006853E3" w:rsidP="006853E3">
      <w:pPr>
        <w:pStyle w:val="SubjectName-ContractCzechRadio"/>
        <w:jc w:val="center"/>
      </w:pPr>
    </w:p>
    <w:p w14:paraId="10CFED72" w14:textId="77777777" w:rsidR="006853E3" w:rsidRDefault="006853E3" w:rsidP="006853E3">
      <w:pPr>
        <w:pStyle w:val="SubjectName-ContractCzechRadio"/>
        <w:jc w:val="center"/>
      </w:pPr>
      <w:bookmarkStart w:id="1" w:name="_GoBack"/>
      <w:bookmarkEnd w:id="1"/>
    </w:p>
    <w:p w14:paraId="13D4E364" w14:textId="77777777" w:rsidR="006853E3" w:rsidRDefault="006853E3" w:rsidP="006853E3">
      <w:pPr>
        <w:pStyle w:val="SubjectName-ContractCzechRadio"/>
        <w:jc w:val="center"/>
      </w:pPr>
    </w:p>
    <w:p w14:paraId="692436E9" w14:textId="77777777" w:rsidR="006853E3" w:rsidRDefault="006853E3" w:rsidP="006853E3">
      <w:pPr>
        <w:pStyle w:val="SubjectName-ContractCzechRadio"/>
        <w:jc w:val="center"/>
      </w:pPr>
    </w:p>
    <w:p w14:paraId="06135CA4" w14:textId="77777777" w:rsidR="00731E1C" w:rsidRPr="0023258C" w:rsidRDefault="00731E1C" w:rsidP="00E53743">
      <w:pPr>
        <w:pStyle w:val="ListNumber-ContractCzechRadio"/>
        <w:numPr>
          <w:ilvl w:val="0"/>
          <w:numId w:val="0"/>
        </w:numPr>
      </w:pPr>
    </w:p>
    <w:sectPr w:rsidR="00731E1C" w:rsidRPr="0023258C" w:rsidSect="0023258C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Dlouhá Petra" w:date="2014-02-11T16:10:00Z" w:initials="DP">
    <w:p w14:paraId="06135CAF" w14:textId="77777777" w:rsidR="00952002" w:rsidRDefault="00BB044F" w:rsidP="00952002">
      <w:pPr>
        <w:pStyle w:val="Textkomente"/>
        <w:ind w:left="0"/>
      </w:pPr>
      <w:r>
        <w:rPr>
          <w:rStyle w:val="Odkaznakoment"/>
        </w:rPr>
        <w:annotationRef/>
      </w:r>
      <w:r w:rsidR="00952002">
        <w:t xml:space="preserve">V případě PO- doplňte následující: „ společnost zapsána do Obchodního rejstříku </w:t>
      </w:r>
      <w:proofErr w:type="gramStart"/>
      <w:r w:rsidR="00952002">
        <w:t>vedeném</w:t>
      </w:r>
      <w:proofErr w:type="gramEnd"/>
      <w:r w:rsidR="00952002">
        <w:t xml:space="preserve"> u ………….., oddíl ………, vložka…….“</w:t>
      </w:r>
    </w:p>
    <w:p w14:paraId="06135CB0" w14:textId="77777777" w:rsidR="00952002" w:rsidRDefault="00952002" w:rsidP="00952002">
      <w:r>
        <w:t xml:space="preserve">U </w:t>
      </w:r>
      <w:proofErr w:type="gramStart"/>
      <w:r>
        <w:t>FO</w:t>
      </w:r>
      <w:proofErr w:type="gramEnd"/>
      <w:r>
        <w:t xml:space="preserve"> doplňte následující: „ Fyzická osoba podnikající dle živnostenského zákona nezapsaná v obchodním rejstříku“</w:t>
      </w:r>
    </w:p>
    <w:p w14:paraId="06135CB1" w14:textId="77777777" w:rsidR="00BB044F" w:rsidRDefault="00BB044F" w:rsidP="00952002">
      <w:pPr>
        <w:pStyle w:val="Textkomente"/>
      </w:pP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135CBE" w14:textId="77777777" w:rsidR="00225A57" w:rsidRDefault="00225A57" w:rsidP="00B25F23">
      <w:pPr>
        <w:spacing w:line="240" w:lineRule="auto"/>
      </w:pPr>
      <w:r>
        <w:separator/>
      </w:r>
    </w:p>
  </w:endnote>
  <w:endnote w:type="continuationSeparator" w:id="0">
    <w:p w14:paraId="06135CBF" w14:textId="77777777" w:rsidR="00225A57" w:rsidRDefault="00225A57" w:rsidP="00B25F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35CC1" w14:textId="77777777" w:rsidR="00BE6222" w:rsidRDefault="00BE6222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6135CC6" wp14:editId="06135CC7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135CD3" w14:textId="77777777" w:rsidR="00BE6222" w:rsidRPr="00727BE2" w:rsidRDefault="00A2201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10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A22010">
                                  <w:rPr>
                                    <w:rStyle w:val="slostrnky"/>
                                    <w:noProof/>
                                  </w:rPr>
                                  <w:t>10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" filled="f" stroked="f" strokeweight=".5pt">
              <v:path arrowok="t"/>
              <v:textbox inset="0,0,0,0">
                <w:txbxContent>
                  <w:p w14:paraId="06135CD3" w14:textId="77777777" w:rsidR="00BE6222" w:rsidRPr="00727BE2" w:rsidRDefault="00A2201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10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A22010">
                            <w:rPr>
                              <w:rStyle w:val="slostrnky"/>
                              <w:noProof/>
                            </w:rPr>
                            <w:t>10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35CC3" w14:textId="77777777" w:rsidR="00BE6222" w:rsidRPr="00B5596D" w:rsidRDefault="00BE6222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6135CCC" wp14:editId="06135CCD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135CD5" w14:textId="77777777" w:rsidR="00BE6222" w:rsidRPr="00727BE2" w:rsidRDefault="00A2201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BE6222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fldSimple w:instr=" NUMPAGES   \* MERGEFORMAT ">
                                <w:r w:rsidRPr="00A22010">
                                  <w:rPr>
                                    <w:rStyle w:val="slostrnky"/>
                                    <w:noProof/>
                                  </w:rPr>
                                  <w:t>10</w:t>
                                </w:r>
                              </w:fldSimple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" filled="f" stroked="f" strokeweight=".5pt">
              <v:path arrowok="t"/>
              <v:textbox inset="0,0,0,0">
                <w:txbxContent>
                  <w:p w14:paraId="06135CD5" w14:textId="77777777" w:rsidR="00BE6222" w:rsidRPr="00727BE2" w:rsidRDefault="00A2201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BE6222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BE6222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BE6222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BE6222" w:rsidRPr="00727BE2">
                          <w:rPr>
                            <w:rStyle w:val="slostrnky"/>
                          </w:rPr>
                          <w:t xml:space="preserve"> / </w:t>
                        </w:r>
                        <w:fldSimple w:instr=" NUMPAGES   \* MERGEFORMAT ">
                          <w:r w:rsidRPr="00A22010">
                            <w:rPr>
                              <w:rStyle w:val="slostrnky"/>
                              <w:noProof/>
                            </w:rPr>
                            <w:t>10</w:t>
                          </w:r>
                        </w:fldSimple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135CBC" w14:textId="77777777" w:rsidR="00225A57" w:rsidRDefault="00225A57" w:rsidP="00B25F23">
      <w:pPr>
        <w:spacing w:line="240" w:lineRule="auto"/>
      </w:pPr>
      <w:r>
        <w:separator/>
      </w:r>
    </w:p>
  </w:footnote>
  <w:footnote w:type="continuationSeparator" w:id="0">
    <w:p w14:paraId="06135CBD" w14:textId="77777777" w:rsidR="00225A57" w:rsidRDefault="00225A57" w:rsidP="00B25F2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35CC0" w14:textId="77777777" w:rsidR="00731E1C" w:rsidRDefault="00731E1C">
    <w:pPr>
      <w:pStyle w:val="Zhlav"/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06135CC4" wp14:editId="06135CC5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135CC2" w14:textId="77777777" w:rsidR="00BE6222" w:rsidRDefault="00BE6222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06135CC8" wp14:editId="06135CC9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6135CD4" w14:textId="77777777" w:rsidR="00BE6222" w:rsidRPr="00321BCC" w:rsidRDefault="00BE6222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" filled="f" stroked="f" strokeweight="1pt">
              <v:path arrowok="t"/>
              <v:textbox inset="0,0,0,0">
                <w:txbxContent>
                  <w:p w14:paraId="06135CD4" w14:textId="77777777" w:rsidR="00BE6222" w:rsidRPr="00321BCC" w:rsidRDefault="00BE6222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06135CCA" wp14:editId="06135CCB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554F0"/>
    <w:multiLevelType w:val="multilevel"/>
    <w:tmpl w:val="5456ED1A"/>
    <w:numStyleLink w:val="Section-Contract"/>
  </w:abstractNum>
  <w:abstractNum w:abstractNumId="1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>
    <w:nsid w:val="1BE84C87"/>
    <w:multiLevelType w:val="multilevel"/>
    <w:tmpl w:val="023C2DE0"/>
    <w:numStyleLink w:val="Headings-Numbered"/>
  </w:abstractNum>
  <w:abstractNum w:abstractNumId="7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>
    <w:nsid w:val="1F7632CC"/>
    <w:multiLevelType w:val="multilevel"/>
    <w:tmpl w:val="4246CAA8"/>
    <w:numStyleLink w:val="Captions-Numbering"/>
  </w:abstractNum>
  <w:abstractNum w:abstractNumId="9">
    <w:nsid w:val="21543CC0"/>
    <w:multiLevelType w:val="hybridMultilevel"/>
    <w:tmpl w:val="1DE8944E"/>
    <w:lvl w:ilvl="0" w:tplc="C3702A7C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92" w:hanging="360"/>
      </w:pPr>
    </w:lvl>
    <w:lvl w:ilvl="2" w:tplc="0405001B" w:tentative="1">
      <w:start w:val="1"/>
      <w:numFmt w:val="lowerRoman"/>
      <w:lvlText w:val="%3."/>
      <w:lvlJc w:val="right"/>
      <w:pPr>
        <w:ind w:left="2112" w:hanging="180"/>
      </w:pPr>
    </w:lvl>
    <w:lvl w:ilvl="3" w:tplc="0405000F" w:tentative="1">
      <w:start w:val="1"/>
      <w:numFmt w:val="decimal"/>
      <w:lvlText w:val="%4."/>
      <w:lvlJc w:val="left"/>
      <w:pPr>
        <w:ind w:left="2832" w:hanging="360"/>
      </w:pPr>
    </w:lvl>
    <w:lvl w:ilvl="4" w:tplc="04050019" w:tentative="1">
      <w:start w:val="1"/>
      <w:numFmt w:val="lowerLetter"/>
      <w:lvlText w:val="%5."/>
      <w:lvlJc w:val="left"/>
      <w:pPr>
        <w:ind w:left="3552" w:hanging="360"/>
      </w:pPr>
    </w:lvl>
    <w:lvl w:ilvl="5" w:tplc="0405001B" w:tentative="1">
      <w:start w:val="1"/>
      <w:numFmt w:val="lowerRoman"/>
      <w:lvlText w:val="%6."/>
      <w:lvlJc w:val="right"/>
      <w:pPr>
        <w:ind w:left="4272" w:hanging="180"/>
      </w:pPr>
    </w:lvl>
    <w:lvl w:ilvl="6" w:tplc="0405000F" w:tentative="1">
      <w:start w:val="1"/>
      <w:numFmt w:val="decimal"/>
      <w:lvlText w:val="%7."/>
      <w:lvlJc w:val="left"/>
      <w:pPr>
        <w:ind w:left="4992" w:hanging="360"/>
      </w:pPr>
    </w:lvl>
    <w:lvl w:ilvl="7" w:tplc="04050019" w:tentative="1">
      <w:start w:val="1"/>
      <w:numFmt w:val="lowerLetter"/>
      <w:lvlText w:val="%8."/>
      <w:lvlJc w:val="left"/>
      <w:pPr>
        <w:ind w:left="5712" w:hanging="360"/>
      </w:pPr>
    </w:lvl>
    <w:lvl w:ilvl="8" w:tplc="0405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>
    <w:nsid w:val="227109E0"/>
    <w:multiLevelType w:val="multilevel"/>
    <w:tmpl w:val="B414D002"/>
    <w:numStyleLink w:val="Headings"/>
  </w:abstractNum>
  <w:abstractNum w:abstractNumId="11">
    <w:nsid w:val="32244F10"/>
    <w:multiLevelType w:val="multilevel"/>
    <w:tmpl w:val="C2A02212"/>
    <w:numStyleLink w:val="List-Contract"/>
  </w:abstractNum>
  <w:abstractNum w:abstractNumId="12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>
    <w:nsid w:val="5349539E"/>
    <w:multiLevelType w:val="multilevel"/>
    <w:tmpl w:val="5456ED1A"/>
    <w:numStyleLink w:val="Section-Contract"/>
  </w:abstractNum>
  <w:abstractNum w:abstractNumId="2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1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2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3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4">
    <w:nsid w:val="7061155C"/>
    <w:multiLevelType w:val="hybridMultilevel"/>
    <w:tmpl w:val="38D822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37B0EE7"/>
    <w:multiLevelType w:val="hybridMultilevel"/>
    <w:tmpl w:val="B440AF98"/>
    <w:lvl w:ilvl="0" w:tplc="040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78BA4CC9"/>
    <w:multiLevelType w:val="hybridMultilevel"/>
    <w:tmpl w:val="E39EAB52"/>
    <w:lvl w:ilvl="0" w:tplc="04050001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7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3"/>
  </w:num>
  <w:num w:numId="8">
    <w:abstractNumId w:val="21"/>
  </w:num>
  <w:num w:numId="9">
    <w:abstractNumId w:val="3"/>
  </w:num>
  <w:num w:numId="10">
    <w:abstractNumId w:val="3"/>
  </w:num>
  <w:num w:numId="11">
    <w:abstractNumId w:val="1"/>
  </w:num>
  <w:num w:numId="12">
    <w:abstractNumId w:val="20"/>
  </w:num>
  <w:num w:numId="13">
    <w:abstractNumId w:val="8"/>
  </w:num>
  <w:num w:numId="14">
    <w:abstractNumId w:val="22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7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24"/>
  </w:num>
  <w:num w:numId="35">
    <w:abstractNumId w:val="2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F23"/>
    <w:rsid w:val="00004EC0"/>
    <w:rsid w:val="00010ADE"/>
    <w:rsid w:val="00013BC9"/>
    <w:rsid w:val="000173A9"/>
    <w:rsid w:val="00027476"/>
    <w:rsid w:val="000305B2"/>
    <w:rsid w:val="00037AA8"/>
    <w:rsid w:val="00042502"/>
    <w:rsid w:val="00043DF0"/>
    <w:rsid w:val="00051AC8"/>
    <w:rsid w:val="000525B3"/>
    <w:rsid w:val="00056315"/>
    <w:rsid w:val="00066D16"/>
    <w:rsid w:val="00087478"/>
    <w:rsid w:val="00092B9A"/>
    <w:rsid w:val="000950DA"/>
    <w:rsid w:val="000A44DD"/>
    <w:rsid w:val="000A7405"/>
    <w:rsid w:val="000B37A4"/>
    <w:rsid w:val="000B6591"/>
    <w:rsid w:val="000C3CDA"/>
    <w:rsid w:val="000C6C97"/>
    <w:rsid w:val="000D28AB"/>
    <w:rsid w:val="000D3CA7"/>
    <w:rsid w:val="000D58E5"/>
    <w:rsid w:val="000D6745"/>
    <w:rsid w:val="000D6AB4"/>
    <w:rsid w:val="000E259A"/>
    <w:rsid w:val="000E46B9"/>
    <w:rsid w:val="000E7F0D"/>
    <w:rsid w:val="00100883"/>
    <w:rsid w:val="00106A74"/>
    <w:rsid w:val="00107439"/>
    <w:rsid w:val="00130D21"/>
    <w:rsid w:val="00137AB9"/>
    <w:rsid w:val="001471B1"/>
    <w:rsid w:val="001558ED"/>
    <w:rsid w:val="001652C1"/>
    <w:rsid w:val="00165B15"/>
    <w:rsid w:val="00166126"/>
    <w:rsid w:val="0017517B"/>
    <w:rsid w:val="00175327"/>
    <w:rsid w:val="00182D39"/>
    <w:rsid w:val="0018311B"/>
    <w:rsid w:val="00193556"/>
    <w:rsid w:val="001941BF"/>
    <w:rsid w:val="001B2B2A"/>
    <w:rsid w:val="001B37A8"/>
    <w:rsid w:val="001B621F"/>
    <w:rsid w:val="001C2B09"/>
    <w:rsid w:val="001C2C10"/>
    <w:rsid w:val="001C316E"/>
    <w:rsid w:val="001C6469"/>
    <w:rsid w:val="001E0A94"/>
    <w:rsid w:val="001F15D7"/>
    <w:rsid w:val="001F475A"/>
    <w:rsid w:val="001F7BD1"/>
    <w:rsid w:val="002015E7"/>
    <w:rsid w:val="00202C70"/>
    <w:rsid w:val="00204CBF"/>
    <w:rsid w:val="00214A85"/>
    <w:rsid w:val="00225A57"/>
    <w:rsid w:val="0023258C"/>
    <w:rsid w:val="002514DD"/>
    <w:rsid w:val="00274011"/>
    <w:rsid w:val="002748B7"/>
    <w:rsid w:val="00286492"/>
    <w:rsid w:val="002932DA"/>
    <w:rsid w:val="00293DF7"/>
    <w:rsid w:val="00294342"/>
    <w:rsid w:val="0029437C"/>
    <w:rsid w:val="00295A22"/>
    <w:rsid w:val="002A4CCF"/>
    <w:rsid w:val="002B1565"/>
    <w:rsid w:val="002C6C32"/>
    <w:rsid w:val="002D03F1"/>
    <w:rsid w:val="002D44EA"/>
    <w:rsid w:val="002D4C12"/>
    <w:rsid w:val="002E47CD"/>
    <w:rsid w:val="002E5E94"/>
    <w:rsid w:val="002F0971"/>
    <w:rsid w:val="002F0D46"/>
    <w:rsid w:val="002F0E90"/>
    <w:rsid w:val="002F2BF0"/>
    <w:rsid w:val="002F691A"/>
    <w:rsid w:val="00301ACB"/>
    <w:rsid w:val="00304C54"/>
    <w:rsid w:val="003073CB"/>
    <w:rsid w:val="003157B3"/>
    <w:rsid w:val="0032045C"/>
    <w:rsid w:val="00321BCC"/>
    <w:rsid w:val="00330E46"/>
    <w:rsid w:val="00335F41"/>
    <w:rsid w:val="00352495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2880"/>
    <w:rsid w:val="0039431B"/>
    <w:rsid w:val="003960FE"/>
    <w:rsid w:val="00396EC9"/>
    <w:rsid w:val="003A1915"/>
    <w:rsid w:val="003A1E25"/>
    <w:rsid w:val="003B04A4"/>
    <w:rsid w:val="003B20A3"/>
    <w:rsid w:val="003C0573"/>
    <w:rsid w:val="003C2711"/>
    <w:rsid w:val="003C5F49"/>
    <w:rsid w:val="003E3489"/>
    <w:rsid w:val="003F0A33"/>
    <w:rsid w:val="004004EC"/>
    <w:rsid w:val="00400DAA"/>
    <w:rsid w:val="00402DC4"/>
    <w:rsid w:val="00420BB5"/>
    <w:rsid w:val="00421F3D"/>
    <w:rsid w:val="0042762F"/>
    <w:rsid w:val="00427653"/>
    <w:rsid w:val="004351F1"/>
    <w:rsid w:val="004374A1"/>
    <w:rsid w:val="0044705E"/>
    <w:rsid w:val="0045245F"/>
    <w:rsid w:val="00452B29"/>
    <w:rsid w:val="004545D6"/>
    <w:rsid w:val="00455E05"/>
    <w:rsid w:val="00465783"/>
    <w:rsid w:val="004675A8"/>
    <w:rsid w:val="00470A4E"/>
    <w:rsid w:val="004765CF"/>
    <w:rsid w:val="00485B5D"/>
    <w:rsid w:val="00485E78"/>
    <w:rsid w:val="004874E0"/>
    <w:rsid w:val="004A267E"/>
    <w:rsid w:val="004A383D"/>
    <w:rsid w:val="004A79EC"/>
    <w:rsid w:val="004B34BA"/>
    <w:rsid w:val="004B6A02"/>
    <w:rsid w:val="004C02AA"/>
    <w:rsid w:val="004C32A5"/>
    <w:rsid w:val="004C3C3B"/>
    <w:rsid w:val="004C7A0B"/>
    <w:rsid w:val="004E3862"/>
    <w:rsid w:val="00503B1F"/>
    <w:rsid w:val="00507768"/>
    <w:rsid w:val="005135A5"/>
    <w:rsid w:val="00513E43"/>
    <w:rsid w:val="005264A9"/>
    <w:rsid w:val="00531AB5"/>
    <w:rsid w:val="00533961"/>
    <w:rsid w:val="0053622F"/>
    <w:rsid w:val="00540F2C"/>
    <w:rsid w:val="00557B1C"/>
    <w:rsid w:val="00557B5B"/>
    <w:rsid w:val="005A384C"/>
    <w:rsid w:val="005A7C11"/>
    <w:rsid w:val="005B12EC"/>
    <w:rsid w:val="005B309A"/>
    <w:rsid w:val="005C7732"/>
    <w:rsid w:val="005D2AA8"/>
    <w:rsid w:val="005D4C3A"/>
    <w:rsid w:val="005D59C5"/>
    <w:rsid w:val="005E5533"/>
    <w:rsid w:val="005E67B4"/>
    <w:rsid w:val="005F0E69"/>
    <w:rsid w:val="005F379F"/>
    <w:rsid w:val="00605AD7"/>
    <w:rsid w:val="00606C9E"/>
    <w:rsid w:val="00610D0E"/>
    <w:rsid w:val="00622E04"/>
    <w:rsid w:val="006311D4"/>
    <w:rsid w:val="00640153"/>
    <w:rsid w:val="00643791"/>
    <w:rsid w:val="0065041B"/>
    <w:rsid w:val="00670762"/>
    <w:rsid w:val="006736E0"/>
    <w:rsid w:val="00681E96"/>
    <w:rsid w:val="00682904"/>
    <w:rsid w:val="006853E3"/>
    <w:rsid w:val="00696BF9"/>
    <w:rsid w:val="006A2D5B"/>
    <w:rsid w:val="006A425C"/>
    <w:rsid w:val="006C306A"/>
    <w:rsid w:val="006D0812"/>
    <w:rsid w:val="006D648C"/>
    <w:rsid w:val="006E14A6"/>
    <w:rsid w:val="006E1628"/>
    <w:rsid w:val="006E30C3"/>
    <w:rsid w:val="006E75D2"/>
    <w:rsid w:val="006F2373"/>
    <w:rsid w:val="006F2664"/>
    <w:rsid w:val="006F3D05"/>
    <w:rsid w:val="006F4A9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5834"/>
    <w:rsid w:val="007445B7"/>
    <w:rsid w:val="00747635"/>
    <w:rsid w:val="007634DE"/>
    <w:rsid w:val="00771C75"/>
    <w:rsid w:val="00777305"/>
    <w:rsid w:val="00787D5C"/>
    <w:rsid w:val="0079034E"/>
    <w:rsid w:val="007904EC"/>
    <w:rsid w:val="007905DD"/>
    <w:rsid w:val="007A6939"/>
    <w:rsid w:val="007B4DB4"/>
    <w:rsid w:val="007B511B"/>
    <w:rsid w:val="007C5A0C"/>
    <w:rsid w:val="007D5CDF"/>
    <w:rsid w:val="007D65C7"/>
    <w:rsid w:val="007E33D2"/>
    <w:rsid w:val="007E6BDD"/>
    <w:rsid w:val="007F7A88"/>
    <w:rsid w:val="0080004F"/>
    <w:rsid w:val="00812173"/>
    <w:rsid w:val="00845735"/>
    <w:rsid w:val="0084627F"/>
    <w:rsid w:val="00851BEB"/>
    <w:rsid w:val="00855526"/>
    <w:rsid w:val="00855F0E"/>
    <w:rsid w:val="00864BA3"/>
    <w:rsid w:val="008661B0"/>
    <w:rsid w:val="008755CA"/>
    <w:rsid w:val="00876868"/>
    <w:rsid w:val="0088047D"/>
    <w:rsid w:val="00881C56"/>
    <w:rsid w:val="00882671"/>
    <w:rsid w:val="00884C6F"/>
    <w:rsid w:val="00886466"/>
    <w:rsid w:val="008873D8"/>
    <w:rsid w:val="00890C65"/>
    <w:rsid w:val="00890DB8"/>
    <w:rsid w:val="00891DFD"/>
    <w:rsid w:val="0089200D"/>
    <w:rsid w:val="00892610"/>
    <w:rsid w:val="008A1633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3A4"/>
    <w:rsid w:val="008D2658"/>
    <w:rsid w:val="008D4999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26E07"/>
    <w:rsid w:val="00930CB4"/>
    <w:rsid w:val="00933FAE"/>
    <w:rsid w:val="0093623E"/>
    <w:rsid w:val="009403C9"/>
    <w:rsid w:val="00940875"/>
    <w:rsid w:val="00942CE5"/>
    <w:rsid w:val="00947F4C"/>
    <w:rsid w:val="00951CC1"/>
    <w:rsid w:val="00952002"/>
    <w:rsid w:val="00962F87"/>
    <w:rsid w:val="009705FA"/>
    <w:rsid w:val="00974D57"/>
    <w:rsid w:val="00977112"/>
    <w:rsid w:val="00977C15"/>
    <w:rsid w:val="009869CB"/>
    <w:rsid w:val="009918E8"/>
    <w:rsid w:val="009948F4"/>
    <w:rsid w:val="009A093A"/>
    <w:rsid w:val="009A1AF3"/>
    <w:rsid w:val="009A2A7B"/>
    <w:rsid w:val="009A6791"/>
    <w:rsid w:val="009B2823"/>
    <w:rsid w:val="009B6E96"/>
    <w:rsid w:val="009C3344"/>
    <w:rsid w:val="009C5B0E"/>
    <w:rsid w:val="009D2E73"/>
    <w:rsid w:val="009D40D1"/>
    <w:rsid w:val="009E0266"/>
    <w:rsid w:val="009F248A"/>
    <w:rsid w:val="009F4674"/>
    <w:rsid w:val="009F63FA"/>
    <w:rsid w:val="009F6969"/>
    <w:rsid w:val="009F725B"/>
    <w:rsid w:val="009F7CCA"/>
    <w:rsid w:val="00A062A6"/>
    <w:rsid w:val="00A11BC0"/>
    <w:rsid w:val="00A160B5"/>
    <w:rsid w:val="00A20089"/>
    <w:rsid w:val="00A22010"/>
    <w:rsid w:val="00A2462D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4680"/>
    <w:rsid w:val="00A70DDB"/>
    <w:rsid w:val="00A74492"/>
    <w:rsid w:val="00A811F3"/>
    <w:rsid w:val="00A8412E"/>
    <w:rsid w:val="00A93C16"/>
    <w:rsid w:val="00AB1E80"/>
    <w:rsid w:val="00AB345B"/>
    <w:rsid w:val="00AB5003"/>
    <w:rsid w:val="00AB5D02"/>
    <w:rsid w:val="00AD3095"/>
    <w:rsid w:val="00AE00C0"/>
    <w:rsid w:val="00AE0987"/>
    <w:rsid w:val="00AE4715"/>
    <w:rsid w:val="00AE5C7C"/>
    <w:rsid w:val="00AF6E44"/>
    <w:rsid w:val="00B00B4C"/>
    <w:rsid w:val="00B04A01"/>
    <w:rsid w:val="00B101D7"/>
    <w:rsid w:val="00B13943"/>
    <w:rsid w:val="00B2112B"/>
    <w:rsid w:val="00B25F23"/>
    <w:rsid w:val="00B36031"/>
    <w:rsid w:val="00B54E8D"/>
    <w:rsid w:val="00B5596D"/>
    <w:rsid w:val="00B62703"/>
    <w:rsid w:val="00B6387D"/>
    <w:rsid w:val="00B67C45"/>
    <w:rsid w:val="00B826E5"/>
    <w:rsid w:val="00B8342C"/>
    <w:rsid w:val="00BA0DE0"/>
    <w:rsid w:val="00BA16BB"/>
    <w:rsid w:val="00BA4F7F"/>
    <w:rsid w:val="00BB044F"/>
    <w:rsid w:val="00BB745F"/>
    <w:rsid w:val="00BC0050"/>
    <w:rsid w:val="00BD3AB0"/>
    <w:rsid w:val="00BD53CD"/>
    <w:rsid w:val="00BE0575"/>
    <w:rsid w:val="00BE0F1D"/>
    <w:rsid w:val="00BE6222"/>
    <w:rsid w:val="00BF05E5"/>
    <w:rsid w:val="00BF1450"/>
    <w:rsid w:val="00C0494E"/>
    <w:rsid w:val="00C11D8C"/>
    <w:rsid w:val="00C27CBE"/>
    <w:rsid w:val="00C542A6"/>
    <w:rsid w:val="00C61062"/>
    <w:rsid w:val="00C670F0"/>
    <w:rsid w:val="00C7321C"/>
    <w:rsid w:val="00C73AFB"/>
    <w:rsid w:val="00C74B6B"/>
    <w:rsid w:val="00C7676F"/>
    <w:rsid w:val="00C777E8"/>
    <w:rsid w:val="00C87878"/>
    <w:rsid w:val="00C93817"/>
    <w:rsid w:val="00C9493F"/>
    <w:rsid w:val="00C94987"/>
    <w:rsid w:val="00CB12DA"/>
    <w:rsid w:val="00CC09AD"/>
    <w:rsid w:val="00CC5D3A"/>
    <w:rsid w:val="00CD17E8"/>
    <w:rsid w:val="00CD2F41"/>
    <w:rsid w:val="00CD573A"/>
    <w:rsid w:val="00CE0A08"/>
    <w:rsid w:val="00CE2DE6"/>
    <w:rsid w:val="00D136A8"/>
    <w:rsid w:val="00D14011"/>
    <w:rsid w:val="00D207E3"/>
    <w:rsid w:val="00D34B52"/>
    <w:rsid w:val="00D437F8"/>
    <w:rsid w:val="00D43A77"/>
    <w:rsid w:val="00D50ADA"/>
    <w:rsid w:val="00D569E2"/>
    <w:rsid w:val="00D6512D"/>
    <w:rsid w:val="00D66C2E"/>
    <w:rsid w:val="00D70342"/>
    <w:rsid w:val="00D72B42"/>
    <w:rsid w:val="00D77D03"/>
    <w:rsid w:val="00D82EC2"/>
    <w:rsid w:val="00DA3832"/>
    <w:rsid w:val="00DB2CC5"/>
    <w:rsid w:val="00DB5E8D"/>
    <w:rsid w:val="00DC2783"/>
    <w:rsid w:val="00DD42A0"/>
    <w:rsid w:val="00DE000D"/>
    <w:rsid w:val="00DF2A48"/>
    <w:rsid w:val="00E07F55"/>
    <w:rsid w:val="00E106D2"/>
    <w:rsid w:val="00E152DE"/>
    <w:rsid w:val="00E40B22"/>
    <w:rsid w:val="00E41313"/>
    <w:rsid w:val="00E41803"/>
    <w:rsid w:val="00E45332"/>
    <w:rsid w:val="00E4753C"/>
    <w:rsid w:val="00E53743"/>
    <w:rsid w:val="00E620BE"/>
    <w:rsid w:val="00E756D6"/>
    <w:rsid w:val="00E7736A"/>
    <w:rsid w:val="00E813CD"/>
    <w:rsid w:val="00E954DF"/>
    <w:rsid w:val="00EA0F47"/>
    <w:rsid w:val="00EA1E80"/>
    <w:rsid w:val="00EA4E34"/>
    <w:rsid w:val="00EA7753"/>
    <w:rsid w:val="00EB277B"/>
    <w:rsid w:val="00EB72F8"/>
    <w:rsid w:val="00EB789E"/>
    <w:rsid w:val="00EC3137"/>
    <w:rsid w:val="00EF1E86"/>
    <w:rsid w:val="00EF3A33"/>
    <w:rsid w:val="00F043FF"/>
    <w:rsid w:val="00F04994"/>
    <w:rsid w:val="00F144D3"/>
    <w:rsid w:val="00F16577"/>
    <w:rsid w:val="00F3269F"/>
    <w:rsid w:val="00F36299"/>
    <w:rsid w:val="00F36FC8"/>
    <w:rsid w:val="00F40F01"/>
    <w:rsid w:val="00F544E0"/>
    <w:rsid w:val="00F6014B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D0BC6"/>
    <w:rsid w:val="00FD0FDE"/>
    <w:rsid w:val="00FE2E96"/>
    <w:rsid w:val="00FE3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width-relative:margin;mso-height-relative:margin" fillcolor="#519fd7" stroke="f">
      <v:fill color="#519fd7"/>
      <v:stroke weight=".5pt" on="f"/>
      <v:textbox style="mso-fit-shape-to-text:t" inset="1.5mm,1mm,1.5mm,1mm"/>
      <o:colormru v:ext="edit" colors="#519fd7"/>
    </o:shapedefaults>
    <o:shapelayout v:ext="edit">
      <o:idmap v:ext="edit" data="1"/>
    </o:shapelayout>
  </w:shapeDefaults>
  <w:decimalSymbol w:val=","/>
  <w:listSeparator w:val=";"/>
  <w14:docId w14:val="06135B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5B309A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E6BDD"/>
    <w:pPr>
      <w:spacing w:after="0" w:line="240" w:lineRule="auto"/>
    </w:pPr>
    <w:rPr>
      <w:rFonts w:ascii="Arial" w:hAnsi="Arial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annotation reference" w:uiPriority="0"/>
    <w:lsdException w:name="List Bullet" w:qFormat="1"/>
    <w:lsdException w:name="List Number" w:qFormat="1"/>
    <w:lsdException w:name="Title" w:semiHidden="0" w:uiPriority="8" w:unhideWhenUsed="0"/>
    <w:lsdException w:name="Closing" w:uiPriority="4"/>
    <w:lsdException w:name="Default Paragraph Font" w:uiPriority="1"/>
    <w:lsdException w:name="Message Header" w:qFormat="1"/>
    <w:lsdException w:name="Subtitle" w:semiHidden="0" w:uiPriority="11" w:unhideWhenUsed="0"/>
    <w:lsdException w:name="Strong" w:semiHidden="0" w:uiPriority="6" w:unhideWhenUsed="0" w:qFormat="1"/>
    <w:lsdException w:name="Emphasis" w:semiHidden="0" w:uiPriority="2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v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99"/>
    <w:semiHidden/>
    <w:unhideWhenUsed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5B309A"/>
    <w:pPr>
      <w:numPr>
        <w:ilvl w:val="2"/>
        <w:numId w:val="17"/>
      </w:numPr>
      <w:spacing w:after="250"/>
      <w:jc w:val="both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  <w:style w:type="paragraph" w:styleId="Revize">
    <w:name w:val="Revision"/>
    <w:hidden/>
    <w:uiPriority w:val="99"/>
    <w:semiHidden/>
    <w:rsid w:val="007E6BDD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9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libor.paulus@rozhlas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comments" Target="comments.xm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D9D83C2297A924F8DF32B1584CBA0B9" ma:contentTypeVersion="" ma:contentTypeDescription="Vytvoří nový dokument" ma:contentTypeScope="" ma:versionID="565454d8d1b855a4c09ed45a49a12a8f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>Veřejná zakázka velmi malého rozsahu</TypVZ>
    <SchvalovaciRizeni xmlns="$ListId:dokumentyvz;">true</SchvalovaciRizeni>
    <Povinny xmlns="$ListId:dokumentyvz;">false</Povinny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827786A0-0689-40F5-8512-0A09EAD88A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13030-AF35-4BDF-A808-900701CEB04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B8FE0C-38E0-4D2C-A117-B5C9595FBAAF}">
  <ds:schemaRefs>
    <ds:schemaRef ds:uri="http://www.w3.org/XML/1998/namespace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dcmitype/"/>
    <ds:schemaRef ds:uri="http://schemas.openxmlformats.org/package/2006/metadata/core-properties"/>
    <ds:schemaRef ds:uri="$ListId:dokumentyvz;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C379DB-2A4A-4475-A7B8-3C7AA484E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3463</Words>
  <Characters>20434</Characters>
  <Application>Microsoft Office Word</Application>
  <DocSecurity>0</DocSecurity>
  <Lines>170</Lines>
  <Paragraphs>47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č. 1_Návrh smlouvy o dílo</vt:lpstr>
      <vt:lpstr/>
    </vt:vector>
  </TitlesOfParts>
  <Company>ČRo</Company>
  <LinksUpToDate>false</LinksUpToDate>
  <CharactersWithSpaces>23850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č. 1_Návrh smlouvy o dílo</dc:title>
  <dc:creator>Malina Milan</dc:creator>
  <cp:lastModifiedBy>Gottová Eva</cp:lastModifiedBy>
  <cp:revision>6</cp:revision>
  <cp:lastPrinted>2016-04-05T08:56:00Z</cp:lastPrinted>
  <dcterms:created xsi:type="dcterms:W3CDTF">2016-04-05T08:43:00Z</dcterms:created>
  <dcterms:modified xsi:type="dcterms:W3CDTF">2016-04-05T08:56:00Z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0x0101008D9D83C2297A924F8DF32B1584CBA0B9</vt:lpwstr>
  </property>
</Properties>
</file>